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9645A" w14:textId="3350F11C" w:rsidR="008132AB" w:rsidRDefault="00452D28" w:rsidP="009259F1">
      <w:pPr>
        <w:pStyle w:val="EndnoteText"/>
        <w:widowControl/>
        <w:jc w:val="center"/>
        <w:rPr>
          <w:rFonts w:ascii="Times New Roman" w:hAnsi="Times New Roman"/>
          <w:spacing w:val="0"/>
          <w:szCs w:val="24"/>
        </w:rPr>
      </w:pPr>
      <w:r>
        <w:rPr>
          <w:rFonts w:ascii="Times New Roman" w:hAnsi="Times New Roman"/>
          <w:b/>
          <w:bCs/>
          <w:spacing w:val="0"/>
          <w:sz w:val="36"/>
          <w:szCs w:val="36"/>
        </w:rPr>
        <w:t>Borough of Bradley Beach</w:t>
      </w:r>
    </w:p>
    <w:p w14:paraId="6B3BAD4E" w14:textId="77777777" w:rsidR="008132AB" w:rsidRDefault="008132AB">
      <w:pPr>
        <w:pStyle w:val="EndnoteText"/>
        <w:widowControl/>
        <w:rPr>
          <w:rFonts w:ascii="Times New Roman" w:hAnsi="Times New Roman"/>
          <w:spacing w:val="0"/>
          <w:szCs w:val="24"/>
        </w:rPr>
      </w:pPr>
    </w:p>
    <w:p w14:paraId="6B7476A7" w14:textId="6633583B" w:rsidR="008132AB" w:rsidRDefault="00017A58">
      <w:pPr>
        <w:pStyle w:val="EndnoteText"/>
        <w:widowControl/>
        <w:rPr>
          <w:rFonts w:ascii="Times New Roman" w:hAnsi="Times New Roman"/>
          <w:spacing w:val="0"/>
          <w:szCs w:val="24"/>
        </w:rPr>
      </w:pPr>
      <w:r>
        <w:rPr>
          <w:rFonts w:ascii="Times New Roman" w:hAnsi="Times New Roman"/>
          <w:spacing w:val="0"/>
          <w:szCs w:val="24"/>
        </w:rPr>
        <w:t xml:space="preserve">               </w:t>
      </w:r>
    </w:p>
    <w:p w14:paraId="09FC399E" w14:textId="2F3C33A8" w:rsidR="003F03BD" w:rsidRPr="009259F1" w:rsidRDefault="007C3DF9">
      <w:pPr>
        <w:tabs>
          <w:tab w:val="left" w:pos="-720"/>
        </w:tabs>
        <w:suppressAutoHyphens/>
        <w:jc w:val="center"/>
        <w:rPr>
          <w:b/>
          <w:bCs/>
          <w:sz w:val="36"/>
          <w:szCs w:val="36"/>
        </w:rPr>
      </w:pPr>
      <w:r>
        <w:t>Monmouth County</w:t>
      </w:r>
    </w:p>
    <w:p w14:paraId="2C3B1221" w14:textId="77777777" w:rsidR="003F03BD" w:rsidRPr="00106A82" w:rsidRDefault="003F03BD">
      <w:pPr>
        <w:tabs>
          <w:tab w:val="left" w:pos="-720"/>
        </w:tabs>
        <w:suppressAutoHyphens/>
        <w:jc w:val="center"/>
        <w:rPr>
          <w:b/>
          <w:sz w:val="28"/>
        </w:rPr>
      </w:pPr>
    </w:p>
    <w:p w14:paraId="71334A83" w14:textId="77777777" w:rsidR="003F03BD" w:rsidRPr="00106A82" w:rsidRDefault="003F03BD">
      <w:pPr>
        <w:tabs>
          <w:tab w:val="left" w:pos="-720"/>
        </w:tabs>
        <w:suppressAutoHyphens/>
        <w:jc w:val="both"/>
      </w:pPr>
    </w:p>
    <w:p w14:paraId="57BE6B37" w14:textId="7ACF8C17" w:rsidR="003F03BD" w:rsidRPr="00106A82" w:rsidRDefault="003F03BD">
      <w:pPr>
        <w:suppressAutoHyphens/>
        <w:jc w:val="center"/>
        <w:rPr>
          <w:b/>
          <w:sz w:val="32"/>
        </w:rPr>
      </w:pPr>
    </w:p>
    <w:p w14:paraId="3F23FEEA" w14:textId="77777777" w:rsidR="003F03BD" w:rsidRPr="00106A82" w:rsidRDefault="003F03BD">
      <w:pPr>
        <w:suppressAutoHyphens/>
        <w:jc w:val="center"/>
        <w:rPr>
          <w:b/>
          <w:sz w:val="32"/>
        </w:rPr>
      </w:pPr>
    </w:p>
    <w:p w14:paraId="62F719FE" w14:textId="77777777" w:rsidR="003F03BD" w:rsidRPr="006C10B0" w:rsidRDefault="003F03BD">
      <w:pPr>
        <w:tabs>
          <w:tab w:val="left" w:pos="-720"/>
        </w:tabs>
        <w:suppressAutoHyphens/>
        <w:jc w:val="both"/>
      </w:pPr>
    </w:p>
    <w:p w14:paraId="09A3B576" w14:textId="4E0C8425" w:rsidR="002F5ECA" w:rsidRDefault="00017A58">
      <w:pPr>
        <w:pStyle w:val="BodyText"/>
        <w:rPr>
          <w:caps/>
        </w:rPr>
      </w:pPr>
      <w:r>
        <w:rPr>
          <w:caps/>
        </w:rPr>
        <w:t>202</w:t>
      </w:r>
      <w:r w:rsidR="004F7E96">
        <w:rPr>
          <w:caps/>
        </w:rPr>
        <w:t>5</w:t>
      </w:r>
      <w:r>
        <w:rPr>
          <w:caps/>
        </w:rPr>
        <w:t xml:space="preserve"> </w:t>
      </w:r>
      <w:r w:rsidR="006C10B0" w:rsidRPr="006C10B0">
        <w:rPr>
          <w:caps/>
        </w:rPr>
        <w:t>PROFESSIONAL SERVICES</w:t>
      </w:r>
    </w:p>
    <w:p w14:paraId="3CAD0DF3" w14:textId="6B0DC0A0" w:rsidR="006C10B0" w:rsidRDefault="006C10B0">
      <w:pPr>
        <w:pStyle w:val="BodyText"/>
        <w:rPr>
          <w:caps/>
        </w:rPr>
      </w:pPr>
      <w:r>
        <w:rPr>
          <w:caps/>
        </w:rPr>
        <w:t xml:space="preserve"> </w:t>
      </w:r>
    </w:p>
    <w:p w14:paraId="5AC9E750" w14:textId="77777777" w:rsidR="003F03BD" w:rsidRPr="00106A82" w:rsidRDefault="003F03BD">
      <w:pPr>
        <w:pStyle w:val="BodyText"/>
      </w:pPr>
    </w:p>
    <w:p w14:paraId="0EBBD370" w14:textId="5FA01EF8" w:rsidR="003F03BD" w:rsidRPr="00106A82" w:rsidRDefault="005537E6">
      <w:pPr>
        <w:pStyle w:val="BodyText"/>
        <w:rPr>
          <w:color w:val="FF0000"/>
          <w:sz w:val="32"/>
        </w:rPr>
      </w:pPr>
      <w:r>
        <w:rPr>
          <w:sz w:val="32"/>
        </w:rPr>
        <w:t>Receipt</w:t>
      </w:r>
      <w:r w:rsidR="003F03BD" w:rsidRPr="00106A82">
        <w:rPr>
          <w:sz w:val="32"/>
        </w:rPr>
        <w:t xml:space="preserve"> Date –</w:t>
      </w:r>
      <w:r w:rsidR="00FE287F">
        <w:rPr>
          <w:sz w:val="32"/>
        </w:rPr>
        <w:t xml:space="preserve"> </w:t>
      </w:r>
      <w:r w:rsidR="007C3DF9">
        <w:rPr>
          <w:sz w:val="32"/>
        </w:rPr>
        <w:t>December 4</w:t>
      </w:r>
      <w:r w:rsidR="0078527A" w:rsidRPr="009259F1">
        <w:rPr>
          <w:sz w:val="32"/>
        </w:rPr>
        <w:t>,</w:t>
      </w:r>
      <w:r w:rsidR="00B46FE4" w:rsidRPr="0078527A">
        <w:rPr>
          <w:sz w:val="32"/>
        </w:rPr>
        <w:t xml:space="preserve"> </w:t>
      </w:r>
      <w:r w:rsidR="00F40194">
        <w:rPr>
          <w:sz w:val="32"/>
        </w:rPr>
        <w:t>2024</w:t>
      </w:r>
    </w:p>
    <w:p w14:paraId="56AB2E54" w14:textId="77777777" w:rsidR="003F03BD" w:rsidRPr="00106A82" w:rsidRDefault="003F03BD">
      <w:pPr>
        <w:pStyle w:val="BodyText"/>
        <w:rPr>
          <w:sz w:val="24"/>
        </w:rPr>
      </w:pPr>
    </w:p>
    <w:p w14:paraId="001D20AA" w14:textId="0430E200" w:rsidR="003F03BD" w:rsidRPr="005537E6" w:rsidRDefault="003F03BD" w:rsidP="005537E6">
      <w:pPr>
        <w:suppressAutoHyphens/>
        <w:jc w:val="center"/>
        <w:rPr>
          <w:b/>
          <w:sz w:val="32"/>
        </w:rPr>
      </w:pPr>
      <w:r w:rsidRPr="00106A82">
        <w:rPr>
          <w:b/>
          <w:sz w:val="32"/>
        </w:rPr>
        <w:t xml:space="preserve">Time – </w:t>
      </w:r>
      <w:r w:rsidR="00F30BF7">
        <w:rPr>
          <w:b/>
          <w:sz w:val="32"/>
        </w:rPr>
        <w:t>1</w:t>
      </w:r>
      <w:r w:rsidR="0078527A">
        <w:rPr>
          <w:b/>
          <w:sz w:val="32"/>
        </w:rPr>
        <w:t>1</w:t>
      </w:r>
      <w:r w:rsidR="00F30BF7">
        <w:rPr>
          <w:b/>
          <w:sz w:val="32"/>
        </w:rPr>
        <w:t>:00</w:t>
      </w:r>
      <w:r w:rsidR="00F670D0">
        <w:rPr>
          <w:b/>
          <w:sz w:val="32"/>
        </w:rPr>
        <w:t xml:space="preserve"> AM</w:t>
      </w:r>
      <w:r w:rsidR="005537E6">
        <w:rPr>
          <w:b/>
          <w:sz w:val="32"/>
        </w:rPr>
        <w:t xml:space="preserve">      </w:t>
      </w:r>
      <w:r w:rsidR="005F7B06">
        <w:br w:type="page"/>
      </w:r>
    </w:p>
    <w:p w14:paraId="787ACC8E" w14:textId="77777777" w:rsidR="00791D95" w:rsidRPr="00BA16B3" w:rsidRDefault="00791D95" w:rsidP="00791D95">
      <w:pPr>
        <w:widowControl w:val="0"/>
        <w:tabs>
          <w:tab w:val="center" w:pos="4680"/>
        </w:tabs>
        <w:jc w:val="center"/>
      </w:pPr>
      <w:r w:rsidRPr="00BA16B3">
        <w:rPr>
          <w:b/>
        </w:rPr>
        <w:lastRenderedPageBreak/>
        <w:t>PUBLIC NOTICE</w:t>
      </w:r>
    </w:p>
    <w:p w14:paraId="1A0669A3" w14:textId="4F87478B" w:rsidR="00791D95" w:rsidRPr="00BA16B3" w:rsidRDefault="00452D28" w:rsidP="00791D95">
      <w:pPr>
        <w:widowControl w:val="0"/>
        <w:tabs>
          <w:tab w:val="center" w:pos="4680"/>
        </w:tabs>
        <w:jc w:val="center"/>
      </w:pPr>
      <w:r>
        <w:rPr>
          <w:b/>
        </w:rPr>
        <w:t>Borough of Bradley Beach</w:t>
      </w:r>
    </w:p>
    <w:p w14:paraId="030F526F" w14:textId="77777777" w:rsidR="00791D95" w:rsidRPr="00BA16B3" w:rsidRDefault="00791D95" w:rsidP="00791D95">
      <w:pPr>
        <w:widowControl w:val="0"/>
        <w:tabs>
          <w:tab w:val="center" w:pos="4680"/>
        </w:tabs>
        <w:jc w:val="center"/>
      </w:pPr>
      <w:r w:rsidRPr="00BA16B3">
        <w:rPr>
          <w:b/>
          <w:u w:val="single"/>
        </w:rPr>
        <w:t>NOTICE OF SOLICITATION OF PROPOSALS FOR PROFESSIONAL SERVICES</w:t>
      </w:r>
    </w:p>
    <w:p w14:paraId="7DDA12FC" w14:textId="77777777" w:rsidR="00791D95" w:rsidRPr="00BA16B3" w:rsidRDefault="00791D95" w:rsidP="00791D95">
      <w:pPr>
        <w:widowControl w:val="0"/>
        <w:jc w:val="both"/>
      </w:pPr>
    </w:p>
    <w:p w14:paraId="32174343" w14:textId="77777777" w:rsidR="00791D95" w:rsidRPr="00BA16B3" w:rsidRDefault="00791D95" w:rsidP="00791D95">
      <w:pPr>
        <w:widowControl w:val="0"/>
        <w:jc w:val="both"/>
      </w:pPr>
    </w:p>
    <w:p w14:paraId="417C3988" w14:textId="3C4F4BE7" w:rsidR="00791D95" w:rsidRPr="00BA16B3" w:rsidRDefault="00791D95" w:rsidP="00791D95">
      <w:pPr>
        <w:widowControl w:val="0"/>
        <w:spacing w:line="480" w:lineRule="auto"/>
        <w:jc w:val="both"/>
      </w:pPr>
      <w:r w:rsidRPr="00BA16B3">
        <w:tab/>
      </w:r>
      <w:r w:rsidRPr="00BA16B3">
        <w:rPr>
          <w:b/>
        </w:rPr>
        <w:t>PLEASE TAKE NOTICE</w:t>
      </w:r>
      <w:r w:rsidRPr="00BA16B3">
        <w:t xml:space="preserve"> that </w:t>
      </w:r>
      <w:r w:rsidR="00452D28">
        <w:t>Borough of Bradley Beach</w:t>
      </w:r>
      <w:r w:rsidRPr="00BA16B3">
        <w:t xml:space="preserve"> is accepting proposals for the provisions of the following professional services to the </w:t>
      </w:r>
      <w:r w:rsidR="00452D28">
        <w:t>Borough of Bradley Beach</w:t>
      </w:r>
      <w:r w:rsidRPr="00BA16B3">
        <w:t xml:space="preserve"> during year </w:t>
      </w:r>
      <w:r w:rsidR="00D85057">
        <w:t>202</w:t>
      </w:r>
      <w:r w:rsidR="00F40194">
        <w:t>5</w:t>
      </w:r>
    </w:p>
    <w:tbl>
      <w:tblPr>
        <w:tblW w:w="7700" w:type="dxa"/>
        <w:jc w:val="center"/>
        <w:tblLook w:val="0000" w:firstRow="0" w:lastRow="0" w:firstColumn="0" w:lastColumn="0" w:noHBand="0" w:noVBand="0"/>
      </w:tblPr>
      <w:tblGrid>
        <w:gridCol w:w="7700"/>
      </w:tblGrid>
      <w:tr w:rsidR="00F30BF7" w:rsidRPr="00E04DA7" w14:paraId="0B54E066" w14:textId="77777777" w:rsidTr="00452D28">
        <w:trPr>
          <w:trHeight w:val="80"/>
          <w:jc w:val="center"/>
        </w:trPr>
        <w:tc>
          <w:tcPr>
            <w:tcW w:w="7700" w:type="dxa"/>
            <w:shd w:val="clear" w:color="auto" w:fill="auto"/>
            <w:vAlign w:val="bottom"/>
          </w:tcPr>
          <w:p w14:paraId="07D96070" w14:textId="77777777" w:rsidR="00E04DA7" w:rsidRPr="00E04DA7" w:rsidRDefault="00E04DA7" w:rsidP="00E04DA7">
            <w:pPr>
              <w:jc w:val="center"/>
            </w:pPr>
            <w:r w:rsidRPr="00E04DA7">
              <w:t>Borough Auditor</w:t>
            </w:r>
          </w:p>
          <w:p w14:paraId="395550A0" w14:textId="77777777" w:rsidR="00E04DA7" w:rsidRPr="00E04DA7" w:rsidRDefault="00E04DA7" w:rsidP="00E04DA7">
            <w:pPr>
              <w:jc w:val="center"/>
            </w:pPr>
            <w:r w:rsidRPr="00E04DA7">
              <w:t>Borough Attorney</w:t>
            </w:r>
          </w:p>
          <w:p w14:paraId="1902DCD9" w14:textId="77777777" w:rsidR="00E04DA7" w:rsidRPr="00E04DA7" w:rsidRDefault="00E04DA7" w:rsidP="00E04DA7">
            <w:pPr>
              <w:jc w:val="center"/>
            </w:pPr>
            <w:r w:rsidRPr="00E04DA7">
              <w:t>Borough Bond Attorney</w:t>
            </w:r>
          </w:p>
          <w:p w14:paraId="1DDF38B1" w14:textId="77777777" w:rsidR="00E04DA7" w:rsidRPr="00E04DA7" w:rsidRDefault="00E04DA7" w:rsidP="00E04DA7">
            <w:pPr>
              <w:jc w:val="center"/>
            </w:pPr>
            <w:r w:rsidRPr="00E04DA7">
              <w:t>Borough Labor Attorney</w:t>
            </w:r>
          </w:p>
          <w:p w14:paraId="178E9932" w14:textId="77777777" w:rsidR="00E04DA7" w:rsidRPr="00E04DA7" w:rsidRDefault="00E04DA7" w:rsidP="00E04DA7">
            <w:pPr>
              <w:jc w:val="center"/>
            </w:pPr>
            <w:r w:rsidRPr="00E04DA7">
              <w:t>OPRA Attorney</w:t>
            </w:r>
          </w:p>
          <w:p w14:paraId="5497E429" w14:textId="77777777" w:rsidR="00E04DA7" w:rsidRPr="00E04DA7" w:rsidRDefault="00E04DA7" w:rsidP="00E04DA7">
            <w:pPr>
              <w:jc w:val="center"/>
            </w:pPr>
            <w:r w:rsidRPr="00E04DA7">
              <w:t>Borough Tax Appeal Attorney</w:t>
            </w:r>
          </w:p>
          <w:p w14:paraId="6218E04B" w14:textId="77777777" w:rsidR="00E04DA7" w:rsidRPr="00E04DA7" w:rsidRDefault="00E04DA7" w:rsidP="00E04DA7">
            <w:pPr>
              <w:jc w:val="center"/>
            </w:pPr>
            <w:r w:rsidRPr="00E04DA7">
              <w:t>Public Defender</w:t>
            </w:r>
          </w:p>
          <w:p w14:paraId="6F61908F" w14:textId="77777777" w:rsidR="00E04DA7" w:rsidRPr="00E04DA7" w:rsidRDefault="00E04DA7" w:rsidP="00E04DA7">
            <w:pPr>
              <w:jc w:val="center"/>
            </w:pPr>
            <w:r w:rsidRPr="00E04DA7">
              <w:t>Alternate Public Defender</w:t>
            </w:r>
          </w:p>
          <w:p w14:paraId="0CF3ACB2" w14:textId="77777777" w:rsidR="00E04DA7" w:rsidRPr="00E04DA7" w:rsidRDefault="00E04DA7" w:rsidP="00E04DA7">
            <w:pPr>
              <w:jc w:val="center"/>
            </w:pPr>
            <w:r w:rsidRPr="00E04DA7">
              <w:t>Prosecutor</w:t>
            </w:r>
          </w:p>
          <w:p w14:paraId="7B34EE1F" w14:textId="77777777" w:rsidR="00E04DA7" w:rsidRPr="00E04DA7" w:rsidRDefault="00E04DA7" w:rsidP="00E04DA7">
            <w:pPr>
              <w:jc w:val="center"/>
            </w:pPr>
            <w:r w:rsidRPr="00E04DA7">
              <w:t>Assistant Prosecutor</w:t>
            </w:r>
          </w:p>
          <w:p w14:paraId="38A003B6" w14:textId="77777777" w:rsidR="00E04DA7" w:rsidRPr="00E04DA7" w:rsidRDefault="00E04DA7" w:rsidP="00E04DA7">
            <w:pPr>
              <w:jc w:val="center"/>
            </w:pPr>
            <w:r w:rsidRPr="00E04DA7">
              <w:t>Special Counsel for Conflicts</w:t>
            </w:r>
          </w:p>
          <w:p w14:paraId="6DBB3F0C" w14:textId="77777777" w:rsidR="00E04DA7" w:rsidRPr="00E04DA7" w:rsidRDefault="00E04DA7" w:rsidP="00E04DA7">
            <w:pPr>
              <w:jc w:val="center"/>
            </w:pPr>
            <w:r w:rsidRPr="00E04DA7">
              <w:t>Fair Share Housing Attorney</w:t>
            </w:r>
          </w:p>
          <w:p w14:paraId="436E98B5" w14:textId="77777777" w:rsidR="00E04DA7" w:rsidRPr="00E04DA7" w:rsidRDefault="00E04DA7" w:rsidP="00E04DA7">
            <w:pPr>
              <w:jc w:val="center"/>
            </w:pPr>
            <w:r w:rsidRPr="00E04DA7">
              <w:t>Financial Advisor</w:t>
            </w:r>
          </w:p>
          <w:p w14:paraId="04E54095" w14:textId="77777777" w:rsidR="00E04DA7" w:rsidRPr="00E04DA7" w:rsidRDefault="00E04DA7" w:rsidP="00E04DA7">
            <w:pPr>
              <w:jc w:val="center"/>
            </w:pPr>
            <w:r w:rsidRPr="00E04DA7">
              <w:t>Borough Engineer</w:t>
            </w:r>
          </w:p>
          <w:p w14:paraId="69EB4C06" w14:textId="77777777" w:rsidR="00E04DA7" w:rsidRPr="00E04DA7" w:rsidRDefault="00E04DA7" w:rsidP="00E04DA7">
            <w:pPr>
              <w:jc w:val="center"/>
            </w:pPr>
            <w:r w:rsidRPr="00E04DA7">
              <w:t>Coastal Engineer</w:t>
            </w:r>
          </w:p>
          <w:p w14:paraId="02D06F5B" w14:textId="77777777" w:rsidR="00E04DA7" w:rsidRPr="00E04DA7" w:rsidRDefault="00E04DA7" w:rsidP="00E04DA7">
            <w:pPr>
              <w:jc w:val="center"/>
            </w:pPr>
            <w:r w:rsidRPr="00E04DA7">
              <w:t>Special Engineering Consulting Pod</w:t>
            </w:r>
          </w:p>
          <w:p w14:paraId="114C9C20" w14:textId="77777777" w:rsidR="00E04DA7" w:rsidRPr="00E04DA7" w:rsidRDefault="00E04DA7" w:rsidP="00E04DA7">
            <w:pPr>
              <w:jc w:val="center"/>
            </w:pPr>
            <w:r w:rsidRPr="00E04DA7">
              <w:t>Borough Planner</w:t>
            </w:r>
          </w:p>
          <w:p w14:paraId="430E3598" w14:textId="198DED9B" w:rsidR="00E04DA7" w:rsidRDefault="00E04DA7" w:rsidP="00E04DA7">
            <w:pPr>
              <w:jc w:val="center"/>
            </w:pPr>
            <w:r w:rsidRPr="00E04DA7">
              <w:t xml:space="preserve">Insurance Risk Management Consultant </w:t>
            </w:r>
          </w:p>
          <w:p w14:paraId="6747D819" w14:textId="69AFD511" w:rsidR="0076311B" w:rsidRPr="00E04DA7" w:rsidRDefault="0076311B" w:rsidP="00E04DA7">
            <w:pPr>
              <w:jc w:val="center"/>
            </w:pPr>
            <w:r>
              <w:t>IT Consultant</w:t>
            </w:r>
          </w:p>
          <w:p w14:paraId="55B7E83A" w14:textId="5F145E47" w:rsidR="00F30BF7" w:rsidRPr="00E04DA7" w:rsidRDefault="00F30BF7" w:rsidP="00E04DA7">
            <w:pPr>
              <w:jc w:val="center"/>
            </w:pPr>
          </w:p>
        </w:tc>
      </w:tr>
    </w:tbl>
    <w:p w14:paraId="4FF5D78F" w14:textId="4E5BC17B" w:rsidR="00162174" w:rsidRPr="00E04DA7" w:rsidRDefault="00E04DA7" w:rsidP="00162174">
      <w:pPr>
        <w:widowControl w:val="0"/>
        <w:spacing w:line="480" w:lineRule="auto"/>
        <w:jc w:val="both"/>
      </w:pPr>
      <w:r w:rsidRPr="00E04DA7">
        <w:t xml:space="preserve">    </w:t>
      </w:r>
      <w:r w:rsidR="00363CEF" w:rsidRPr="00E04DA7">
        <w:t xml:space="preserve">A copy of the proposal document may be obtained at the office </w:t>
      </w:r>
      <w:r w:rsidR="00A11836" w:rsidRPr="00E04DA7">
        <w:t>of:</w:t>
      </w:r>
    </w:p>
    <w:p w14:paraId="2784AC3B" w14:textId="5AE94C26" w:rsidR="007C3DF9" w:rsidRPr="00E04DA7" w:rsidRDefault="00452D28" w:rsidP="009259F1">
      <w:pPr>
        <w:pStyle w:val="NoSpacing"/>
        <w:jc w:val="center"/>
        <w:rPr>
          <w:rFonts w:ascii="Times New Roman" w:hAnsi="Times New Roman" w:cs="Times New Roman"/>
        </w:rPr>
      </w:pPr>
      <w:r w:rsidRPr="00E04DA7">
        <w:rPr>
          <w:rFonts w:ascii="Times New Roman" w:hAnsi="Times New Roman" w:cs="Times New Roman"/>
        </w:rPr>
        <w:t>Michele Whille, Deputy Clerk</w:t>
      </w:r>
    </w:p>
    <w:p w14:paraId="05DABEF3" w14:textId="4EC836F4" w:rsidR="00452D28" w:rsidRPr="00E04DA7" w:rsidRDefault="00452D28" w:rsidP="009259F1">
      <w:pPr>
        <w:pStyle w:val="NoSpacing"/>
        <w:jc w:val="center"/>
        <w:rPr>
          <w:rFonts w:ascii="Times New Roman" w:hAnsi="Times New Roman" w:cs="Times New Roman"/>
        </w:rPr>
      </w:pPr>
      <w:r w:rsidRPr="00E04DA7">
        <w:rPr>
          <w:rFonts w:ascii="Times New Roman" w:hAnsi="Times New Roman" w:cs="Times New Roman"/>
        </w:rPr>
        <w:t>701 Main Street</w:t>
      </w:r>
    </w:p>
    <w:p w14:paraId="265714B0" w14:textId="57916229" w:rsidR="007C3DF9" w:rsidRPr="00E04DA7" w:rsidRDefault="007C3DF9" w:rsidP="009259F1">
      <w:pPr>
        <w:pStyle w:val="NoSpacing"/>
        <w:jc w:val="center"/>
        <w:rPr>
          <w:rFonts w:ascii="Times New Roman" w:hAnsi="Times New Roman" w:cs="Times New Roman"/>
        </w:rPr>
      </w:pPr>
      <w:r w:rsidRPr="00E04DA7">
        <w:rPr>
          <w:rFonts w:ascii="Times New Roman" w:hAnsi="Times New Roman" w:cs="Times New Roman"/>
        </w:rPr>
        <w:t>Bradley Beach NJ 07730</w:t>
      </w:r>
    </w:p>
    <w:p w14:paraId="50B073C0" w14:textId="77777777" w:rsidR="007C3DF9" w:rsidRPr="00E04DA7" w:rsidRDefault="007C3DF9" w:rsidP="009259F1">
      <w:pPr>
        <w:pStyle w:val="NoSpacing"/>
        <w:jc w:val="center"/>
      </w:pPr>
    </w:p>
    <w:p w14:paraId="211150BD" w14:textId="4DA13047" w:rsidR="007C3DF9" w:rsidRPr="00E04DA7" w:rsidRDefault="00791D95" w:rsidP="00AC015B">
      <w:pPr>
        <w:pStyle w:val="NoSpacing"/>
        <w:rPr>
          <w:rFonts w:ascii="Times New Roman" w:hAnsi="Times New Roman" w:cs="Times New Roman"/>
        </w:rPr>
      </w:pPr>
      <w:r w:rsidRPr="00E04DA7">
        <w:rPr>
          <w:rFonts w:ascii="Times New Roman" w:hAnsi="Times New Roman" w:cs="Times New Roman"/>
        </w:rPr>
        <w:t>All p</w:t>
      </w:r>
      <w:r w:rsidR="00C47A61" w:rsidRPr="00E04DA7">
        <w:rPr>
          <w:rFonts w:ascii="Times New Roman" w:hAnsi="Times New Roman" w:cs="Times New Roman"/>
        </w:rPr>
        <w:t xml:space="preserve">roposals </w:t>
      </w:r>
      <w:r w:rsidR="00B35B4E" w:rsidRPr="00E04DA7">
        <w:rPr>
          <w:rFonts w:ascii="Times New Roman" w:hAnsi="Times New Roman" w:cs="Times New Roman"/>
        </w:rPr>
        <w:t xml:space="preserve">must </w:t>
      </w:r>
      <w:r w:rsidR="00C47A61" w:rsidRPr="00E04DA7">
        <w:rPr>
          <w:rFonts w:ascii="Times New Roman" w:hAnsi="Times New Roman" w:cs="Times New Roman"/>
        </w:rPr>
        <w:t xml:space="preserve">be submitted to </w:t>
      </w:r>
      <w:r w:rsidR="00452D28" w:rsidRPr="00E04DA7">
        <w:rPr>
          <w:rFonts w:ascii="Times New Roman" w:hAnsi="Times New Roman" w:cs="Times New Roman"/>
        </w:rPr>
        <w:t>Meredith DeMarco, Acting Business Administrator</w:t>
      </w:r>
      <w:r w:rsidR="008369A9" w:rsidRPr="00E04DA7">
        <w:rPr>
          <w:rFonts w:ascii="Times New Roman" w:hAnsi="Times New Roman" w:cs="Times New Roman"/>
        </w:rPr>
        <w:t>,</w:t>
      </w:r>
    </w:p>
    <w:p w14:paraId="4D7D9F22" w14:textId="63C61927" w:rsidR="00791D95" w:rsidRPr="00E04DA7" w:rsidRDefault="008369A9" w:rsidP="00AC015B">
      <w:pPr>
        <w:pStyle w:val="NoSpacing"/>
        <w:ind w:left="0"/>
      </w:pPr>
      <w:r w:rsidRPr="00E04DA7">
        <w:rPr>
          <w:rFonts w:ascii="Times New Roman" w:hAnsi="Times New Roman" w:cs="Times New Roman"/>
        </w:rPr>
        <w:t xml:space="preserve"> </w:t>
      </w:r>
      <w:r w:rsidR="00452D28" w:rsidRPr="00E04DA7">
        <w:rPr>
          <w:rFonts w:ascii="Times New Roman" w:hAnsi="Times New Roman" w:cs="Times New Roman"/>
        </w:rPr>
        <w:t>701 Main Street</w:t>
      </w:r>
      <w:r w:rsidR="007C3DF9" w:rsidRPr="00E04DA7">
        <w:rPr>
          <w:rFonts w:ascii="Times New Roman" w:hAnsi="Times New Roman" w:cs="Times New Roman"/>
        </w:rPr>
        <w:t xml:space="preserve"> Bradley Beach NJ 07730</w:t>
      </w:r>
      <w:r w:rsidR="00C44509" w:rsidRPr="00E04DA7">
        <w:rPr>
          <w:rFonts w:ascii="Times New Roman" w:hAnsi="Times New Roman" w:cs="Times New Roman"/>
        </w:rPr>
        <w:t xml:space="preserve"> </w:t>
      </w:r>
      <w:r w:rsidR="00791D95" w:rsidRPr="00E04DA7">
        <w:rPr>
          <w:rFonts w:ascii="Times New Roman" w:hAnsi="Times New Roman" w:cs="Times New Roman"/>
        </w:rPr>
        <w:t xml:space="preserve">by </w:t>
      </w:r>
      <w:r w:rsidR="007C3DF9" w:rsidRPr="00E04DA7">
        <w:rPr>
          <w:rFonts w:ascii="Times New Roman" w:hAnsi="Times New Roman" w:cs="Times New Roman"/>
        </w:rPr>
        <w:t>December 4</w:t>
      </w:r>
      <w:r w:rsidR="0078527A" w:rsidRPr="00E04DA7">
        <w:rPr>
          <w:rFonts w:ascii="Times New Roman" w:hAnsi="Times New Roman" w:cs="Times New Roman"/>
        </w:rPr>
        <w:t xml:space="preserve">, </w:t>
      </w:r>
      <w:proofErr w:type="gramStart"/>
      <w:r w:rsidR="0078527A" w:rsidRPr="00E04DA7">
        <w:rPr>
          <w:rFonts w:ascii="Times New Roman" w:hAnsi="Times New Roman" w:cs="Times New Roman"/>
        </w:rPr>
        <w:t>202</w:t>
      </w:r>
      <w:r w:rsidRPr="00E04DA7">
        <w:rPr>
          <w:rFonts w:ascii="Times New Roman" w:hAnsi="Times New Roman" w:cs="Times New Roman"/>
        </w:rPr>
        <w:t>4</w:t>
      </w:r>
      <w:r w:rsidR="00B46FE4" w:rsidRPr="00E04DA7">
        <w:rPr>
          <w:rFonts w:ascii="Times New Roman" w:hAnsi="Times New Roman" w:cs="Times New Roman"/>
        </w:rPr>
        <w:t xml:space="preserve"> </w:t>
      </w:r>
      <w:r w:rsidR="00E13FC7" w:rsidRPr="00E04DA7">
        <w:rPr>
          <w:rFonts w:ascii="Times New Roman" w:hAnsi="Times New Roman" w:cs="Times New Roman"/>
        </w:rPr>
        <w:t xml:space="preserve"> –</w:t>
      </w:r>
      <w:proofErr w:type="gramEnd"/>
      <w:r w:rsidR="00E13FC7" w:rsidRPr="00E04DA7">
        <w:rPr>
          <w:rFonts w:ascii="Times New Roman" w:hAnsi="Times New Roman" w:cs="Times New Roman"/>
        </w:rPr>
        <w:t xml:space="preserve"> </w:t>
      </w:r>
      <w:r w:rsidR="00F30BF7" w:rsidRPr="00E04DA7">
        <w:rPr>
          <w:rFonts w:ascii="Times New Roman" w:hAnsi="Times New Roman" w:cs="Times New Roman"/>
        </w:rPr>
        <w:t>11:00</w:t>
      </w:r>
      <w:r w:rsidR="00E13FC7" w:rsidRPr="00E04DA7">
        <w:rPr>
          <w:rFonts w:ascii="Times New Roman" w:hAnsi="Times New Roman" w:cs="Times New Roman"/>
        </w:rPr>
        <w:t xml:space="preserve"> AM.</w:t>
      </w:r>
      <w:r w:rsidR="00791D95" w:rsidRPr="00E04DA7">
        <w:rPr>
          <w:rFonts w:ascii="Times New Roman" w:hAnsi="Times New Roman" w:cs="Times New Roman"/>
        </w:rPr>
        <w:t xml:space="preserve">        </w:t>
      </w:r>
    </w:p>
    <w:p w14:paraId="674EC6A6" w14:textId="5850D60B" w:rsidR="00791D95" w:rsidRPr="00E04DA7" w:rsidRDefault="00791D95" w:rsidP="00791D95">
      <w:pPr>
        <w:widowControl w:val="0"/>
        <w:spacing w:line="480" w:lineRule="auto"/>
        <w:jc w:val="both"/>
      </w:pPr>
      <w:r w:rsidRPr="00E04DA7">
        <w:t xml:space="preserve">Proposals are being solicited to a fair and open process in accordance with </w:t>
      </w:r>
      <w:r w:rsidRPr="00E04DA7">
        <w:rPr>
          <w:u w:val="single"/>
        </w:rPr>
        <w:t>N.J.S.A.</w:t>
      </w:r>
      <w:r w:rsidRPr="00E04DA7">
        <w:t xml:space="preserve"> 19:44A-20.4 </w:t>
      </w:r>
      <w:r w:rsidRPr="00E04DA7">
        <w:rPr>
          <w:u w:val="single"/>
        </w:rPr>
        <w:t>et.</w:t>
      </w:r>
      <w:r w:rsidRPr="00E04DA7">
        <w:t xml:space="preserve"> </w:t>
      </w:r>
      <w:r w:rsidRPr="00E04DA7">
        <w:rPr>
          <w:u w:val="single"/>
        </w:rPr>
        <w:t>seq.</w:t>
      </w:r>
      <w:r w:rsidRPr="00E04DA7">
        <w:t xml:space="preserve"> </w:t>
      </w:r>
    </w:p>
    <w:p w14:paraId="5427AC57" w14:textId="77777777" w:rsidR="00294F26" w:rsidRDefault="00294F26" w:rsidP="00294F26">
      <w:pPr>
        <w:jc w:val="center"/>
      </w:pPr>
    </w:p>
    <w:p w14:paraId="110B5DE0" w14:textId="77777777" w:rsidR="00294F26" w:rsidRDefault="00294F26" w:rsidP="00294F26">
      <w:pPr>
        <w:jc w:val="center"/>
      </w:pPr>
    </w:p>
    <w:p w14:paraId="2D5F3682" w14:textId="77777777" w:rsidR="0068666B" w:rsidRDefault="0068666B">
      <w:pPr>
        <w:suppressAutoHyphens/>
        <w:jc w:val="center"/>
        <w:rPr>
          <w:b/>
          <w:u w:val="single"/>
        </w:rPr>
      </w:pPr>
    </w:p>
    <w:p w14:paraId="1D331DB0" w14:textId="77777777" w:rsidR="00E04DA7" w:rsidRDefault="00E04DA7">
      <w:pPr>
        <w:suppressAutoHyphens/>
        <w:jc w:val="center"/>
        <w:rPr>
          <w:b/>
          <w:u w:val="single"/>
        </w:rPr>
      </w:pPr>
    </w:p>
    <w:p w14:paraId="146BA07F" w14:textId="77777777" w:rsidR="00E04DA7" w:rsidRDefault="00E04DA7">
      <w:pPr>
        <w:suppressAutoHyphens/>
        <w:jc w:val="center"/>
        <w:rPr>
          <w:b/>
          <w:u w:val="single"/>
        </w:rPr>
      </w:pPr>
    </w:p>
    <w:p w14:paraId="0CE7DB5A" w14:textId="77777777" w:rsidR="00E04DA7" w:rsidRDefault="00E04DA7">
      <w:pPr>
        <w:suppressAutoHyphens/>
        <w:jc w:val="center"/>
        <w:rPr>
          <w:b/>
          <w:u w:val="single"/>
        </w:rPr>
      </w:pPr>
    </w:p>
    <w:p w14:paraId="38BADC96" w14:textId="77777777" w:rsidR="0068666B" w:rsidRDefault="0068666B">
      <w:pPr>
        <w:suppressAutoHyphens/>
        <w:jc w:val="center"/>
        <w:rPr>
          <w:b/>
          <w:u w:val="single"/>
        </w:rPr>
      </w:pPr>
    </w:p>
    <w:p w14:paraId="73AD4BA4" w14:textId="77777777" w:rsidR="003F03BD" w:rsidRPr="00106A82" w:rsidRDefault="003F03BD">
      <w:pPr>
        <w:suppressAutoHyphens/>
        <w:jc w:val="center"/>
        <w:rPr>
          <w:u w:val="single"/>
        </w:rPr>
      </w:pPr>
      <w:r w:rsidRPr="00106A82">
        <w:rPr>
          <w:b/>
          <w:u w:val="single"/>
        </w:rPr>
        <w:t>CHECK LIST OF REQUIRED DOCUMENTS</w:t>
      </w:r>
    </w:p>
    <w:p w14:paraId="5A3BDB05" w14:textId="77777777" w:rsidR="003F03BD" w:rsidRDefault="003F03BD">
      <w:pPr>
        <w:tabs>
          <w:tab w:val="left" w:pos="-720"/>
        </w:tabs>
        <w:suppressAutoHyphens/>
        <w:jc w:val="both"/>
      </w:pPr>
    </w:p>
    <w:p w14:paraId="454E462D" w14:textId="77777777" w:rsidR="00627715" w:rsidRPr="00106A82" w:rsidRDefault="00627715" w:rsidP="00627715">
      <w:pPr>
        <w:rPr>
          <w:sz w:val="16"/>
          <w:szCs w:val="16"/>
        </w:rPr>
      </w:pPr>
    </w:p>
    <w:p w14:paraId="66E713BF" w14:textId="77777777" w:rsidR="00403840" w:rsidRPr="00106A82" w:rsidRDefault="00403840" w:rsidP="00403840">
      <w:pPr>
        <w:tabs>
          <w:tab w:val="left" w:pos="-720"/>
        </w:tabs>
        <w:suppressAutoHyphens/>
        <w:rPr>
          <w:sz w:val="20"/>
          <w:szCs w:val="20"/>
        </w:rPr>
      </w:pPr>
      <w:r w:rsidRPr="00106A82">
        <w:rPr>
          <w:sz w:val="20"/>
          <w:szCs w:val="20"/>
        </w:rPr>
        <w:t xml:space="preserve">The following items </w:t>
      </w:r>
      <w:r w:rsidR="00931D51">
        <w:rPr>
          <w:sz w:val="20"/>
          <w:szCs w:val="20"/>
        </w:rPr>
        <w:t>are required submissions in t</w:t>
      </w:r>
      <w:r w:rsidRPr="00106A82">
        <w:rPr>
          <w:sz w:val="20"/>
          <w:szCs w:val="20"/>
        </w:rPr>
        <w:t xml:space="preserve">his </w:t>
      </w:r>
      <w:r w:rsidR="00CE70B4">
        <w:rPr>
          <w:sz w:val="20"/>
          <w:szCs w:val="20"/>
        </w:rPr>
        <w:t>proposal</w:t>
      </w:r>
      <w:r w:rsidRPr="00106A82">
        <w:rPr>
          <w:sz w:val="20"/>
          <w:szCs w:val="20"/>
        </w:rPr>
        <w:t xml:space="preserve"> package:</w:t>
      </w:r>
    </w:p>
    <w:p w14:paraId="49ED79B3" w14:textId="77777777" w:rsidR="00403840" w:rsidRPr="00106A82" w:rsidRDefault="00403840" w:rsidP="00403840">
      <w:pPr>
        <w:tabs>
          <w:tab w:val="left" w:pos="-720"/>
        </w:tabs>
        <w:suppressAutoHyphens/>
        <w:rPr>
          <w:b/>
          <w:bCs/>
          <w:sz w:val="22"/>
        </w:rPr>
      </w:pPr>
      <w:r w:rsidRPr="00106A82">
        <w:rPr>
          <w:b/>
          <w:bCs/>
          <w:sz w:val="22"/>
        </w:rPr>
        <w:tab/>
      </w:r>
      <w:r w:rsidRPr="00106A82">
        <w:rPr>
          <w:b/>
          <w:bCs/>
          <w:sz w:val="22"/>
        </w:rPr>
        <w:tab/>
      </w:r>
      <w:r w:rsidRPr="00106A82">
        <w:rPr>
          <w:b/>
          <w:bCs/>
          <w:sz w:val="22"/>
        </w:rPr>
        <w:tab/>
      </w:r>
      <w:r w:rsidRPr="00106A82">
        <w:rPr>
          <w:b/>
          <w:bCs/>
          <w:sz w:val="22"/>
        </w:rPr>
        <w:tab/>
      </w:r>
      <w:r w:rsidRPr="00106A82">
        <w:rPr>
          <w:b/>
          <w:bCs/>
          <w:sz w:val="22"/>
        </w:rPr>
        <w:tab/>
      </w:r>
      <w:r w:rsidRPr="00106A82">
        <w:rPr>
          <w:b/>
          <w:bCs/>
          <w:sz w:val="22"/>
        </w:rPr>
        <w:tab/>
      </w:r>
      <w:r w:rsidRPr="00106A82">
        <w:rPr>
          <w:b/>
          <w:bCs/>
          <w:sz w:val="22"/>
        </w:rPr>
        <w:tab/>
      </w:r>
      <w:r w:rsidRPr="00106A82">
        <w:rPr>
          <w:b/>
          <w:bCs/>
          <w:sz w:val="22"/>
        </w:rPr>
        <w:tab/>
      </w:r>
      <w:r w:rsidRPr="00106A82">
        <w:rPr>
          <w:b/>
          <w:bCs/>
          <w:sz w:val="22"/>
        </w:rPr>
        <w:tab/>
      </w:r>
      <w:r w:rsidRPr="00106A82">
        <w:rPr>
          <w:b/>
          <w:bCs/>
          <w:sz w:val="22"/>
        </w:rPr>
        <w:tab/>
      </w:r>
      <w:r w:rsidRPr="00106A82">
        <w:rPr>
          <w:b/>
          <w:bCs/>
          <w:sz w:val="22"/>
        </w:rPr>
        <w:tab/>
        <w:t>Initials</w:t>
      </w:r>
    </w:p>
    <w:tbl>
      <w:tblPr>
        <w:tblW w:w="8288" w:type="dxa"/>
        <w:tblInd w:w="468" w:type="dxa"/>
        <w:tblLook w:val="0000" w:firstRow="0" w:lastRow="0" w:firstColumn="0" w:lastColumn="0" w:noHBand="0" w:noVBand="0"/>
      </w:tblPr>
      <w:tblGrid>
        <w:gridCol w:w="6360"/>
        <w:gridCol w:w="102"/>
        <w:gridCol w:w="597"/>
        <w:gridCol w:w="112"/>
        <w:gridCol w:w="123"/>
        <w:gridCol w:w="196"/>
        <w:gridCol w:w="680"/>
        <w:gridCol w:w="118"/>
      </w:tblGrid>
      <w:tr w:rsidR="00403840" w:rsidRPr="00106A82" w14:paraId="6A057EE3" w14:textId="77777777" w:rsidTr="00290B05">
        <w:trPr>
          <w:trHeight w:val="320"/>
        </w:trPr>
        <w:tc>
          <w:tcPr>
            <w:tcW w:w="6668" w:type="dxa"/>
            <w:gridSpan w:val="2"/>
          </w:tcPr>
          <w:p w14:paraId="3662B6C6" w14:textId="77777777" w:rsidR="00403840" w:rsidRPr="00106A82" w:rsidRDefault="00403840" w:rsidP="00295480">
            <w:pPr>
              <w:spacing w:before="60"/>
              <w:rPr>
                <w:sz w:val="22"/>
              </w:rPr>
            </w:pPr>
            <w:r w:rsidRPr="00106A82">
              <w:rPr>
                <w:sz w:val="22"/>
              </w:rPr>
              <w:t>Affirmative Action Requirements</w:t>
            </w:r>
          </w:p>
        </w:tc>
        <w:tc>
          <w:tcPr>
            <w:tcW w:w="720" w:type="dxa"/>
            <w:gridSpan w:val="2"/>
            <w:tcBorders>
              <w:bottom w:val="single" w:sz="4" w:space="0" w:color="auto"/>
            </w:tcBorders>
          </w:tcPr>
          <w:p w14:paraId="040A8F3E" w14:textId="77777777" w:rsidR="00403840" w:rsidRPr="00106A82" w:rsidRDefault="00403840" w:rsidP="00295480">
            <w:pPr>
              <w:spacing w:before="60"/>
              <w:jc w:val="center"/>
              <w:rPr>
                <w:sz w:val="22"/>
              </w:rPr>
            </w:pPr>
            <w:r w:rsidRPr="00106A82">
              <w:rPr>
                <w:sz w:val="22"/>
              </w:rPr>
              <w:sym w:font="Wingdings" w:char="F0FC"/>
            </w:r>
          </w:p>
        </w:tc>
        <w:tc>
          <w:tcPr>
            <w:tcW w:w="236" w:type="dxa"/>
            <w:gridSpan w:val="2"/>
          </w:tcPr>
          <w:p w14:paraId="2425F1AD" w14:textId="77777777" w:rsidR="00403840" w:rsidRPr="00106A82" w:rsidRDefault="00403840" w:rsidP="00295480">
            <w:pPr>
              <w:spacing w:before="60"/>
              <w:rPr>
                <w:sz w:val="22"/>
              </w:rPr>
            </w:pPr>
          </w:p>
        </w:tc>
        <w:tc>
          <w:tcPr>
            <w:tcW w:w="664" w:type="dxa"/>
            <w:gridSpan w:val="2"/>
            <w:tcBorders>
              <w:bottom w:val="single" w:sz="4" w:space="0" w:color="auto"/>
            </w:tcBorders>
          </w:tcPr>
          <w:p w14:paraId="5EB53D82" w14:textId="77777777" w:rsidR="00403840" w:rsidRPr="00106A82" w:rsidRDefault="00403840" w:rsidP="00295480">
            <w:pPr>
              <w:spacing w:before="60"/>
              <w:jc w:val="center"/>
              <w:rPr>
                <w:sz w:val="22"/>
              </w:rPr>
            </w:pPr>
          </w:p>
        </w:tc>
      </w:tr>
      <w:tr w:rsidR="00403840" w:rsidRPr="00106A82" w14:paraId="29F906B7" w14:textId="77777777" w:rsidTr="00290B05">
        <w:trPr>
          <w:trHeight w:val="320"/>
        </w:trPr>
        <w:tc>
          <w:tcPr>
            <w:tcW w:w="6668" w:type="dxa"/>
            <w:gridSpan w:val="2"/>
          </w:tcPr>
          <w:p w14:paraId="6FE1C26C" w14:textId="77777777" w:rsidR="00403840" w:rsidRPr="00106A82" w:rsidRDefault="00403840" w:rsidP="00295480">
            <w:pPr>
              <w:spacing w:before="60"/>
              <w:rPr>
                <w:sz w:val="22"/>
              </w:rPr>
            </w:pPr>
            <w:r w:rsidRPr="00106A82">
              <w:rPr>
                <w:sz w:val="22"/>
              </w:rPr>
              <w:t>Americans With Disabilities Act</w:t>
            </w:r>
          </w:p>
        </w:tc>
        <w:tc>
          <w:tcPr>
            <w:tcW w:w="720" w:type="dxa"/>
            <w:gridSpan w:val="2"/>
            <w:tcBorders>
              <w:top w:val="single" w:sz="4" w:space="0" w:color="auto"/>
              <w:bottom w:val="single" w:sz="4" w:space="0" w:color="auto"/>
            </w:tcBorders>
          </w:tcPr>
          <w:p w14:paraId="42ECA205" w14:textId="77777777" w:rsidR="00403840" w:rsidRPr="00106A82" w:rsidRDefault="00403840" w:rsidP="00295480">
            <w:pPr>
              <w:spacing w:before="60"/>
              <w:jc w:val="center"/>
              <w:rPr>
                <w:sz w:val="22"/>
              </w:rPr>
            </w:pPr>
            <w:r w:rsidRPr="00106A82">
              <w:rPr>
                <w:sz w:val="22"/>
              </w:rPr>
              <w:sym w:font="Wingdings" w:char="F0FC"/>
            </w:r>
          </w:p>
        </w:tc>
        <w:tc>
          <w:tcPr>
            <w:tcW w:w="236" w:type="dxa"/>
            <w:gridSpan w:val="2"/>
          </w:tcPr>
          <w:p w14:paraId="0B106C2B" w14:textId="77777777" w:rsidR="00403840" w:rsidRPr="00106A82" w:rsidRDefault="00403840" w:rsidP="00295480">
            <w:pPr>
              <w:spacing w:before="60"/>
              <w:rPr>
                <w:sz w:val="22"/>
              </w:rPr>
            </w:pPr>
          </w:p>
        </w:tc>
        <w:tc>
          <w:tcPr>
            <w:tcW w:w="664" w:type="dxa"/>
            <w:gridSpan w:val="2"/>
            <w:tcBorders>
              <w:top w:val="single" w:sz="4" w:space="0" w:color="auto"/>
              <w:bottom w:val="single" w:sz="4" w:space="0" w:color="auto"/>
            </w:tcBorders>
          </w:tcPr>
          <w:p w14:paraId="101252A4" w14:textId="77777777" w:rsidR="00403840" w:rsidRPr="00106A82" w:rsidRDefault="00403840" w:rsidP="00295480">
            <w:pPr>
              <w:spacing w:before="60"/>
              <w:jc w:val="center"/>
              <w:rPr>
                <w:sz w:val="22"/>
              </w:rPr>
            </w:pPr>
          </w:p>
        </w:tc>
      </w:tr>
      <w:tr w:rsidR="00403840" w:rsidRPr="00106A82" w14:paraId="3FDAF5E1" w14:textId="77777777" w:rsidTr="00290B05">
        <w:trPr>
          <w:trHeight w:val="320"/>
        </w:trPr>
        <w:tc>
          <w:tcPr>
            <w:tcW w:w="6668" w:type="dxa"/>
            <w:gridSpan w:val="2"/>
          </w:tcPr>
          <w:p w14:paraId="5183699B" w14:textId="77777777" w:rsidR="00403840" w:rsidRPr="00106A82" w:rsidRDefault="00D864D8" w:rsidP="00295480">
            <w:pPr>
              <w:spacing w:before="60"/>
              <w:rPr>
                <w:sz w:val="22"/>
              </w:rPr>
            </w:pPr>
            <w:r>
              <w:rPr>
                <w:sz w:val="22"/>
              </w:rPr>
              <w:t>Applicant and Sub-Applicant Business Registration Certificate</w:t>
            </w:r>
          </w:p>
        </w:tc>
        <w:tc>
          <w:tcPr>
            <w:tcW w:w="720" w:type="dxa"/>
            <w:gridSpan w:val="2"/>
            <w:tcBorders>
              <w:top w:val="single" w:sz="4" w:space="0" w:color="auto"/>
              <w:bottom w:val="single" w:sz="4" w:space="0" w:color="auto"/>
            </w:tcBorders>
          </w:tcPr>
          <w:p w14:paraId="397731F5" w14:textId="77777777" w:rsidR="00403840" w:rsidRPr="00106A82" w:rsidRDefault="00403840" w:rsidP="00295480">
            <w:pPr>
              <w:spacing w:before="60"/>
              <w:jc w:val="center"/>
              <w:rPr>
                <w:color w:val="FF0000"/>
                <w:sz w:val="22"/>
              </w:rPr>
            </w:pPr>
            <w:r w:rsidRPr="00106A82">
              <w:rPr>
                <w:sz w:val="22"/>
              </w:rPr>
              <w:sym w:font="Wingdings" w:char="F0FC"/>
            </w:r>
          </w:p>
        </w:tc>
        <w:tc>
          <w:tcPr>
            <w:tcW w:w="236" w:type="dxa"/>
            <w:gridSpan w:val="2"/>
          </w:tcPr>
          <w:p w14:paraId="2CC444E5" w14:textId="77777777" w:rsidR="00403840" w:rsidRPr="00106A82" w:rsidRDefault="00403840" w:rsidP="00295480">
            <w:pPr>
              <w:spacing w:before="60"/>
              <w:rPr>
                <w:sz w:val="22"/>
              </w:rPr>
            </w:pPr>
          </w:p>
        </w:tc>
        <w:tc>
          <w:tcPr>
            <w:tcW w:w="664" w:type="dxa"/>
            <w:gridSpan w:val="2"/>
            <w:tcBorders>
              <w:top w:val="single" w:sz="4" w:space="0" w:color="auto"/>
              <w:bottom w:val="single" w:sz="4" w:space="0" w:color="auto"/>
            </w:tcBorders>
          </w:tcPr>
          <w:p w14:paraId="0093C436" w14:textId="77777777" w:rsidR="00403840" w:rsidRPr="00106A82" w:rsidRDefault="00403840" w:rsidP="00295480">
            <w:pPr>
              <w:spacing w:before="60"/>
              <w:jc w:val="center"/>
              <w:rPr>
                <w:sz w:val="22"/>
              </w:rPr>
            </w:pPr>
          </w:p>
        </w:tc>
      </w:tr>
      <w:tr w:rsidR="00403840" w:rsidRPr="00106A82" w14:paraId="783F4791" w14:textId="77777777" w:rsidTr="00290B05">
        <w:trPr>
          <w:trHeight w:val="320"/>
        </w:trPr>
        <w:tc>
          <w:tcPr>
            <w:tcW w:w="6668" w:type="dxa"/>
            <w:gridSpan w:val="2"/>
          </w:tcPr>
          <w:p w14:paraId="4E177D4C" w14:textId="77777777" w:rsidR="00403840" w:rsidRPr="00106A82" w:rsidRDefault="00403840" w:rsidP="00295480">
            <w:pPr>
              <w:spacing w:before="60"/>
              <w:rPr>
                <w:sz w:val="22"/>
              </w:rPr>
            </w:pPr>
            <w:r w:rsidRPr="00106A82">
              <w:rPr>
                <w:sz w:val="22"/>
              </w:rPr>
              <w:t>Corporate Disclosure Statement</w:t>
            </w:r>
          </w:p>
        </w:tc>
        <w:tc>
          <w:tcPr>
            <w:tcW w:w="720" w:type="dxa"/>
            <w:gridSpan w:val="2"/>
            <w:tcBorders>
              <w:top w:val="single" w:sz="4" w:space="0" w:color="auto"/>
              <w:bottom w:val="single" w:sz="4" w:space="0" w:color="auto"/>
            </w:tcBorders>
          </w:tcPr>
          <w:p w14:paraId="762EB9A1" w14:textId="77777777" w:rsidR="00403840" w:rsidRPr="00106A82" w:rsidRDefault="00403840" w:rsidP="00295480">
            <w:pPr>
              <w:spacing w:before="60"/>
              <w:jc w:val="center"/>
              <w:rPr>
                <w:sz w:val="22"/>
              </w:rPr>
            </w:pPr>
            <w:r w:rsidRPr="00106A82">
              <w:rPr>
                <w:sz w:val="22"/>
              </w:rPr>
              <w:sym w:font="Wingdings" w:char="F0FC"/>
            </w:r>
          </w:p>
        </w:tc>
        <w:tc>
          <w:tcPr>
            <w:tcW w:w="236" w:type="dxa"/>
            <w:gridSpan w:val="2"/>
          </w:tcPr>
          <w:p w14:paraId="79943A57" w14:textId="77777777" w:rsidR="00403840" w:rsidRPr="00106A82" w:rsidRDefault="00403840" w:rsidP="00295480">
            <w:pPr>
              <w:spacing w:before="60"/>
              <w:rPr>
                <w:sz w:val="22"/>
              </w:rPr>
            </w:pPr>
          </w:p>
        </w:tc>
        <w:tc>
          <w:tcPr>
            <w:tcW w:w="664" w:type="dxa"/>
            <w:gridSpan w:val="2"/>
            <w:tcBorders>
              <w:top w:val="single" w:sz="4" w:space="0" w:color="auto"/>
              <w:bottom w:val="single" w:sz="4" w:space="0" w:color="auto"/>
            </w:tcBorders>
          </w:tcPr>
          <w:p w14:paraId="468F0854" w14:textId="77777777" w:rsidR="00403840" w:rsidRPr="00106A82" w:rsidRDefault="00403840" w:rsidP="00295480">
            <w:pPr>
              <w:spacing w:before="60"/>
              <w:jc w:val="center"/>
              <w:rPr>
                <w:sz w:val="22"/>
              </w:rPr>
            </w:pPr>
          </w:p>
        </w:tc>
      </w:tr>
      <w:tr w:rsidR="00403840" w:rsidRPr="00106A82" w14:paraId="0ADBAA9E" w14:textId="77777777" w:rsidTr="00290B05">
        <w:trPr>
          <w:trHeight w:val="320"/>
        </w:trPr>
        <w:tc>
          <w:tcPr>
            <w:tcW w:w="6668" w:type="dxa"/>
            <w:gridSpan w:val="2"/>
          </w:tcPr>
          <w:p w14:paraId="2EA989B3" w14:textId="77777777" w:rsidR="00403840" w:rsidRPr="00106A82" w:rsidRDefault="008940E6" w:rsidP="00295480">
            <w:pPr>
              <w:spacing w:before="60"/>
              <w:rPr>
                <w:sz w:val="22"/>
              </w:rPr>
            </w:pPr>
            <w:r>
              <w:rPr>
                <w:sz w:val="22"/>
              </w:rPr>
              <w:t xml:space="preserve">Qualification </w:t>
            </w:r>
            <w:r w:rsidR="00CE70B4">
              <w:rPr>
                <w:sz w:val="22"/>
              </w:rPr>
              <w:t>Proposal</w:t>
            </w:r>
            <w:r w:rsidR="00403840" w:rsidRPr="00106A82">
              <w:rPr>
                <w:sz w:val="22"/>
              </w:rPr>
              <w:t xml:space="preserve"> Form</w:t>
            </w:r>
          </w:p>
        </w:tc>
        <w:tc>
          <w:tcPr>
            <w:tcW w:w="720" w:type="dxa"/>
            <w:gridSpan w:val="2"/>
            <w:tcBorders>
              <w:bottom w:val="single" w:sz="4" w:space="0" w:color="auto"/>
            </w:tcBorders>
          </w:tcPr>
          <w:p w14:paraId="391473F7" w14:textId="77777777" w:rsidR="00403840" w:rsidRPr="00106A82" w:rsidRDefault="00D864D8" w:rsidP="00295480">
            <w:pPr>
              <w:spacing w:before="60"/>
              <w:jc w:val="center"/>
              <w:rPr>
                <w:sz w:val="22"/>
              </w:rPr>
            </w:pPr>
            <w:r w:rsidRPr="00106A82">
              <w:rPr>
                <w:sz w:val="22"/>
              </w:rPr>
              <w:sym w:font="Wingdings" w:char="F0FC"/>
            </w:r>
          </w:p>
        </w:tc>
        <w:tc>
          <w:tcPr>
            <w:tcW w:w="236" w:type="dxa"/>
            <w:gridSpan w:val="2"/>
          </w:tcPr>
          <w:p w14:paraId="60B19FB3" w14:textId="77777777" w:rsidR="00403840" w:rsidRPr="00106A82" w:rsidRDefault="00403840" w:rsidP="00295480">
            <w:pPr>
              <w:spacing w:before="60"/>
              <w:rPr>
                <w:sz w:val="22"/>
              </w:rPr>
            </w:pPr>
          </w:p>
        </w:tc>
        <w:tc>
          <w:tcPr>
            <w:tcW w:w="664" w:type="dxa"/>
            <w:gridSpan w:val="2"/>
            <w:tcBorders>
              <w:bottom w:val="single" w:sz="4" w:space="0" w:color="auto"/>
            </w:tcBorders>
          </w:tcPr>
          <w:p w14:paraId="19486F1F" w14:textId="77777777" w:rsidR="00403840" w:rsidRPr="00106A82" w:rsidRDefault="00403840" w:rsidP="00295480">
            <w:pPr>
              <w:spacing w:before="60"/>
              <w:jc w:val="center"/>
              <w:rPr>
                <w:sz w:val="22"/>
              </w:rPr>
            </w:pPr>
          </w:p>
        </w:tc>
      </w:tr>
      <w:tr w:rsidR="00403840" w:rsidRPr="00106A82" w14:paraId="3650D362" w14:textId="77777777" w:rsidTr="00290B05">
        <w:trPr>
          <w:trHeight w:val="320"/>
        </w:trPr>
        <w:tc>
          <w:tcPr>
            <w:tcW w:w="6668" w:type="dxa"/>
            <w:gridSpan w:val="2"/>
          </w:tcPr>
          <w:p w14:paraId="282D2546" w14:textId="77777777" w:rsidR="00403840" w:rsidRPr="00106A82" w:rsidRDefault="00403840" w:rsidP="00295480">
            <w:pPr>
              <w:spacing w:before="60"/>
              <w:rPr>
                <w:sz w:val="22"/>
              </w:rPr>
            </w:pPr>
            <w:r w:rsidRPr="00106A82">
              <w:rPr>
                <w:sz w:val="22"/>
              </w:rPr>
              <w:t>Acknowledgement of Addenda (as applicable)</w:t>
            </w:r>
          </w:p>
        </w:tc>
        <w:tc>
          <w:tcPr>
            <w:tcW w:w="720" w:type="dxa"/>
            <w:gridSpan w:val="2"/>
            <w:tcBorders>
              <w:top w:val="single" w:sz="4" w:space="0" w:color="auto"/>
              <w:bottom w:val="single" w:sz="4" w:space="0" w:color="auto"/>
            </w:tcBorders>
          </w:tcPr>
          <w:p w14:paraId="66FBB8E8" w14:textId="77777777" w:rsidR="00403840" w:rsidRPr="00106A82" w:rsidRDefault="00D864D8" w:rsidP="00295480">
            <w:pPr>
              <w:spacing w:before="60"/>
              <w:jc w:val="center"/>
              <w:rPr>
                <w:sz w:val="22"/>
              </w:rPr>
            </w:pPr>
            <w:r w:rsidRPr="00106A82">
              <w:rPr>
                <w:sz w:val="22"/>
              </w:rPr>
              <w:sym w:font="Wingdings" w:char="F0FC"/>
            </w:r>
          </w:p>
        </w:tc>
        <w:tc>
          <w:tcPr>
            <w:tcW w:w="236" w:type="dxa"/>
            <w:gridSpan w:val="2"/>
          </w:tcPr>
          <w:p w14:paraId="61F18B40" w14:textId="77777777" w:rsidR="00403840" w:rsidRPr="00106A82" w:rsidRDefault="00403840" w:rsidP="00295480">
            <w:pPr>
              <w:spacing w:before="60"/>
              <w:rPr>
                <w:sz w:val="22"/>
              </w:rPr>
            </w:pPr>
          </w:p>
        </w:tc>
        <w:tc>
          <w:tcPr>
            <w:tcW w:w="664" w:type="dxa"/>
            <w:gridSpan w:val="2"/>
            <w:tcBorders>
              <w:top w:val="single" w:sz="4" w:space="0" w:color="auto"/>
              <w:bottom w:val="single" w:sz="4" w:space="0" w:color="auto"/>
            </w:tcBorders>
          </w:tcPr>
          <w:p w14:paraId="0A77F078" w14:textId="77777777" w:rsidR="00403840" w:rsidRPr="00106A82" w:rsidRDefault="00403840" w:rsidP="00295480">
            <w:pPr>
              <w:spacing w:before="60"/>
              <w:jc w:val="center"/>
              <w:rPr>
                <w:sz w:val="22"/>
              </w:rPr>
            </w:pPr>
          </w:p>
        </w:tc>
      </w:tr>
      <w:tr w:rsidR="00403840" w:rsidRPr="00106A82" w14:paraId="1BF6EB44" w14:textId="77777777" w:rsidTr="00290B05">
        <w:trPr>
          <w:trHeight w:val="320"/>
        </w:trPr>
        <w:tc>
          <w:tcPr>
            <w:tcW w:w="6668" w:type="dxa"/>
            <w:gridSpan w:val="2"/>
          </w:tcPr>
          <w:p w14:paraId="55CA1B62" w14:textId="77777777" w:rsidR="00403840" w:rsidRPr="00106A82" w:rsidRDefault="009515F0" w:rsidP="00295480">
            <w:pPr>
              <w:spacing w:before="60"/>
              <w:rPr>
                <w:sz w:val="22"/>
              </w:rPr>
            </w:pPr>
            <w:r w:rsidRPr="00106A82">
              <w:rPr>
                <w:sz w:val="22"/>
              </w:rPr>
              <w:t>Affidavit of Non-Collusion</w:t>
            </w:r>
          </w:p>
        </w:tc>
        <w:tc>
          <w:tcPr>
            <w:tcW w:w="720" w:type="dxa"/>
            <w:gridSpan w:val="2"/>
            <w:tcBorders>
              <w:top w:val="single" w:sz="4" w:space="0" w:color="auto"/>
              <w:bottom w:val="single" w:sz="4" w:space="0" w:color="auto"/>
            </w:tcBorders>
          </w:tcPr>
          <w:p w14:paraId="45897510" w14:textId="77777777" w:rsidR="00403840" w:rsidRPr="00106A82" w:rsidRDefault="00D864D8" w:rsidP="00295480">
            <w:pPr>
              <w:spacing w:before="60"/>
              <w:jc w:val="center"/>
              <w:rPr>
                <w:sz w:val="22"/>
              </w:rPr>
            </w:pPr>
            <w:r w:rsidRPr="00106A82">
              <w:rPr>
                <w:sz w:val="22"/>
              </w:rPr>
              <w:sym w:font="Wingdings" w:char="F0FC"/>
            </w:r>
          </w:p>
        </w:tc>
        <w:tc>
          <w:tcPr>
            <w:tcW w:w="236" w:type="dxa"/>
            <w:gridSpan w:val="2"/>
          </w:tcPr>
          <w:p w14:paraId="455CC752" w14:textId="77777777" w:rsidR="00403840" w:rsidRPr="00106A82" w:rsidRDefault="00403840" w:rsidP="00295480">
            <w:pPr>
              <w:spacing w:before="60"/>
              <w:rPr>
                <w:sz w:val="22"/>
              </w:rPr>
            </w:pPr>
          </w:p>
        </w:tc>
        <w:tc>
          <w:tcPr>
            <w:tcW w:w="664" w:type="dxa"/>
            <w:gridSpan w:val="2"/>
            <w:tcBorders>
              <w:top w:val="single" w:sz="4" w:space="0" w:color="auto"/>
              <w:bottom w:val="single" w:sz="4" w:space="0" w:color="auto"/>
            </w:tcBorders>
          </w:tcPr>
          <w:p w14:paraId="13576CD5" w14:textId="77777777" w:rsidR="00403840" w:rsidRPr="00106A82" w:rsidRDefault="00403840" w:rsidP="00295480">
            <w:pPr>
              <w:spacing w:before="60"/>
              <w:jc w:val="center"/>
              <w:rPr>
                <w:sz w:val="22"/>
              </w:rPr>
            </w:pPr>
          </w:p>
        </w:tc>
      </w:tr>
      <w:tr w:rsidR="00D864D8" w:rsidRPr="00106A82" w14:paraId="54F58222" w14:textId="77777777" w:rsidTr="00290B05">
        <w:trPr>
          <w:trHeight w:val="308"/>
        </w:trPr>
        <w:tc>
          <w:tcPr>
            <w:tcW w:w="6668" w:type="dxa"/>
            <w:gridSpan w:val="2"/>
          </w:tcPr>
          <w:p w14:paraId="6AAC58E8" w14:textId="14AB9CC1" w:rsidR="00D864D8" w:rsidRPr="00106A82" w:rsidRDefault="00D864D8" w:rsidP="00C47A61">
            <w:pPr>
              <w:spacing w:before="60"/>
              <w:rPr>
                <w:sz w:val="22"/>
              </w:rPr>
            </w:pPr>
            <w:r>
              <w:rPr>
                <w:sz w:val="22"/>
              </w:rPr>
              <w:t>Professional Appointment Certification</w:t>
            </w:r>
          </w:p>
        </w:tc>
        <w:tc>
          <w:tcPr>
            <w:tcW w:w="720" w:type="dxa"/>
            <w:gridSpan w:val="2"/>
            <w:tcBorders>
              <w:top w:val="single" w:sz="4" w:space="0" w:color="auto"/>
              <w:bottom w:val="single" w:sz="4" w:space="0" w:color="auto"/>
            </w:tcBorders>
          </w:tcPr>
          <w:p w14:paraId="70DBA7E0" w14:textId="77777777" w:rsidR="00D864D8" w:rsidRPr="00106A82" w:rsidRDefault="00D864D8" w:rsidP="002516D0">
            <w:pPr>
              <w:spacing w:before="60"/>
              <w:jc w:val="center"/>
              <w:rPr>
                <w:sz w:val="22"/>
              </w:rPr>
            </w:pPr>
            <w:r w:rsidRPr="00106A82">
              <w:rPr>
                <w:sz w:val="22"/>
              </w:rPr>
              <w:sym w:font="Wingdings" w:char="F0FC"/>
            </w:r>
          </w:p>
        </w:tc>
        <w:tc>
          <w:tcPr>
            <w:tcW w:w="236" w:type="dxa"/>
            <w:gridSpan w:val="2"/>
          </w:tcPr>
          <w:p w14:paraId="35C43649" w14:textId="77777777" w:rsidR="00D864D8" w:rsidRPr="00106A82" w:rsidRDefault="00D864D8" w:rsidP="002516D0">
            <w:pPr>
              <w:spacing w:before="60"/>
              <w:rPr>
                <w:sz w:val="22"/>
              </w:rPr>
            </w:pPr>
          </w:p>
        </w:tc>
        <w:tc>
          <w:tcPr>
            <w:tcW w:w="664" w:type="dxa"/>
            <w:gridSpan w:val="2"/>
            <w:tcBorders>
              <w:top w:val="single" w:sz="4" w:space="0" w:color="auto"/>
              <w:bottom w:val="single" w:sz="4" w:space="0" w:color="auto"/>
            </w:tcBorders>
          </w:tcPr>
          <w:p w14:paraId="43635660" w14:textId="77777777" w:rsidR="00D864D8" w:rsidRPr="00106A82" w:rsidRDefault="00D864D8" w:rsidP="002516D0">
            <w:pPr>
              <w:spacing w:before="60"/>
              <w:jc w:val="center"/>
              <w:rPr>
                <w:sz w:val="22"/>
              </w:rPr>
            </w:pPr>
          </w:p>
        </w:tc>
      </w:tr>
      <w:tr w:rsidR="00D864D8" w:rsidRPr="00106A82" w14:paraId="29AAD429" w14:textId="77777777" w:rsidTr="00290B05">
        <w:trPr>
          <w:trHeight w:val="320"/>
        </w:trPr>
        <w:tc>
          <w:tcPr>
            <w:tcW w:w="6668" w:type="dxa"/>
            <w:gridSpan w:val="2"/>
          </w:tcPr>
          <w:p w14:paraId="698E2359" w14:textId="16A942C0" w:rsidR="00D864D8" w:rsidRPr="00106A82" w:rsidRDefault="00D864D8" w:rsidP="00C47A61">
            <w:pPr>
              <w:spacing w:before="60"/>
              <w:rPr>
                <w:sz w:val="22"/>
              </w:rPr>
            </w:pPr>
            <w:r>
              <w:rPr>
                <w:sz w:val="22"/>
              </w:rPr>
              <w:t xml:space="preserve">Dispute Resolution </w:t>
            </w:r>
            <w:r w:rsidRPr="00106A82">
              <w:rPr>
                <w:sz w:val="22"/>
              </w:rPr>
              <w:t>Acknowledgement</w:t>
            </w:r>
          </w:p>
        </w:tc>
        <w:tc>
          <w:tcPr>
            <w:tcW w:w="720" w:type="dxa"/>
            <w:gridSpan w:val="2"/>
            <w:tcBorders>
              <w:top w:val="single" w:sz="4" w:space="0" w:color="auto"/>
              <w:bottom w:val="single" w:sz="4" w:space="0" w:color="auto"/>
            </w:tcBorders>
          </w:tcPr>
          <w:p w14:paraId="0CEEF4BD" w14:textId="77777777" w:rsidR="00D864D8" w:rsidRPr="00106A82" w:rsidRDefault="00D864D8" w:rsidP="002516D0">
            <w:pPr>
              <w:spacing w:before="60"/>
              <w:jc w:val="center"/>
              <w:rPr>
                <w:sz w:val="22"/>
              </w:rPr>
            </w:pPr>
            <w:r w:rsidRPr="00106A82">
              <w:rPr>
                <w:sz w:val="22"/>
              </w:rPr>
              <w:sym w:font="Wingdings" w:char="F0FC"/>
            </w:r>
          </w:p>
        </w:tc>
        <w:tc>
          <w:tcPr>
            <w:tcW w:w="236" w:type="dxa"/>
            <w:gridSpan w:val="2"/>
          </w:tcPr>
          <w:p w14:paraId="462F9D40" w14:textId="77777777" w:rsidR="00D864D8" w:rsidRPr="00106A82" w:rsidRDefault="00D864D8" w:rsidP="002516D0">
            <w:pPr>
              <w:spacing w:before="60"/>
              <w:rPr>
                <w:sz w:val="22"/>
              </w:rPr>
            </w:pPr>
          </w:p>
        </w:tc>
        <w:tc>
          <w:tcPr>
            <w:tcW w:w="664" w:type="dxa"/>
            <w:gridSpan w:val="2"/>
            <w:tcBorders>
              <w:top w:val="single" w:sz="4" w:space="0" w:color="auto"/>
              <w:bottom w:val="single" w:sz="4" w:space="0" w:color="auto"/>
            </w:tcBorders>
          </w:tcPr>
          <w:p w14:paraId="2BB068A2" w14:textId="77777777" w:rsidR="00D864D8" w:rsidRPr="00106A82" w:rsidRDefault="00D864D8" w:rsidP="002516D0">
            <w:pPr>
              <w:spacing w:before="60"/>
              <w:jc w:val="center"/>
              <w:rPr>
                <w:sz w:val="22"/>
              </w:rPr>
            </w:pPr>
          </w:p>
        </w:tc>
      </w:tr>
      <w:tr w:rsidR="00D864D8" w:rsidRPr="00106A82" w14:paraId="0F51C082" w14:textId="77777777" w:rsidTr="00290B05">
        <w:trPr>
          <w:trHeight w:val="320"/>
        </w:trPr>
        <w:tc>
          <w:tcPr>
            <w:tcW w:w="6668" w:type="dxa"/>
            <w:gridSpan w:val="2"/>
          </w:tcPr>
          <w:p w14:paraId="199A0369" w14:textId="77777777" w:rsidR="00D864D8" w:rsidRPr="00106A82" w:rsidRDefault="00D864D8" w:rsidP="002516D0">
            <w:pPr>
              <w:spacing w:before="60"/>
              <w:rPr>
                <w:sz w:val="22"/>
              </w:rPr>
            </w:pPr>
            <w:r w:rsidRPr="00106A82">
              <w:rPr>
                <w:sz w:val="22"/>
              </w:rPr>
              <w:t>Checklist of Required Documents, signed below</w:t>
            </w:r>
          </w:p>
        </w:tc>
        <w:tc>
          <w:tcPr>
            <w:tcW w:w="720" w:type="dxa"/>
            <w:gridSpan w:val="2"/>
            <w:tcBorders>
              <w:top w:val="single" w:sz="4" w:space="0" w:color="auto"/>
              <w:bottom w:val="single" w:sz="4" w:space="0" w:color="auto"/>
            </w:tcBorders>
          </w:tcPr>
          <w:p w14:paraId="448196CE" w14:textId="77777777" w:rsidR="00D864D8" w:rsidRPr="00106A82" w:rsidRDefault="00D864D8" w:rsidP="002516D0">
            <w:pPr>
              <w:spacing w:before="60"/>
              <w:jc w:val="center"/>
              <w:rPr>
                <w:sz w:val="22"/>
              </w:rPr>
            </w:pPr>
            <w:r w:rsidRPr="00106A82">
              <w:rPr>
                <w:sz w:val="22"/>
              </w:rPr>
              <w:sym w:font="Wingdings" w:char="F0FC"/>
            </w:r>
          </w:p>
        </w:tc>
        <w:tc>
          <w:tcPr>
            <w:tcW w:w="236" w:type="dxa"/>
            <w:gridSpan w:val="2"/>
          </w:tcPr>
          <w:p w14:paraId="3A833780" w14:textId="77777777" w:rsidR="00D864D8" w:rsidRPr="00106A82" w:rsidRDefault="00D864D8" w:rsidP="002516D0">
            <w:pPr>
              <w:spacing w:before="60"/>
              <w:rPr>
                <w:sz w:val="22"/>
              </w:rPr>
            </w:pPr>
          </w:p>
        </w:tc>
        <w:tc>
          <w:tcPr>
            <w:tcW w:w="664" w:type="dxa"/>
            <w:gridSpan w:val="2"/>
            <w:tcBorders>
              <w:top w:val="single" w:sz="4" w:space="0" w:color="auto"/>
              <w:bottom w:val="single" w:sz="4" w:space="0" w:color="auto"/>
            </w:tcBorders>
          </w:tcPr>
          <w:p w14:paraId="56F4FB19" w14:textId="77777777" w:rsidR="00D864D8" w:rsidRPr="00106A82" w:rsidRDefault="00D864D8" w:rsidP="002516D0">
            <w:pPr>
              <w:spacing w:before="60"/>
              <w:jc w:val="center"/>
              <w:rPr>
                <w:sz w:val="22"/>
              </w:rPr>
            </w:pPr>
          </w:p>
        </w:tc>
      </w:tr>
      <w:tr w:rsidR="00290B05" w:rsidRPr="00106A82" w14:paraId="5F4C0C4F" w14:textId="61F55F62" w:rsidTr="00290B05">
        <w:trPr>
          <w:gridAfter w:val="1"/>
          <w:wAfter w:w="122" w:type="dxa"/>
          <w:trHeight w:val="320"/>
        </w:trPr>
        <w:tc>
          <w:tcPr>
            <w:tcW w:w="6562" w:type="dxa"/>
          </w:tcPr>
          <w:p w14:paraId="4E07851A" w14:textId="61CF10E0" w:rsidR="00290B05" w:rsidRPr="00106A82" w:rsidRDefault="00290B05" w:rsidP="0030103D">
            <w:pPr>
              <w:spacing w:before="60"/>
              <w:rPr>
                <w:sz w:val="22"/>
              </w:rPr>
            </w:pPr>
            <w:r>
              <w:rPr>
                <w:sz w:val="22"/>
              </w:rPr>
              <w:t xml:space="preserve">Prohibited Iran </w:t>
            </w:r>
            <w:r w:rsidR="00A11836">
              <w:rPr>
                <w:sz w:val="22"/>
              </w:rPr>
              <w:t xml:space="preserve">Investment </w:t>
            </w:r>
            <w:r>
              <w:rPr>
                <w:sz w:val="22"/>
              </w:rPr>
              <w:t>Activities</w:t>
            </w:r>
          </w:p>
        </w:tc>
        <w:tc>
          <w:tcPr>
            <w:tcW w:w="713" w:type="dxa"/>
            <w:gridSpan w:val="2"/>
            <w:tcBorders>
              <w:top w:val="single" w:sz="4" w:space="0" w:color="auto"/>
              <w:bottom w:val="single" w:sz="4" w:space="0" w:color="auto"/>
            </w:tcBorders>
          </w:tcPr>
          <w:p w14:paraId="118A1EC0" w14:textId="6DCE1225" w:rsidR="00290B05" w:rsidRPr="00106A82" w:rsidRDefault="00A11836" w:rsidP="00A11836">
            <w:pPr>
              <w:tabs>
                <w:tab w:val="center" w:pos="241"/>
              </w:tabs>
              <w:spacing w:before="60"/>
              <w:rPr>
                <w:sz w:val="22"/>
              </w:rPr>
            </w:pPr>
            <w:r>
              <w:rPr>
                <w:sz w:val="22"/>
              </w:rPr>
              <w:t xml:space="preserve">    </w:t>
            </w:r>
            <w:r>
              <w:rPr>
                <w:sz w:val="22"/>
              </w:rPr>
              <w:tab/>
            </w:r>
            <w:r w:rsidR="00290B05" w:rsidRPr="00106A82">
              <w:rPr>
                <w:sz w:val="22"/>
              </w:rPr>
              <w:sym w:font="Wingdings" w:char="F0FC"/>
            </w:r>
          </w:p>
        </w:tc>
        <w:tc>
          <w:tcPr>
            <w:tcW w:w="236" w:type="dxa"/>
            <w:gridSpan w:val="2"/>
          </w:tcPr>
          <w:p w14:paraId="7ACA593A" w14:textId="77777777" w:rsidR="00290B05" w:rsidRPr="00106A82" w:rsidRDefault="00290B05" w:rsidP="0030103D">
            <w:pPr>
              <w:spacing w:before="60"/>
              <w:rPr>
                <w:sz w:val="22"/>
              </w:rPr>
            </w:pPr>
          </w:p>
        </w:tc>
        <w:tc>
          <w:tcPr>
            <w:tcW w:w="655" w:type="dxa"/>
            <w:gridSpan w:val="2"/>
          </w:tcPr>
          <w:p w14:paraId="59FCB032" w14:textId="7880795C" w:rsidR="00290B05" w:rsidRPr="00106A82" w:rsidRDefault="00290B05" w:rsidP="00290B05">
            <w:pPr>
              <w:spacing w:before="60"/>
              <w:rPr>
                <w:sz w:val="22"/>
              </w:rPr>
            </w:pPr>
            <w:r>
              <w:rPr>
                <w:sz w:val="22"/>
              </w:rPr>
              <w:t>______</w:t>
            </w:r>
          </w:p>
        </w:tc>
      </w:tr>
    </w:tbl>
    <w:p w14:paraId="0CD530D8" w14:textId="77777777" w:rsidR="008940E6" w:rsidRDefault="008940E6">
      <w:pPr>
        <w:tabs>
          <w:tab w:val="left" w:pos="-720"/>
        </w:tabs>
        <w:suppressAutoHyphens/>
        <w:jc w:val="both"/>
        <w:rPr>
          <w:sz w:val="22"/>
        </w:rPr>
      </w:pPr>
    </w:p>
    <w:p w14:paraId="69BF7AC0" w14:textId="77777777" w:rsidR="008940E6" w:rsidRPr="00106A82" w:rsidRDefault="008940E6">
      <w:pPr>
        <w:tabs>
          <w:tab w:val="left" w:pos="-720"/>
        </w:tabs>
        <w:suppressAutoHyphens/>
        <w:jc w:val="both"/>
        <w:rPr>
          <w:sz w:val="22"/>
        </w:rPr>
      </w:pPr>
    </w:p>
    <w:p w14:paraId="71D4FF00" w14:textId="77777777" w:rsidR="003F03BD" w:rsidRPr="00106A82" w:rsidRDefault="003F03BD">
      <w:pPr>
        <w:tabs>
          <w:tab w:val="left" w:pos="-720"/>
        </w:tabs>
        <w:suppressAutoHyphens/>
        <w:jc w:val="center"/>
        <w:rPr>
          <w:i/>
          <w:sz w:val="22"/>
        </w:rPr>
      </w:pPr>
      <w:r w:rsidRPr="00106A82">
        <w:rPr>
          <w:sz w:val="22"/>
        </w:rPr>
        <w:t xml:space="preserve">EACH REQUIRED ITEM MUST BE INITIALED ON THIS FORM IN THE SPACE PROVIDED.  </w:t>
      </w:r>
      <w:r w:rsidRPr="00106A82">
        <w:rPr>
          <w:i/>
          <w:sz w:val="22"/>
        </w:rPr>
        <w:t xml:space="preserve">THIS CHECKLIST MUST BE SIGNED AND SUBMITTED WITH THE </w:t>
      </w:r>
      <w:r w:rsidR="00CE70B4">
        <w:rPr>
          <w:i/>
          <w:sz w:val="22"/>
        </w:rPr>
        <w:t>PROPOSAL</w:t>
      </w:r>
      <w:r w:rsidRPr="00106A82">
        <w:rPr>
          <w:i/>
          <w:sz w:val="22"/>
        </w:rPr>
        <w:t xml:space="preserve"> PACKAGE.</w:t>
      </w:r>
    </w:p>
    <w:p w14:paraId="13478862" w14:textId="77777777" w:rsidR="003F03BD" w:rsidRPr="00106A82" w:rsidRDefault="003F03BD">
      <w:pPr>
        <w:tabs>
          <w:tab w:val="left" w:pos="-720"/>
        </w:tabs>
        <w:suppressAutoHyphens/>
        <w:jc w:val="both"/>
        <w:rPr>
          <w:i/>
          <w:sz w:val="22"/>
        </w:rPr>
      </w:pPr>
    </w:p>
    <w:p w14:paraId="3A47C1F0" w14:textId="77777777" w:rsidR="003F03BD" w:rsidRDefault="003F03BD">
      <w:pPr>
        <w:tabs>
          <w:tab w:val="left" w:pos="-720"/>
        </w:tabs>
        <w:suppressAutoHyphens/>
        <w:jc w:val="both"/>
        <w:rPr>
          <w:sz w:val="22"/>
        </w:rPr>
      </w:pPr>
    </w:p>
    <w:p w14:paraId="6DE7DFB6" w14:textId="77777777" w:rsidR="008940E6" w:rsidRPr="00106A82" w:rsidRDefault="008940E6">
      <w:pPr>
        <w:tabs>
          <w:tab w:val="left" w:pos="-720"/>
        </w:tabs>
        <w:suppressAutoHyphens/>
        <w:jc w:val="both"/>
        <w:rPr>
          <w:sz w:val="22"/>
        </w:rPr>
      </w:pPr>
    </w:p>
    <w:p w14:paraId="737E4CEA" w14:textId="77777777" w:rsidR="003F03BD" w:rsidRPr="00106A82" w:rsidRDefault="003F03BD">
      <w:pPr>
        <w:tabs>
          <w:tab w:val="left" w:pos="-720"/>
        </w:tabs>
        <w:suppressAutoHyphens/>
        <w:jc w:val="both"/>
        <w:rPr>
          <w:sz w:val="22"/>
          <w:u w:val="single"/>
        </w:rPr>
      </w:pPr>
      <w:r w:rsidRPr="00106A82">
        <w:rPr>
          <w:sz w:val="22"/>
          <w:u w:val="single"/>
        </w:rPr>
        <w:tab/>
      </w:r>
      <w:r w:rsidRPr="00106A82">
        <w:rPr>
          <w:sz w:val="22"/>
          <w:u w:val="single"/>
        </w:rPr>
        <w:tab/>
      </w:r>
      <w:r w:rsidRPr="00106A82">
        <w:rPr>
          <w:sz w:val="22"/>
          <w:u w:val="single"/>
        </w:rPr>
        <w:tab/>
      </w:r>
      <w:r w:rsidRPr="00106A82">
        <w:rPr>
          <w:sz w:val="22"/>
          <w:u w:val="single"/>
        </w:rPr>
        <w:tab/>
      </w:r>
      <w:r w:rsidRPr="00106A82">
        <w:rPr>
          <w:sz w:val="22"/>
          <w:u w:val="single"/>
        </w:rPr>
        <w:tab/>
      </w:r>
      <w:r w:rsidRPr="00106A82">
        <w:rPr>
          <w:sz w:val="22"/>
        </w:rPr>
        <w:tab/>
      </w:r>
      <w:r w:rsidRPr="00106A82">
        <w:rPr>
          <w:sz w:val="22"/>
        </w:rPr>
        <w:tab/>
      </w:r>
      <w:r w:rsidRPr="00106A82">
        <w:rPr>
          <w:sz w:val="22"/>
          <w:u w:val="single"/>
        </w:rPr>
        <w:tab/>
      </w:r>
      <w:r w:rsidRPr="00106A82">
        <w:rPr>
          <w:sz w:val="22"/>
          <w:u w:val="single"/>
        </w:rPr>
        <w:tab/>
      </w:r>
      <w:r w:rsidRPr="00106A82">
        <w:rPr>
          <w:sz w:val="22"/>
          <w:u w:val="single"/>
        </w:rPr>
        <w:tab/>
      </w:r>
      <w:r w:rsidRPr="00106A82">
        <w:rPr>
          <w:sz w:val="22"/>
          <w:u w:val="single"/>
        </w:rPr>
        <w:tab/>
      </w:r>
      <w:r w:rsidRPr="00106A82">
        <w:rPr>
          <w:sz w:val="22"/>
          <w:u w:val="single"/>
        </w:rPr>
        <w:tab/>
      </w:r>
    </w:p>
    <w:p w14:paraId="4F599A54" w14:textId="77777777" w:rsidR="003F03BD" w:rsidRDefault="003F03BD">
      <w:pPr>
        <w:tabs>
          <w:tab w:val="left" w:pos="-720"/>
        </w:tabs>
        <w:suppressAutoHyphens/>
        <w:jc w:val="both"/>
        <w:rPr>
          <w:sz w:val="22"/>
        </w:rPr>
      </w:pPr>
      <w:r w:rsidRPr="00106A82">
        <w:rPr>
          <w:sz w:val="22"/>
        </w:rPr>
        <w:t xml:space="preserve">COMPANY / </w:t>
      </w:r>
      <w:r w:rsidR="00CE70B4">
        <w:rPr>
          <w:sz w:val="22"/>
        </w:rPr>
        <w:t>APPLICANT</w:t>
      </w:r>
      <w:r w:rsidRPr="00106A82">
        <w:rPr>
          <w:sz w:val="22"/>
        </w:rPr>
        <w:t>’S NAME</w:t>
      </w:r>
      <w:r w:rsidRPr="00106A82">
        <w:rPr>
          <w:sz w:val="22"/>
        </w:rPr>
        <w:tab/>
      </w:r>
      <w:r w:rsidRPr="00106A82">
        <w:rPr>
          <w:sz w:val="22"/>
        </w:rPr>
        <w:tab/>
      </w:r>
      <w:r w:rsidRPr="00106A82">
        <w:rPr>
          <w:sz w:val="22"/>
        </w:rPr>
        <w:tab/>
        <w:t>AUTHORIZED SIGNATURE</w:t>
      </w:r>
    </w:p>
    <w:p w14:paraId="3B8262F4" w14:textId="77777777" w:rsidR="008940E6" w:rsidRDefault="008940E6">
      <w:pPr>
        <w:tabs>
          <w:tab w:val="left" w:pos="-720"/>
        </w:tabs>
        <w:suppressAutoHyphens/>
        <w:jc w:val="both"/>
        <w:rPr>
          <w:sz w:val="22"/>
        </w:rPr>
      </w:pPr>
    </w:p>
    <w:p w14:paraId="141B0DB3" w14:textId="77777777" w:rsidR="008940E6" w:rsidRPr="00106A82" w:rsidRDefault="008940E6">
      <w:pPr>
        <w:tabs>
          <w:tab w:val="left" w:pos="-720"/>
        </w:tabs>
        <w:suppressAutoHyphens/>
        <w:jc w:val="both"/>
        <w:rPr>
          <w:sz w:val="22"/>
        </w:rPr>
      </w:pPr>
    </w:p>
    <w:p w14:paraId="6CE94472" w14:textId="77777777" w:rsidR="003F03BD" w:rsidRPr="00106A82" w:rsidRDefault="003F03BD">
      <w:pPr>
        <w:tabs>
          <w:tab w:val="left" w:pos="-720"/>
        </w:tabs>
        <w:suppressAutoHyphens/>
        <w:jc w:val="both"/>
        <w:rPr>
          <w:sz w:val="22"/>
        </w:rPr>
      </w:pPr>
    </w:p>
    <w:p w14:paraId="4BF3C100" w14:textId="77777777" w:rsidR="003F03BD" w:rsidRPr="00106A82" w:rsidRDefault="003F03BD">
      <w:pPr>
        <w:tabs>
          <w:tab w:val="left" w:pos="-720"/>
        </w:tabs>
        <w:suppressAutoHyphens/>
        <w:jc w:val="both"/>
        <w:rPr>
          <w:sz w:val="22"/>
          <w:u w:val="single"/>
        </w:rPr>
      </w:pPr>
      <w:r w:rsidRPr="00106A82">
        <w:rPr>
          <w:sz w:val="22"/>
          <w:u w:val="single"/>
        </w:rPr>
        <w:tab/>
      </w:r>
      <w:r w:rsidRPr="00106A82">
        <w:rPr>
          <w:sz w:val="22"/>
          <w:u w:val="single"/>
        </w:rPr>
        <w:tab/>
      </w:r>
      <w:r w:rsidRPr="00106A82">
        <w:rPr>
          <w:sz w:val="22"/>
          <w:u w:val="single"/>
        </w:rPr>
        <w:tab/>
      </w:r>
      <w:r w:rsidRPr="00106A82">
        <w:rPr>
          <w:sz w:val="22"/>
          <w:u w:val="single"/>
        </w:rPr>
        <w:tab/>
      </w:r>
      <w:r w:rsidRPr="00106A82">
        <w:rPr>
          <w:sz w:val="22"/>
          <w:u w:val="single"/>
        </w:rPr>
        <w:tab/>
      </w:r>
      <w:r w:rsidRPr="00106A82">
        <w:rPr>
          <w:sz w:val="22"/>
        </w:rPr>
        <w:tab/>
      </w:r>
      <w:r w:rsidRPr="00106A82">
        <w:rPr>
          <w:sz w:val="22"/>
        </w:rPr>
        <w:tab/>
      </w:r>
      <w:r w:rsidRPr="00106A82">
        <w:rPr>
          <w:sz w:val="22"/>
          <w:u w:val="single"/>
        </w:rPr>
        <w:tab/>
      </w:r>
      <w:r w:rsidRPr="00106A82">
        <w:rPr>
          <w:sz w:val="22"/>
          <w:u w:val="single"/>
        </w:rPr>
        <w:tab/>
      </w:r>
      <w:r w:rsidRPr="00106A82">
        <w:rPr>
          <w:sz w:val="22"/>
          <w:u w:val="single"/>
        </w:rPr>
        <w:tab/>
      </w:r>
      <w:r w:rsidRPr="00106A82">
        <w:rPr>
          <w:sz w:val="22"/>
          <w:u w:val="single"/>
        </w:rPr>
        <w:tab/>
      </w:r>
      <w:r w:rsidRPr="00106A82">
        <w:rPr>
          <w:sz w:val="22"/>
          <w:u w:val="single"/>
        </w:rPr>
        <w:tab/>
      </w:r>
    </w:p>
    <w:p w14:paraId="613FF2F1" w14:textId="77777777" w:rsidR="003F03BD" w:rsidRPr="00106A82" w:rsidRDefault="003F03BD">
      <w:pPr>
        <w:tabs>
          <w:tab w:val="left" w:pos="-720"/>
        </w:tabs>
        <w:suppressAutoHyphens/>
        <w:jc w:val="both"/>
        <w:rPr>
          <w:sz w:val="22"/>
        </w:rPr>
      </w:pPr>
      <w:r w:rsidRPr="00106A82">
        <w:rPr>
          <w:sz w:val="22"/>
        </w:rPr>
        <w:t>DATE</w:t>
      </w:r>
      <w:r w:rsidRPr="00106A82">
        <w:rPr>
          <w:sz w:val="22"/>
        </w:rPr>
        <w:tab/>
      </w:r>
      <w:r w:rsidRPr="00106A82">
        <w:rPr>
          <w:sz w:val="22"/>
        </w:rPr>
        <w:tab/>
      </w:r>
      <w:r w:rsidRPr="00106A82">
        <w:rPr>
          <w:sz w:val="22"/>
        </w:rPr>
        <w:tab/>
      </w:r>
      <w:r w:rsidRPr="00106A82">
        <w:rPr>
          <w:sz w:val="22"/>
        </w:rPr>
        <w:tab/>
      </w:r>
      <w:r w:rsidRPr="00106A82">
        <w:rPr>
          <w:sz w:val="22"/>
        </w:rPr>
        <w:tab/>
      </w:r>
      <w:r w:rsidRPr="00106A82">
        <w:rPr>
          <w:sz w:val="22"/>
        </w:rPr>
        <w:tab/>
      </w:r>
      <w:r w:rsidRPr="00106A82">
        <w:rPr>
          <w:sz w:val="22"/>
        </w:rPr>
        <w:tab/>
        <w:t>NAME (PRINT)</w:t>
      </w:r>
      <w:r w:rsidRPr="00106A82">
        <w:rPr>
          <w:sz w:val="22"/>
        </w:rPr>
        <w:tab/>
        <w:t>TITLE</w:t>
      </w:r>
    </w:p>
    <w:p w14:paraId="6D57EE80" w14:textId="77777777" w:rsidR="00106A82" w:rsidRPr="00106A82" w:rsidRDefault="003F03BD">
      <w:pPr>
        <w:pStyle w:val="Heading1"/>
      </w:pPr>
      <w:r w:rsidRPr="00106A82">
        <w:br w:type="page"/>
      </w:r>
    </w:p>
    <w:p w14:paraId="6165945E" w14:textId="77777777" w:rsidR="003F03BD" w:rsidRPr="00106A82" w:rsidRDefault="003F03BD">
      <w:pPr>
        <w:pStyle w:val="Heading1"/>
      </w:pPr>
      <w:r w:rsidRPr="00106A82">
        <w:lastRenderedPageBreak/>
        <w:t>PROPOSAL</w:t>
      </w:r>
    </w:p>
    <w:p w14:paraId="10F9BB55" w14:textId="77777777" w:rsidR="003F03BD" w:rsidRPr="00106A82" w:rsidRDefault="003F03BD" w:rsidP="00A226ED">
      <w:pPr>
        <w:suppressAutoHyphens/>
        <w:jc w:val="center"/>
        <w:rPr>
          <w:b/>
          <w:sz w:val="22"/>
        </w:rPr>
      </w:pPr>
    </w:p>
    <w:p w14:paraId="579475E8" w14:textId="54BD8EFE" w:rsidR="003F03BD" w:rsidRPr="00106A82" w:rsidRDefault="00B82EDA" w:rsidP="00A226ED">
      <w:pPr>
        <w:tabs>
          <w:tab w:val="left" w:pos="-720"/>
        </w:tabs>
        <w:suppressAutoHyphens/>
        <w:jc w:val="center"/>
        <w:rPr>
          <w:bCs/>
          <w:sz w:val="22"/>
        </w:rPr>
      </w:pPr>
      <w:r>
        <w:rPr>
          <w:b/>
          <w:bCs/>
        </w:rPr>
        <w:t>202</w:t>
      </w:r>
      <w:r w:rsidR="008369A9">
        <w:rPr>
          <w:b/>
          <w:bCs/>
        </w:rPr>
        <w:t>5</w:t>
      </w:r>
      <w:r w:rsidR="00A226ED">
        <w:rPr>
          <w:b/>
          <w:bCs/>
        </w:rPr>
        <w:t xml:space="preserve"> PROFESSIONAL SERVICES </w:t>
      </w:r>
    </w:p>
    <w:p w14:paraId="757C30CD" w14:textId="77777777" w:rsidR="003F03BD" w:rsidRPr="00106A82" w:rsidRDefault="003F03BD">
      <w:pPr>
        <w:tabs>
          <w:tab w:val="left" w:pos="-720"/>
        </w:tabs>
        <w:suppressAutoHyphens/>
        <w:jc w:val="both"/>
        <w:rPr>
          <w:bCs/>
          <w:sz w:val="22"/>
        </w:rPr>
      </w:pPr>
    </w:p>
    <w:tbl>
      <w:tblPr>
        <w:tblW w:w="0" w:type="auto"/>
        <w:tblLook w:val="0000" w:firstRow="0" w:lastRow="0" w:firstColumn="0" w:lastColumn="0" w:noHBand="0" w:noVBand="0"/>
      </w:tblPr>
      <w:tblGrid>
        <w:gridCol w:w="1908"/>
        <w:gridCol w:w="6948"/>
      </w:tblGrid>
      <w:tr w:rsidR="003F03BD" w:rsidRPr="00106A82" w14:paraId="3ED6BECD" w14:textId="77777777">
        <w:tc>
          <w:tcPr>
            <w:tcW w:w="1908" w:type="dxa"/>
          </w:tcPr>
          <w:p w14:paraId="38691B6A" w14:textId="77777777" w:rsidR="003F03BD" w:rsidRPr="00106A82" w:rsidRDefault="003F03BD">
            <w:pPr>
              <w:spacing w:before="240"/>
              <w:rPr>
                <w:sz w:val="22"/>
              </w:rPr>
            </w:pPr>
            <w:r w:rsidRPr="00106A82">
              <w:rPr>
                <w:sz w:val="22"/>
              </w:rPr>
              <w:t>Date:</w:t>
            </w:r>
          </w:p>
        </w:tc>
        <w:tc>
          <w:tcPr>
            <w:tcW w:w="6948" w:type="dxa"/>
            <w:tcBorders>
              <w:bottom w:val="single" w:sz="4" w:space="0" w:color="auto"/>
            </w:tcBorders>
          </w:tcPr>
          <w:p w14:paraId="334D7D90" w14:textId="77777777" w:rsidR="003F03BD" w:rsidRPr="00106A82" w:rsidRDefault="003F03BD">
            <w:pPr>
              <w:spacing w:before="240"/>
              <w:rPr>
                <w:sz w:val="22"/>
              </w:rPr>
            </w:pPr>
          </w:p>
        </w:tc>
      </w:tr>
      <w:tr w:rsidR="003F03BD" w:rsidRPr="00106A82" w14:paraId="61B91576" w14:textId="77777777">
        <w:tc>
          <w:tcPr>
            <w:tcW w:w="1908" w:type="dxa"/>
          </w:tcPr>
          <w:p w14:paraId="4F628EDF" w14:textId="77777777" w:rsidR="003F03BD" w:rsidRPr="00106A82" w:rsidRDefault="003F03BD">
            <w:pPr>
              <w:spacing w:before="240"/>
            </w:pPr>
            <w:r w:rsidRPr="00106A82">
              <w:rPr>
                <w:bCs/>
                <w:sz w:val="22"/>
              </w:rPr>
              <w:t>Company Name:</w:t>
            </w:r>
          </w:p>
        </w:tc>
        <w:tc>
          <w:tcPr>
            <w:tcW w:w="6948" w:type="dxa"/>
            <w:tcBorders>
              <w:top w:val="single" w:sz="4" w:space="0" w:color="auto"/>
              <w:bottom w:val="single" w:sz="4" w:space="0" w:color="auto"/>
            </w:tcBorders>
          </w:tcPr>
          <w:p w14:paraId="130FD708" w14:textId="77777777" w:rsidR="003F03BD" w:rsidRPr="00106A82" w:rsidRDefault="003F03BD">
            <w:pPr>
              <w:spacing w:before="240"/>
            </w:pPr>
          </w:p>
        </w:tc>
      </w:tr>
      <w:tr w:rsidR="003F03BD" w:rsidRPr="00106A82" w14:paraId="7788C8DA" w14:textId="77777777">
        <w:trPr>
          <w:trHeight w:val="79"/>
        </w:trPr>
        <w:tc>
          <w:tcPr>
            <w:tcW w:w="1908" w:type="dxa"/>
          </w:tcPr>
          <w:p w14:paraId="14793B9E" w14:textId="77777777" w:rsidR="003F03BD" w:rsidRPr="00106A82" w:rsidRDefault="003F03BD">
            <w:pPr>
              <w:spacing w:before="240"/>
            </w:pPr>
            <w:r w:rsidRPr="00106A82">
              <w:rPr>
                <w:bCs/>
                <w:sz w:val="22"/>
              </w:rPr>
              <w:t>Address:</w:t>
            </w:r>
          </w:p>
        </w:tc>
        <w:tc>
          <w:tcPr>
            <w:tcW w:w="6948" w:type="dxa"/>
            <w:tcBorders>
              <w:top w:val="single" w:sz="4" w:space="0" w:color="auto"/>
              <w:bottom w:val="single" w:sz="4" w:space="0" w:color="auto"/>
            </w:tcBorders>
          </w:tcPr>
          <w:p w14:paraId="09F0D785" w14:textId="77777777" w:rsidR="003F03BD" w:rsidRPr="00106A82" w:rsidRDefault="003F03BD">
            <w:pPr>
              <w:spacing w:before="240"/>
            </w:pPr>
          </w:p>
        </w:tc>
      </w:tr>
      <w:tr w:rsidR="003D4134" w:rsidRPr="00106A82" w14:paraId="31A9D415" w14:textId="77777777">
        <w:trPr>
          <w:trHeight w:val="79"/>
        </w:trPr>
        <w:tc>
          <w:tcPr>
            <w:tcW w:w="1908" w:type="dxa"/>
          </w:tcPr>
          <w:p w14:paraId="558E5498" w14:textId="77777777" w:rsidR="003D4134" w:rsidRPr="003D4134" w:rsidRDefault="003D4134" w:rsidP="00A17D60">
            <w:pPr>
              <w:spacing w:before="240"/>
              <w:rPr>
                <w:bCs/>
                <w:sz w:val="22"/>
              </w:rPr>
            </w:pPr>
            <w:r w:rsidRPr="00106A82">
              <w:rPr>
                <w:bCs/>
                <w:sz w:val="22"/>
              </w:rPr>
              <w:t>Address:</w:t>
            </w:r>
          </w:p>
        </w:tc>
        <w:tc>
          <w:tcPr>
            <w:tcW w:w="6948" w:type="dxa"/>
            <w:tcBorders>
              <w:top w:val="single" w:sz="4" w:space="0" w:color="auto"/>
              <w:bottom w:val="single" w:sz="4" w:space="0" w:color="auto"/>
            </w:tcBorders>
          </w:tcPr>
          <w:p w14:paraId="50503FBB" w14:textId="77777777" w:rsidR="003D4134" w:rsidRPr="00106A82" w:rsidRDefault="003D4134" w:rsidP="00A17D60">
            <w:pPr>
              <w:spacing w:before="240"/>
            </w:pPr>
          </w:p>
        </w:tc>
      </w:tr>
    </w:tbl>
    <w:p w14:paraId="5B39F9BA" w14:textId="77777777" w:rsidR="003F03BD" w:rsidRPr="00106A82" w:rsidRDefault="003F03BD">
      <w:pPr>
        <w:tabs>
          <w:tab w:val="left" w:pos="-720"/>
        </w:tabs>
        <w:suppressAutoHyphens/>
        <w:jc w:val="both"/>
        <w:rPr>
          <w:bCs/>
          <w:sz w:val="22"/>
        </w:rPr>
      </w:pPr>
    </w:p>
    <w:p w14:paraId="39B7184F" w14:textId="77777777" w:rsidR="008D2985" w:rsidRDefault="008D2985" w:rsidP="008D2985">
      <w:pPr>
        <w:tabs>
          <w:tab w:val="left" w:pos="-720"/>
        </w:tabs>
        <w:suppressAutoHyphens/>
        <w:jc w:val="center"/>
        <w:rPr>
          <w:b/>
          <w:bCs/>
          <w:sz w:val="22"/>
        </w:rPr>
      </w:pPr>
    </w:p>
    <w:p w14:paraId="0E757393" w14:textId="77777777" w:rsidR="008D2985" w:rsidRPr="008D2985" w:rsidRDefault="008D2985" w:rsidP="009259F1">
      <w:pPr>
        <w:tabs>
          <w:tab w:val="left" w:pos="-720"/>
        </w:tabs>
        <w:suppressAutoHyphens/>
        <w:rPr>
          <w:b/>
          <w:bCs/>
          <w:sz w:val="22"/>
        </w:rPr>
      </w:pPr>
    </w:p>
    <w:p w14:paraId="4ADF950F" w14:textId="008E37E9" w:rsidR="007B14E4" w:rsidRPr="009259F1" w:rsidRDefault="003F03BD" w:rsidP="007B14E4">
      <w:pPr>
        <w:jc w:val="both"/>
        <w:rPr>
          <w:sz w:val="22"/>
          <w:szCs w:val="22"/>
        </w:rPr>
      </w:pPr>
      <w:r w:rsidRPr="00106A82">
        <w:rPr>
          <w:bCs/>
          <w:color w:val="FF0000"/>
          <w:sz w:val="22"/>
        </w:rPr>
        <w:tab/>
      </w:r>
      <w:r w:rsidRPr="00A2347E">
        <w:rPr>
          <w:bCs/>
          <w:color w:val="FF0000"/>
          <w:sz w:val="22"/>
        </w:rPr>
        <w:tab/>
      </w:r>
      <w:r w:rsidR="007B14E4" w:rsidRPr="009259F1">
        <w:rPr>
          <w:sz w:val="22"/>
          <w:szCs w:val="22"/>
        </w:rPr>
        <w:t> </w:t>
      </w:r>
      <w:r w:rsidR="00A2347E" w:rsidRPr="009259F1">
        <w:rPr>
          <w:sz w:val="22"/>
          <w:szCs w:val="22"/>
        </w:rPr>
        <w:t>Proposals are being solicited for the following Professionals:</w:t>
      </w:r>
    </w:p>
    <w:p w14:paraId="7E66454D" w14:textId="42A878C6" w:rsidR="003F03BD" w:rsidRPr="00452D28" w:rsidRDefault="003F03BD" w:rsidP="00A2347E">
      <w:pPr>
        <w:tabs>
          <w:tab w:val="left" w:pos="-720"/>
        </w:tabs>
        <w:suppressAutoHyphens/>
        <w:jc w:val="both"/>
        <w:rPr>
          <w:bCs/>
          <w:sz w:val="22"/>
          <w:szCs w:val="22"/>
        </w:rPr>
      </w:pPr>
    </w:p>
    <w:p w14:paraId="0FED01F7" w14:textId="77777777" w:rsidR="00E04DA7" w:rsidRPr="00A11836" w:rsidRDefault="00E04DA7" w:rsidP="00E04DA7">
      <w:pPr>
        <w:tabs>
          <w:tab w:val="left" w:pos="-720"/>
        </w:tabs>
        <w:suppressAutoHyphens/>
        <w:jc w:val="both"/>
        <w:rPr>
          <w:bCs/>
          <w:sz w:val="22"/>
          <w:szCs w:val="22"/>
        </w:rPr>
      </w:pPr>
      <w:r w:rsidRPr="00A11836">
        <w:rPr>
          <w:bCs/>
          <w:sz w:val="22"/>
          <w:szCs w:val="22"/>
        </w:rPr>
        <w:t>Borough Auditor</w:t>
      </w:r>
    </w:p>
    <w:p w14:paraId="127114F5" w14:textId="77777777" w:rsidR="00E04DA7" w:rsidRPr="00A11836" w:rsidRDefault="00E04DA7" w:rsidP="00E04DA7">
      <w:pPr>
        <w:tabs>
          <w:tab w:val="left" w:pos="-720"/>
        </w:tabs>
        <w:suppressAutoHyphens/>
        <w:jc w:val="both"/>
        <w:rPr>
          <w:bCs/>
          <w:sz w:val="22"/>
          <w:szCs w:val="22"/>
        </w:rPr>
      </w:pPr>
      <w:r w:rsidRPr="00A11836">
        <w:rPr>
          <w:bCs/>
          <w:sz w:val="22"/>
          <w:szCs w:val="22"/>
        </w:rPr>
        <w:t>Borough Attorney</w:t>
      </w:r>
    </w:p>
    <w:p w14:paraId="173DC5A3" w14:textId="77777777" w:rsidR="00E04DA7" w:rsidRPr="00A11836" w:rsidRDefault="00E04DA7" w:rsidP="00E04DA7">
      <w:pPr>
        <w:tabs>
          <w:tab w:val="left" w:pos="-720"/>
        </w:tabs>
        <w:suppressAutoHyphens/>
        <w:jc w:val="both"/>
        <w:rPr>
          <w:bCs/>
          <w:sz w:val="22"/>
          <w:szCs w:val="22"/>
        </w:rPr>
      </w:pPr>
      <w:r w:rsidRPr="00A11836">
        <w:rPr>
          <w:bCs/>
          <w:sz w:val="22"/>
          <w:szCs w:val="22"/>
        </w:rPr>
        <w:t>Borough Bond Attorney</w:t>
      </w:r>
    </w:p>
    <w:p w14:paraId="37D3AE65" w14:textId="77777777" w:rsidR="00E04DA7" w:rsidRPr="00A11836" w:rsidRDefault="00E04DA7" w:rsidP="00E04DA7">
      <w:pPr>
        <w:tabs>
          <w:tab w:val="left" w:pos="-720"/>
        </w:tabs>
        <w:suppressAutoHyphens/>
        <w:jc w:val="both"/>
        <w:rPr>
          <w:bCs/>
          <w:sz w:val="22"/>
          <w:szCs w:val="22"/>
        </w:rPr>
      </w:pPr>
      <w:r w:rsidRPr="00A11836">
        <w:rPr>
          <w:bCs/>
          <w:sz w:val="22"/>
          <w:szCs w:val="22"/>
        </w:rPr>
        <w:t>Borough Labor Attorney</w:t>
      </w:r>
    </w:p>
    <w:p w14:paraId="4ED62AAA" w14:textId="77777777" w:rsidR="00E04DA7" w:rsidRPr="00A11836" w:rsidRDefault="00E04DA7" w:rsidP="00E04DA7">
      <w:pPr>
        <w:tabs>
          <w:tab w:val="left" w:pos="-720"/>
        </w:tabs>
        <w:suppressAutoHyphens/>
        <w:jc w:val="both"/>
        <w:rPr>
          <w:bCs/>
          <w:sz w:val="22"/>
          <w:szCs w:val="22"/>
        </w:rPr>
      </w:pPr>
      <w:r w:rsidRPr="00A11836">
        <w:rPr>
          <w:bCs/>
          <w:sz w:val="22"/>
          <w:szCs w:val="22"/>
        </w:rPr>
        <w:t>OPRA Attorney</w:t>
      </w:r>
    </w:p>
    <w:p w14:paraId="092F8AA9" w14:textId="77777777" w:rsidR="00E04DA7" w:rsidRPr="00A11836" w:rsidRDefault="00E04DA7" w:rsidP="00E04DA7">
      <w:pPr>
        <w:tabs>
          <w:tab w:val="left" w:pos="-720"/>
        </w:tabs>
        <w:suppressAutoHyphens/>
        <w:jc w:val="both"/>
        <w:rPr>
          <w:bCs/>
          <w:sz w:val="22"/>
          <w:szCs w:val="22"/>
        </w:rPr>
      </w:pPr>
      <w:r w:rsidRPr="00A11836">
        <w:rPr>
          <w:bCs/>
          <w:sz w:val="22"/>
          <w:szCs w:val="22"/>
        </w:rPr>
        <w:t>Borough Tax Appeal Attorney</w:t>
      </w:r>
    </w:p>
    <w:p w14:paraId="7FE73322" w14:textId="77777777" w:rsidR="00E04DA7" w:rsidRPr="00A11836" w:rsidRDefault="00E04DA7" w:rsidP="00E04DA7">
      <w:pPr>
        <w:tabs>
          <w:tab w:val="left" w:pos="-720"/>
        </w:tabs>
        <w:suppressAutoHyphens/>
        <w:jc w:val="both"/>
        <w:rPr>
          <w:bCs/>
          <w:sz w:val="22"/>
          <w:szCs w:val="22"/>
        </w:rPr>
      </w:pPr>
      <w:r w:rsidRPr="00A11836">
        <w:rPr>
          <w:bCs/>
          <w:sz w:val="22"/>
          <w:szCs w:val="22"/>
        </w:rPr>
        <w:t>Public Defender</w:t>
      </w:r>
    </w:p>
    <w:p w14:paraId="63A192F7" w14:textId="77777777" w:rsidR="00E04DA7" w:rsidRPr="00A11836" w:rsidRDefault="00E04DA7" w:rsidP="00E04DA7">
      <w:pPr>
        <w:tabs>
          <w:tab w:val="left" w:pos="-720"/>
        </w:tabs>
        <w:suppressAutoHyphens/>
        <w:jc w:val="both"/>
        <w:rPr>
          <w:bCs/>
          <w:sz w:val="22"/>
          <w:szCs w:val="22"/>
        </w:rPr>
      </w:pPr>
      <w:r w:rsidRPr="00A11836">
        <w:rPr>
          <w:bCs/>
          <w:sz w:val="22"/>
          <w:szCs w:val="22"/>
        </w:rPr>
        <w:t>Alternate Public Defender</w:t>
      </w:r>
    </w:p>
    <w:p w14:paraId="488FF20F" w14:textId="77777777" w:rsidR="00E04DA7" w:rsidRPr="00A11836" w:rsidRDefault="00E04DA7" w:rsidP="00E04DA7">
      <w:pPr>
        <w:tabs>
          <w:tab w:val="left" w:pos="-720"/>
        </w:tabs>
        <w:suppressAutoHyphens/>
        <w:jc w:val="both"/>
        <w:rPr>
          <w:bCs/>
          <w:sz w:val="22"/>
          <w:szCs w:val="22"/>
        </w:rPr>
      </w:pPr>
      <w:r w:rsidRPr="00A11836">
        <w:rPr>
          <w:bCs/>
          <w:sz w:val="22"/>
          <w:szCs w:val="22"/>
        </w:rPr>
        <w:t>Prosecutor</w:t>
      </w:r>
    </w:p>
    <w:p w14:paraId="55460B9B" w14:textId="77777777" w:rsidR="00E04DA7" w:rsidRPr="00A11836" w:rsidRDefault="00E04DA7" w:rsidP="00E04DA7">
      <w:pPr>
        <w:tabs>
          <w:tab w:val="left" w:pos="-720"/>
        </w:tabs>
        <w:suppressAutoHyphens/>
        <w:jc w:val="both"/>
        <w:rPr>
          <w:bCs/>
          <w:sz w:val="22"/>
          <w:szCs w:val="22"/>
        </w:rPr>
      </w:pPr>
      <w:r w:rsidRPr="00A11836">
        <w:rPr>
          <w:bCs/>
          <w:sz w:val="22"/>
          <w:szCs w:val="22"/>
        </w:rPr>
        <w:t>Assistant Prosecutor</w:t>
      </w:r>
    </w:p>
    <w:p w14:paraId="7B381132" w14:textId="77777777" w:rsidR="00E04DA7" w:rsidRPr="00A11836" w:rsidRDefault="00E04DA7" w:rsidP="00E04DA7">
      <w:pPr>
        <w:tabs>
          <w:tab w:val="left" w:pos="-720"/>
        </w:tabs>
        <w:suppressAutoHyphens/>
        <w:jc w:val="both"/>
        <w:rPr>
          <w:bCs/>
          <w:sz w:val="22"/>
          <w:szCs w:val="22"/>
        </w:rPr>
      </w:pPr>
      <w:r w:rsidRPr="00A11836">
        <w:rPr>
          <w:bCs/>
          <w:sz w:val="22"/>
          <w:szCs w:val="22"/>
        </w:rPr>
        <w:t>Special Counsel for Conflicts</w:t>
      </w:r>
    </w:p>
    <w:p w14:paraId="30F8ADD7" w14:textId="77777777" w:rsidR="00E04DA7" w:rsidRPr="00A11836" w:rsidRDefault="00E04DA7" w:rsidP="00E04DA7">
      <w:pPr>
        <w:tabs>
          <w:tab w:val="left" w:pos="-720"/>
        </w:tabs>
        <w:suppressAutoHyphens/>
        <w:jc w:val="both"/>
        <w:rPr>
          <w:bCs/>
          <w:sz w:val="22"/>
          <w:szCs w:val="22"/>
        </w:rPr>
      </w:pPr>
      <w:r w:rsidRPr="00A11836">
        <w:rPr>
          <w:bCs/>
          <w:sz w:val="22"/>
          <w:szCs w:val="22"/>
        </w:rPr>
        <w:t>Fair Share Housing Attorney</w:t>
      </w:r>
    </w:p>
    <w:p w14:paraId="4F31E28D" w14:textId="77777777" w:rsidR="00E04DA7" w:rsidRPr="00A11836" w:rsidRDefault="00E04DA7" w:rsidP="00E04DA7">
      <w:pPr>
        <w:tabs>
          <w:tab w:val="left" w:pos="-720"/>
        </w:tabs>
        <w:suppressAutoHyphens/>
        <w:jc w:val="both"/>
        <w:rPr>
          <w:bCs/>
          <w:sz w:val="22"/>
          <w:szCs w:val="22"/>
        </w:rPr>
      </w:pPr>
      <w:r w:rsidRPr="00A11836">
        <w:rPr>
          <w:bCs/>
          <w:sz w:val="22"/>
          <w:szCs w:val="22"/>
        </w:rPr>
        <w:t>Financial Advisor</w:t>
      </w:r>
    </w:p>
    <w:p w14:paraId="47CD2612" w14:textId="77777777" w:rsidR="00E04DA7" w:rsidRPr="00A11836" w:rsidRDefault="00E04DA7" w:rsidP="00E04DA7">
      <w:pPr>
        <w:tabs>
          <w:tab w:val="left" w:pos="-720"/>
        </w:tabs>
        <w:suppressAutoHyphens/>
        <w:jc w:val="both"/>
        <w:rPr>
          <w:bCs/>
          <w:sz w:val="22"/>
          <w:szCs w:val="22"/>
        </w:rPr>
      </w:pPr>
      <w:r w:rsidRPr="00A11836">
        <w:rPr>
          <w:bCs/>
          <w:sz w:val="22"/>
          <w:szCs w:val="22"/>
        </w:rPr>
        <w:t>Borough Engineer</w:t>
      </w:r>
    </w:p>
    <w:p w14:paraId="243A5B21" w14:textId="77777777" w:rsidR="00E04DA7" w:rsidRPr="00A11836" w:rsidRDefault="00E04DA7" w:rsidP="00E04DA7">
      <w:pPr>
        <w:tabs>
          <w:tab w:val="left" w:pos="-720"/>
        </w:tabs>
        <w:suppressAutoHyphens/>
        <w:jc w:val="both"/>
        <w:rPr>
          <w:bCs/>
          <w:sz w:val="22"/>
          <w:szCs w:val="22"/>
        </w:rPr>
      </w:pPr>
      <w:r w:rsidRPr="00A11836">
        <w:rPr>
          <w:bCs/>
          <w:sz w:val="22"/>
          <w:szCs w:val="22"/>
        </w:rPr>
        <w:t>Coastal Engineer</w:t>
      </w:r>
    </w:p>
    <w:p w14:paraId="6DC6CB9D" w14:textId="77777777" w:rsidR="00E04DA7" w:rsidRPr="00A11836" w:rsidRDefault="00E04DA7" w:rsidP="00E04DA7">
      <w:pPr>
        <w:tabs>
          <w:tab w:val="left" w:pos="-720"/>
        </w:tabs>
        <w:suppressAutoHyphens/>
        <w:jc w:val="both"/>
        <w:rPr>
          <w:bCs/>
          <w:sz w:val="22"/>
          <w:szCs w:val="22"/>
        </w:rPr>
      </w:pPr>
      <w:r w:rsidRPr="00A11836">
        <w:rPr>
          <w:bCs/>
          <w:sz w:val="22"/>
          <w:szCs w:val="22"/>
        </w:rPr>
        <w:t>Special Engineering Consulting Pod</w:t>
      </w:r>
    </w:p>
    <w:p w14:paraId="7E7E42F0" w14:textId="77777777" w:rsidR="00E04DA7" w:rsidRPr="00A11836" w:rsidRDefault="00E04DA7" w:rsidP="00E04DA7">
      <w:pPr>
        <w:tabs>
          <w:tab w:val="left" w:pos="-720"/>
        </w:tabs>
        <w:suppressAutoHyphens/>
        <w:jc w:val="both"/>
        <w:rPr>
          <w:bCs/>
          <w:sz w:val="22"/>
          <w:szCs w:val="22"/>
        </w:rPr>
      </w:pPr>
      <w:r w:rsidRPr="00A11836">
        <w:rPr>
          <w:bCs/>
          <w:sz w:val="22"/>
          <w:szCs w:val="22"/>
        </w:rPr>
        <w:t>Borough Planner</w:t>
      </w:r>
    </w:p>
    <w:p w14:paraId="4CDAE999" w14:textId="12379C79" w:rsidR="00E04DA7" w:rsidRDefault="00E04DA7" w:rsidP="00E04DA7">
      <w:pPr>
        <w:tabs>
          <w:tab w:val="left" w:pos="-720"/>
        </w:tabs>
        <w:suppressAutoHyphens/>
        <w:jc w:val="both"/>
        <w:rPr>
          <w:bCs/>
          <w:sz w:val="22"/>
          <w:szCs w:val="22"/>
        </w:rPr>
      </w:pPr>
      <w:r w:rsidRPr="00A11836">
        <w:rPr>
          <w:bCs/>
          <w:sz w:val="22"/>
          <w:szCs w:val="22"/>
        </w:rPr>
        <w:t xml:space="preserve">Insurance Risk Management Consultant </w:t>
      </w:r>
    </w:p>
    <w:p w14:paraId="6E41B6AD" w14:textId="29547B8A" w:rsidR="0076311B" w:rsidRPr="00A11836" w:rsidRDefault="0076311B" w:rsidP="00E04DA7">
      <w:pPr>
        <w:tabs>
          <w:tab w:val="left" w:pos="-720"/>
        </w:tabs>
        <w:suppressAutoHyphens/>
        <w:jc w:val="both"/>
        <w:rPr>
          <w:bCs/>
          <w:sz w:val="22"/>
          <w:szCs w:val="22"/>
        </w:rPr>
      </w:pPr>
      <w:bookmarkStart w:id="0" w:name="_GoBack"/>
      <w:bookmarkEnd w:id="0"/>
      <w:r>
        <w:rPr>
          <w:bCs/>
          <w:sz w:val="22"/>
          <w:szCs w:val="22"/>
        </w:rPr>
        <w:t>IT Consultant</w:t>
      </w:r>
    </w:p>
    <w:p w14:paraId="347D878B" w14:textId="77777777" w:rsidR="003F03BD" w:rsidRPr="00A11836" w:rsidRDefault="003F03BD">
      <w:pPr>
        <w:tabs>
          <w:tab w:val="left" w:pos="-720"/>
        </w:tabs>
        <w:suppressAutoHyphens/>
        <w:jc w:val="both"/>
        <w:rPr>
          <w:bCs/>
          <w:sz w:val="22"/>
          <w:szCs w:val="22"/>
        </w:rPr>
      </w:pPr>
    </w:p>
    <w:p w14:paraId="4EC5C0FA" w14:textId="77777777" w:rsidR="00363CEF" w:rsidRPr="00A2347E" w:rsidRDefault="005F7B06">
      <w:pPr>
        <w:tabs>
          <w:tab w:val="left" w:pos="-720"/>
        </w:tabs>
        <w:suppressAutoHyphens/>
        <w:jc w:val="both"/>
        <w:rPr>
          <w:bCs/>
          <w:color w:val="FF0000"/>
          <w:sz w:val="22"/>
        </w:rPr>
      </w:pPr>
      <w:r w:rsidRPr="00A2347E">
        <w:rPr>
          <w:bCs/>
          <w:color w:val="FF0000"/>
          <w:sz w:val="22"/>
          <w:szCs w:val="22"/>
        </w:rPr>
        <w:br w:type="page"/>
      </w:r>
    </w:p>
    <w:p w14:paraId="13891CBA" w14:textId="77777777" w:rsidR="00363CEF" w:rsidRPr="00106A82" w:rsidRDefault="00363CEF">
      <w:pPr>
        <w:tabs>
          <w:tab w:val="left" w:pos="-720"/>
        </w:tabs>
        <w:suppressAutoHyphens/>
        <w:jc w:val="both"/>
        <w:rPr>
          <w:bCs/>
          <w:color w:val="FF0000"/>
          <w:sz w:val="22"/>
        </w:rPr>
      </w:pPr>
    </w:p>
    <w:p w14:paraId="0E1FC040" w14:textId="77777777" w:rsidR="001E262A" w:rsidRDefault="001E262A" w:rsidP="008D2985">
      <w:pPr>
        <w:pStyle w:val="Heading1"/>
      </w:pPr>
    </w:p>
    <w:p w14:paraId="731EFEF6" w14:textId="77777777" w:rsidR="008D2985" w:rsidRPr="008D2985" w:rsidRDefault="008D2985" w:rsidP="008D2985">
      <w:pPr>
        <w:pStyle w:val="Heading1"/>
        <w:rPr>
          <w:u w:val="none"/>
        </w:rPr>
      </w:pPr>
      <w:r w:rsidRPr="00106A82">
        <w:t>PROPOSAL</w:t>
      </w:r>
      <w:r>
        <w:rPr>
          <w:u w:val="none"/>
        </w:rPr>
        <w:t xml:space="preserve"> (</w:t>
      </w:r>
      <w:r w:rsidR="00F5665B">
        <w:rPr>
          <w:u w:val="none"/>
        </w:rPr>
        <w:t>Continued</w:t>
      </w:r>
      <w:r>
        <w:rPr>
          <w:u w:val="none"/>
        </w:rPr>
        <w:t>)</w:t>
      </w:r>
    </w:p>
    <w:p w14:paraId="0728078D" w14:textId="77777777" w:rsidR="008D2985" w:rsidRPr="00106A82" w:rsidRDefault="008D2985" w:rsidP="008D2985">
      <w:pPr>
        <w:suppressAutoHyphens/>
        <w:jc w:val="center"/>
        <w:rPr>
          <w:b/>
          <w:sz w:val="22"/>
        </w:rPr>
      </w:pPr>
    </w:p>
    <w:p w14:paraId="25B65A28" w14:textId="4626D4E5" w:rsidR="008D2985" w:rsidRPr="00106A82" w:rsidRDefault="00B82EDA" w:rsidP="008D2985">
      <w:pPr>
        <w:tabs>
          <w:tab w:val="left" w:pos="-720"/>
        </w:tabs>
        <w:suppressAutoHyphens/>
        <w:jc w:val="center"/>
        <w:rPr>
          <w:bCs/>
          <w:sz w:val="22"/>
        </w:rPr>
      </w:pPr>
      <w:r>
        <w:rPr>
          <w:b/>
          <w:bCs/>
        </w:rPr>
        <w:t>202</w:t>
      </w:r>
      <w:r w:rsidR="00AC015B">
        <w:rPr>
          <w:b/>
          <w:bCs/>
        </w:rPr>
        <w:t>5</w:t>
      </w:r>
      <w:r w:rsidR="008D2985">
        <w:rPr>
          <w:b/>
          <w:bCs/>
        </w:rPr>
        <w:t xml:space="preserve"> PROFESSIONAL SERVICES </w:t>
      </w:r>
    </w:p>
    <w:p w14:paraId="5FAD7145" w14:textId="77777777" w:rsidR="008D2985" w:rsidRDefault="008D2985" w:rsidP="008D2985">
      <w:pPr>
        <w:pStyle w:val="BodyText"/>
        <w:jc w:val="left"/>
        <w:rPr>
          <w:b w:val="0"/>
          <w:u w:val="single"/>
        </w:rPr>
      </w:pPr>
    </w:p>
    <w:p w14:paraId="1BDF3B83" w14:textId="77777777" w:rsidR="008D2985" w:rsidRDefault="008D2985" w:rsidP="008D2985">
      <w:pPr>
        <w:pStyle w:val="BodyText"/>
        <w:jc w:val="left"/>
        <w:rPr>
          <w:b w:val="0"/>
          <w:u w:val="single"/>
        </w:rPr>
      </w:pPr>
    </w:p>
    <w:p w14:paraId="5DFAC317" w14:textId="5872BB10" w:rsidR="008D2985" w:rsidRPr="00106A82" w:rsidRDefault="008D2985" w:rsidP="009259F1">
      <w:pPr>
        <w:pStyle w:val="BodyText"/>
        <w:jc w:val="both"/>
        <w:rPr>
          <w:b w:val="0"/>
          <w:bCs/>
          <w:color w:val="FF0000"/>
          <w:sz w:val="22"/>
        </w:rPr>
      </w:pPr>
      <w:r w:rsidRPr="00106A82">
        <w:rPr>
          <w:b w:val="0"/>
          <w:bCs/>
          <w:sz w:val="22"/>
        </w:rPr>
        <w:t>The undersigned declares that he</w:t>
      </w:r>
      <w:r w:rsidR="001E262A">
        <w:rPr>
          <w:b w:val="0"/>
          <w:bCs/>
          <w:sz w:val="22"/>
        </w:rPr>
        <w:t>/she</w:t>
      </w:r>
      <w:r w:rsidRPr="00106A82">
        <w:rPr>
          <w:b w:val="0"/>
          <w:bCs/>
          <w:sz w:val="22"/>
        </w:rPr>
        <w:t xml:space="preserve"> has carefully examined and fully understands the Information for </w:t>
      </w:r>
      <w:r>
        <w:rPr>
          <w:b w:val="0"/>
          <w:bCs/>
          <w:sz w:val="22"/>
        </w:rPr>
        <w:t>Applicants</w:t>
      </w:r>
      <w:r w:rsidRPr="00106A82">
        <w:rPr>
          <w:b w:val="0"/>
          <w:bCs/>
          <w:sz w:val="22"/>
        </w:rPr>
        <w:t>, Specifications and other documents herein referred to and agrees to furnish and deliver all materials and to perform all work in accordance with the contract documents for the</w:t>
      </w:r>
      <w:r>
        <w:rPr>
          <w:b w:val="0"/>
          <w:bCs/>
          <w:sz w:val="22"/>
        </w:rPr>
        <w:t xml:space="preserve"> </w:t>
      </w:r>
      <w:r w:rsidR="00B82EDA">
        <w:rPr>
          <w:b w:val="0"/>
          <w:bCs/>
          <w:sz w:val="22"/>
        </w:rPr>
        <w:t>202</w:t>
      </w:r>
      <w:r w:rsidR="008369A9">
        <w:rPr>
          <w:b w:val="0"/>
          <w:bCs/>
          <w:sz w:val="22"/>
        </w:rPr>
        <w:t>5</w:t>
      </w:r>
      <w:r>
        <w:rPr>
          <w:b w:val="0"/>
          <w:bCs/>
          <w:sz w:val="22"/>
        </w:rPr>
        <w:t xml:space="preserve"> Professional Services.</w:t>
      </w:r>
    </w:p>
    <w:p w14:paraId="781B3387" w14:textId="77777777" w:rsidR="008D2985" w:rsidRPr="00106A82" w:rsidRDefault="008D2985" w:rsidP="008D2985">
      <w:pPr>
        <w:pStyle w:val="BodyText"/>
        <w:jc w:val="left"/>
        <w:rPr>
          <w:b w:val="0"/>
          <w:bCs/>
          <w:color w:val="FF0000"/>
          <w:sz w:val="22"/>
        </w:rPr>
      </w:pPr>
    </w:p>
    <w:p w14:paraId="4694AAA5" w14:textId="77777777" w:rsidR="008D2985" w:rsidRPr="00106A82" w:rsidRDefault="008D2985" w:rsidP="008D2985">
      <w:pPr>
        <w:pStyle w:val="BodyText"/>
        <w:jc w:val="left"/>
        <w:rPr>
          <w:b w:val="0"/>
          <w:bCs/>
          <w:color w:val="FF0000"/>
          <w:sz w:val="22"/>
        </w:rPr>
      </w:pPr>
    </w:p>
    <w:p w14:paraId="5063454C" w14:textId="77777777" w:rsidR="008D2985" w:rsidRPr="00106A82" w:rsidRDefault="008D2985" w:rsidP="008D2985">
      <w:pPr>
        <w:pStyle w:val="BodyText"/>
        <w:jc w:val="left"/>
        <w:rPr>
          <w:b w:val="0"/>
          <w:bCs/>
          <w:color w:val="FF0000"/>
          <w:sz w:val="22"/>
        </w:rPr>
      </w:pPr>
    </w:p>
    <w:tbl>
      <w:tblPr>
        <w:tblW w:w="0" w:type="auto"/>
        <w:tblLook w:val="0000" w:firstRow="0" w:lastRow="0" w:firstColumn="0" w:lastColumn="0" w:noHBand="0" w:noVBand="0"/>
      </w:tblPr>
      <w:tblGrid>
        <w:gridCol w:w="4608"/>
        <w:gridCol w:w="4248"/>
      </w:tblGrid>
      <w:tr w:rsidR="008D2985" w:rsidRPr="00106A82" w14:paraId="6DDC8EF5" w14:textId="77777777">
        <w:trPr>
          <w:gridBefore w:val="1"/>
          <w:wBefore w:w="4608" w:type="dxa"/>
        </w:trPr>
        <w:tc>
          <w:tcPr>
            <w:tcW w:w="4248" w:type="dxa"/>
            <w:tcBorders>
              <w:top w:val="single" w:sz="4" w:space="0" w:color="auto"/>
            </w:tcBorders>
          </w:tcPr>
          <w:p w14:paraId="0B6647C9" w14:textId="77777777" w:rsidR="008D2985" w:rsidRPr="00106A82" w:rsidRDefault="008D2985" w:rsidP="009D76EE">
            <w:pPr>
              <w:spacing w:after="120"/>
              <w:rPr>
                <w:sz w:val="20"/>
              </w:rPr>
            </w:pPr>
            <w:r>
              <w:rPr>
                <w:sz w:val="20"/>
              </w:rPr>
              <w:t>Applicant’s</w:t>
            </w:r>
            <w:r w:rsidRPr="00106A82">
              <w:rPr>
                <w:sz w:val="20"/>
              </w:rPr>
              <w:t xml:space="preserve"> Name</w:t>
            </w:r>
          </w:p>
        </w:tc>
      </w:tr>
      <w:tr w:rsidR="008D2985" w:rsidRPr="00106A82" w14:paraId="63B7B9CC" w14:textId="77777777">
        <w:trPr>
          <w:gridBefore w:val="1"/>
          <w:wBefore w:w="4608" w:type="dxa"/>
        </w:trPr>
        <w:tc>
          <w:tcPr>
            <w:tcW w:w="4248" w:type="dxa"/>
            <w:tcBorders>
              <w:bottom w:val="single" w:sz="4" w:space="0" w:color="auto"/>
            </w:tcBorders>
          </w:tcPr>
          <w:p w14:paraId="41653BE6" w14:textId="77777777" w:rsidR="008D2985" w:rsidRPr="00106A82" w:rsidRDefault="008D2985" w:rsidP="009D76EE">
            <w:pPr>
              <w:spacing w:after="120"/>
              <w:rPr>
                <w:sz w:val="20"/>
              </w:rPr>
            </w:pPr>
          </w:p>
        </w:tc>
      </w:tr>
      <w:tr w:rsidR="008D2985" w:rsidRPr="00106A82" w14:paraId="664BC6CB" w14:textId="77777777">
        <w:trPr>
          <w:gridBefore w:val="1"/>
          <w:wBefore w:w="4608" w:type="dxa"/>
        </w:trPr>
        <w:tc>
          <w:tcPr>
            <w:tcW w:w="4248" w:type="dxa"/>
            <w:tcBorders>
              <w:top w:val="single" w:sz="4" w:space="0" w:color="auto"/>
            </w:tcBorders>
          </w:tcPr>
          <w:p w14:paraId="1A5FBFBF" w14:textId="77777777" w:rsidR="008D2985" w:rsidRPr="00106A82" w:rsidRDefault="008D2985" w:rsidP="009D76EE">
            <w:pPr>
              <w:pStyle w:val="Default"/>
              <w:autoSpaceDE/>
              <w:autoSpaceDN/>
              <w:adjustRightInd/>
              <w:spacing w:after="120"/>
              <w:rPr>
                <w:rFonts w:ascii="Times New Roman" w:hAnsi="Times New Roman"/>
                <w:bCs/>
                <w:szCs w:val="24"/>
              </w:rPr>
            </w:pPr>
            <w:r w:rsidRPr="00106A82">
              <w:rPr>
                <w:rFonts w:ascii="Times New Roman" w:hAnsi="Times New Roman"/>
                <w:bCs/>
                <w:szCs w:val="24"/>
              </w:rPr>
              <w:t>Authorized Signature</w:t>
            </w:r>
          </w:p>
        </w:tc>
      </w:tr>
      <w:tr w:rsidR="008D2985" w:rsidRPr="00106A82" w14:paraId="6796FBAE" w14:textId="77777777">
        <w:trPr>
          <w:gridBefore w:val="1"/>
          <w:wBefore w:w="4608" w:type="dxa"/>
        </w:trPr>
        <w:tc>
          <w:tcPr>
            <w:tcW w:w="4248" w:type="dxa"/>
            <w:tcBorders>
              <w:bottom w:val="single" w:sz="4" w:space="0" w:color="auto"/>
            </w:tcBorders>
          </w:tcPr>
          <w:p w14:paraId="041653BC" w14:textId="77777777" w:rsidR="008D2985" w:rsidRPr="00106A82" w:rsidRDefault="008D2985" w:rsidP="009D76EE">
            <w:pPr>
              <w:pStyle w:val="Header"/>
              <w:tabs>
                <w:tab w:val="clear" w:pos="4320"/>
                <w:tab w:val="clear" w:pos="8640"/>
              </w:tabs>
              <w:spacing w:after="120"/>
              <w:rPr>
                <w:sz w:val="20"/>
              </w:rPr>
            </w:pPr>
          </w:p>
        </w:tc>
      </w:tr>
      <w:tr w:rsidR="008D2985" w:rsidRPr="00106A82" w14:paraId="566DD484" w14:textId="77777777">
        <w:trPr>
          <w:gridBefore w:val="1"/>
          <w:wBefore w:w="4608" w:type="dxa"/>
        </w:trPr>
        <w:tc>
          <w:tcPr>
            <w:tcW w:w="4248" w:type="dxa"/>
            <w:tcBorders>
              <w:top w:val="single" w:sz="4" w:space="0" w:color="auto"/>
            </w:tcBorders>
          </w:tcPr>
          <w:p w14:paraId="26423EBE" w14:textId="77777777" w:rsidR="008D2985" w:rsidRPr="00106A82" w:rsidRDefault="008D2985" w:rsidP="009D76EE">
            <w:pPr>
              <w:spacing w:after="120"/>
              <w:rPr>
                <w:sz w:val="20"/>
              </w:rPr>
            </w:pPr>
            <w:r w:rsidRPr="00106A82">
              <w:rPr>
                <w:bCs/>
                <w:sz w:val="20"/>
              </w:rPr>
              <w:t>Print Name</w:t>
            </w:r>
          </w:p>
        </w:tc>
      </w:tr>
      <w:tr w:rsidR="008D2985" w:rsidRPr="00106A82" w14:paraId="6D1DFDBC" w14:textId="77777777">
        <w:trPr>
          <w:gridBefore w:val="1"/>
          <w:wBefore w:w="4608" w:type="dxa"/>
        </w:trPr>
        <w:tc>
          <w:tcPr>
            <w:tcW w:w="4248" w:type="dxa"/>
            <w:tcBorders>
              <w:bottom w:val="single" w:sz="4" w:space="0" w:color="auto"/>
            </w:tcBorders>
          </w:tcPr>
          <w:p w14:paraId="4E7EAF75" w14:textId="77777777" w:rsidR="008D2985" w:rsidRPr="00106A82" w:rsidRDefault="008D2985" w:rsidP="009D76EE">
            <w:pPr>
              <w:spacing w:after="120"/>
              <w:rPr>
                <w:bCs/>
                <w:sz w:val="20"/>
              </w:rPr>
            </w:pPr>
          </w:p>
        </w:tc>
      </w:tr>
      <w:tr w:rsidR="008D2985" w:rsidRPr="00106A82" w14:paraId="23F27AE0" w14:textId="77777777">
        <w:trPr>
          <w:gridBefore w:val="1"/>
          <w:wBefore w:w="4608" w:type="dxa"/>
          <w:trHeight w:val="665"/>
        </w:trPr>
        <w:tc>
          <w:tcPr>
            <w:tcW w:w="4248" w:type="dxa"/>
            <w:tcBorders>
              <w:top w:val="single" w:sz="4" w:space="0" w:color="auto"/>
              <w:bottom w:val="single" w:sz="4" w:space="0" w:color="auto"/>
            </w:tcBorders>
          </w:tcPr>
          <w:p w14:paraId="329BF428" w14:textId="77777777" w:rsidR="008D2985" w:rsidRPr="00106A82" w:rsidRDefault="008D2985" w:rsidP="009D76EE">
            <w:pPr>
              <w:spacing w:after="120"/>
              <w:rPr>
                <w:sz w:val="20"/>
              </w:rPr>
            </w:pPr>
            <w:r w:rsidRPr="00106A82">
              <w:rPr>
                <w:bCs/>
                <w:sz w:val="20"/>
              </w:rPr>
              <w:t>Title</w:t>
            </w:r>
          </w:p>
        </w:tc>
      </w:tr>
      <w:tr w:rsidR="008D2985" w:rsidRPr="00106A82" w14:paraId="2F6A9D67" w14:textId="77777777">
        <w:trPr>
          <w:gridBefore w:val="1"/>
          <w:wBefore w:w="4608" w:type="dxa"/>
          <w:trHeight w:val="197"/>
        </w:trPr>
        <w:tc>
          <w:tcPr>
            <w:tcW w:w="4248" w:type="dxa"/>
            <w:tcBorders>
              <w:top w:val="single" w:sz="4" w:space="0" w:color="auto"/>
              <w:bottom w:val="single" w:sz="4" w:space="0" w:color="auto"/>
            </w:tcBorders>
          </w:tcPr>
          <w:p w14:paraId="28609CC6" w14:textId="77777777" w:rsidR="008D2985" w:rsidRPr="00106A82" w:rsidRDefault="008D2985" w:rsidP="009D76EE">
            <w:pPr>
              <w:spacing w:after="120"/>
              <w:rPr>
                <w:bCs/>
                <w:sz w:val="20"/>
              </w:rPr>
            </w:pPr>
            <w:r w:rsidRPr="00106A82">
              <w:rPr>
                <w:bCs/>
                <w:sz w:val="20"/>
              </w:rPr>
              <w:t>Telephone</w:t>
            </w:r>
          </w:p>
          <w:p w14:paraId="1D6B10A7" w14:textId="77777777" w:rsidR="008D2985" w:rsidRPr="00106A82" w:rsidRDefault="008D2985" w:rsidP="009D76EE">
            <w:pPr>
              <w:spacing w:after="120"/>
              <w:rPr>
                <w:sz w:val="20"/>
              </w:rPr>
            </w:pPr>
          </w:p>
        </w:tc>
      </w:tr>
      <w:tr w:rsidR="008D2985" w:rsidRPr="00106A82" w14:paraId="674A5A6F" w14:textId="77777777">
        <w:trPr>
          <w:gridBefore w:val="1"/>
          <w:wBefore w:w="4608" w:type="dxa"/>
        </w:trPr>
        <w:tc>
          <w:tcPr>
            <w:tcW w:w="4248" w:type="dxa"/>
            <w:tcBorders>
              <w:top w:val="single" w:sz="4" w:space="0" w:color="auto"/>
              <w:bottom w:val="single" w:sz="4" w:space="0" w:color="auto"/>
            </w:tcBorders>
          </w:tcPr>
          <w:p w14:paraId="28253DE1" w14:textId="77777777" w:rsidR="008D2985" w:rsidRPr="00106A82" w:rsidRDefault="008D2985" w:rsidP="009D76EE">
            <w:pPr>
              <w:pStyle w:val="Default"/>
              <w:autoSpaceDE/>
              <w:autoSpaceDN/>
              <w:adjustRightInd/>
              <w:spacing w:after="120"/>
              <w:rPr>
                <w:rFonts w:ascii="Times New Roman" w:hAnsi="Times New Roman"/>
                <w:bCs/>
                <w:szCs w:val="24"/>
              </w:rPr>
            </w:pPr>
            <w:r w:rsidRPr="00106A82">
              <w:rPr>
                <w:rFonts w:ascii="Times New Roman" w:hAnsi="Times New Roman"/>
                <w:bCs/>
                <w:szCs w:val="24"/>
              </w:rPr>
              <w:t xml:space="preserve">Fax </w:t>
            </w:r>
          </w:p>
          <w:p w14:paraId="37C3A2D3" w14:textId="77777777" w:rsidR="008D2985" w:rsidRPr="00106A82" w:rsidRDefault="008D2985" w:rsidP="009D76EE">
            <w:pPr>
              <w:pStyle w:val="Default"/>
              <w:autoSpaceDE/>
              <w:autoSpaceDN/>
              <w:adjustRightInd/>
              <w:spacing w:after="120"/>
              <w:rPr>
                <w:rFonts w:ascii="Times New Roman" w:hAnsi="Times New Roman"/>
                <w:bCs/>
                <w:szCs w:val="24"/>
              </w:rPr>
            </w:pPr>
          </w:p>
        </w:tc>
      </w:tr>
      <w:tr w:rsidR="008D2985" w:rsidRPr="00106A82" w14:paraId="2E867D8E" w14:textId="77777777">
        <w:tc>
          <w:tcPr>
            <w:tcW w:w="4608" w:type="dxa"/>
          </w:tcPr>
          <w:p w14:paraId="2A7C2FBD" w14:textId="77777777" w:rsidR="008D2985" w:rsidRPr="00106A82" w:rsidRDefault="008D2985" w:rsidP="009D76EE">
            <w:pPr>
              <w:spacing w:after="120"/>
              <w:rPr>
                <w:sz w:val="20"/>
              </w:rPr>
            </w:pPr>
            <w:r w:rsidRPr="00106A82">
              <w:rPr>
                <w:bCs/>
                <w:sz w:val="20"/>
              </w:rPr>
              <w:t>Witness or Attest:</w:t>
            </w:r>
          </w:p>
        </w:tc>
        <w:tc>
          <w:tcPr>
            <w:tcW w:w="4248" w:type="dxa"/>
            <w:tcBorders>
              <w:top w:val="single" w:sz="4" w:space="0" w:color="auto"/>
            </w:tcBorders>
          </w:tcPr>
          <w:p w14:paraId="79403036" w14:textId="77777777" w:rsidR="008D2985" w:rsidRPr="00106A82" w:rsidRDefault="008D2985" w:rsidP="009D76EE">
            <w:pPr>
              <w:pStyle w:val="Default"/>
              <w:autoSpaceDE/>
              <w:autoSpaceDN/>
              <w:adjustRightInd/>
              <w:spacing w:after="120"/>
              <w:rPr>
                <w:rFonts w:ascii="Times New Roman" w:hAnsi="Times New Roman"/>
                <w:bCs/>
                <w:szCs w:val="24"/>
              </w:rPr>
            </w:pPr>
            <w:r w:rsidRPr="00106A82">
              <w:rPr>
                <w:rFonts w:ascii="Times New Roman" w:hAnsi="Times New Roman"/>
                <w:bCs/>
                <w:szCs w:val="24"/>
              </w:rPr>
              <w:t>E-Mail Address</w:t>
            </w:r>
          </w:p>
        </w:tc>
      </w:tr>
      <w:tr w:rsidR="008D2985" w:rsidRPr="00106A82" w14:paraId="1BC04F7B" w14:textId="77777777">
        <w:trPr>
          <w:gridAfter w:val="1"/>
          <w:wAfter w:w="4248" w:type="dxa"/>
        </w:trPr>
        <w:tc>
          <w:tcPr>
            <w:tcW w:w="4608" w:type="dxa"/>
            <w:tcBorders>
              <w:bottom w:val="single" w:sz="4" w:space="0" w:color="auto"/>
            </w:tcBorders>
          </w:tcPr>
          <w:p w14:paraId="788B86D3" w14:textId="77777777" w:rsidR="008D2985" w:rsidRPr="00106A82" w:rsidRDefault="008D2985" w:rsidP="009D76EE">
            <w:pPr>
              <w:spacing w:after="120"/>
              <w:rPr>
                <w:sz w:val="20"/>
              </w:rPr>
            </w:pPr>
            <w:r w:rsidRPr="00106A82">
              <w:rPr>
                <w:sz w:val="20"/>
              </w:rPr>
              <w:t xml:space="preserve">     </w:t>
            </w:r>
          </w:p>
        </w:tc>
      </w:tr>
      <w:tr w:rsidR="008D2985" w:rsidRPr="00106A82" w14:paraId="4A99CDBD" w14:textId="77777777">
        <w:trPr>
          <w:gridAfter w:val="1"/>
          <w:wAfter w:w="4248" w:type="dxa"/>
        </w:trPr>
        <w:tc>
          <w:tcPr>
            <w:tcW w:w="4608" w:type="dxa"/>
            <w:tcBorders>
              <w:top w:val="single" w:sz="4" w:space="0" w:color="auto"/>
            </w:tcBorders>
          </w:tcPr>
          <w:p w14:paraId="3BB5DADB" w14:textId="77777777" w:rsidR="008D2985" w:rsidRPr="00106A82" w:rsidRDefault="008D2985" w:rsidP="009D76EE">
            <w:pPr>
              <w:spacing w:after="120"/>
              <w:rPr>
                <w:sz w:val="20"/>
              </w:rPr>
            </w:pPr>
            <w:r w:rsidRPr="00106A82">
              <w:rPr>
                <w:bCs/>
                <w:sz w:val="20"/>
              </w:rPr>
              <w:t>Signature</w:t>
            </w:r>
          </w:p>
        </w:tc>
      </w:tr>
      <w:tr w:rsidR="008D2985" w:rsidRPr="00106A82" w14:paraId="26B53CD0" w14:textId="77777777">
        <w:trPr>
          <w:gridAfter w:val="1"/>
          <w:wAfter w:w="4248" w:type="dxa"/>
        </w:trPr>
        <w:tc>
          <w:tcPr>
            <w:tcW w:w="4608" w:type="dxa"/>
            <w:tcBorders>
              <w:bottom w:val="single" w:sz="4" w:space="0" w:color="auto"/>
            </w:tcBorders>
          </w:tcPr>
          <w:p w14:paraId="09769EC2" w14:textId="77777777" w:rsidR="008D2985" w:rsidRPr="00106A82" w:rsidRDefault="008D2985" w:rsidP="009D76EE">
            <w:pPr>
              <w:spacing w:after="120"/>
              <w:rPr>
                <w:sz w:val="20"/>
              </w:rPr>
            </w:pPr>
          </w:p>
        </w:tc>
      </w:tr>
      <w:tr w:rsidR="008D2985" w:rsidRPr="00106A82" w14:paraId="767644D9" w14:textId="77777777">
        <w:trPr>
          <w:gridAfter w:val="1"/>
          <w:wAfter w:w="4248" w:type="dxa"/>
        </w:trPr>
        <w:tc>
          <w:tcPr>
            <w:tcW w:w="4608" w:type="dxa"/>
            <w:tcBorders>
              <w:top w:val="single" w:sz="4" w:space="0" w:color="auto"/>
            </w:tcBorders>
          </w:tcPr>
          <w:p w14:paraId="11EAC438" w14:textId="77777777" w:rsidR="008D2985" w:rsidRPr="00106A82" w:rsidRDefault="008D2985" w:rsidP="009D76EE">
            <w:pPr>
              <w:spacing w:after="120"/>
              <w:rPr>
                <w:sz w:val="20"/>
              </w:rPr>
            </w:pPr>
            <w:r w:rsidRPr="00106A82">
              <w:rPr>
                <w:bCs/>
                <w:sz w:val="20"/>
              </w:rPr>
              <w:t>Print Name</w:t>
            </w:r>
            <w:r w:rsidRPr="00106A82">
              <w:rPr>
                <w:bCs/>
                <w:sz w:val="20"/>
              </w:rPr>
              <w:br/>
              <w:t>(If Corporation, affix Corporate Seal)</w:t>
            </w:r>
          </w:p>
        </w:tc>
      </w:tr>
    </w:tbl>
    <w:p w14:paraId="323C34FD" w14:textId="77777777" w:rsidR="008D2985" w:rsidRPr="00106A82" w:rsidRDefault="008D2985" w:rsidP="008D2985">
      <w:pPr>
        <w:pStyle w:val="BodyText"/>
        <w:jc w:val="left"/>
        <w:rPr>
          <w:b w:val="0"/>
          <w:bCs/>
          <w:sz w:val="22"/>
        </w:rPr>
      </w:pPr>
    </w:p>
    <w:p w14:paraId="4AC9A700" w14:textId="77777777" w:rsidR="008D2985" w:rsidRDefault="008D2985" w:rsidP="00E874C4">
      <w:pPr>
        <w:jc w:val="center"/>
        <w:rPr>
          <w:b/>
          <w:u w:val="single"/>
        </w:rPr>
      </w:pPr>
      <w:r>
        <w:rPr>
          <w:b/>
          <w:u w:val="single"/>
        </w:rPr>
        <w:br w:type="page"/>
      </w:r>
    </w:p>
    <w:p w14:paraId="351883B7" w14:textId="77777777" w:rsidR="003F03BD" w:rsidRPr="00E874C4" w:rsidRDefault="00AA6AE6" w:rsidP="00E874C4">
      <w:pPr>
        <w:jc w:val="center"/>
        <w:rPr>
          <w:b/>
          <w:u w:val="single"/>
        </w:rPr>
      </w:pPr>
      <w:r>
        <w:rPr>
          <w:b/>
          <w:u w:val="single"/>
        </w:rPr>
        <w:lastRenderedPageBreak/>
        <w:t xml:space="preserve">GENERAL </w:t>
      </w:r>
      <w:r w:rsidR="00CE70B4">
        <w:rPr>
          <w:b/>
          <w:u w:val="single"/>
        </w:rPr>
        <w:t>INFORMATION FOR APPLICANTS</w:t>
      </w:r>
    </w:p>
    <w:p w14:paraId="0881DFB9" w14:textId="77777777" w:rsidR="00E874C4" w:rsidRPr="004B5AEE" w:rsidRDefault="00E874C4" w:rsidP="00E874C4">
      <w:pPr>
        <w:numPr>
          <w:ilvl w:val="12"/>
          <w:numId w:val="0"/>
        </w:numPr>
        <w:jc w:val="both"/>
        <w:rPr>
          <w:b/>
          <w:sz w:val="22"/>
          <w:szCs w:val="22"/>
        </w:rPr>
      </w:pPr>
    </w:p>
    <w:p w14:paraId="79706052" w14:textId="77777777" w:rsidR="00E874C4" w:rsidRPr="004B5AEE" w:rsidRDefault="00E874C4">
      <w:pPr>
        <w:numPr>
          <w:ilvl w:val="0"/>
          <w:numId w:val="8"/>
        </w:numPr>
        <w:jc w:val="both"/>
        <w:rPr>
          <w:b/>
          <w:sz w:val="22"/>
          <w:szCs w:val="22"/>
        </w:rPr>
      </w:pPr>
      <w:r w:rsidRPr="004B5AEE">
        <w:rPr>
          <w:b/>
          <w:sz w:val="22"/>
          <w:szCs w:val="22"/>
        </w:rPr>
        <w:t xml:space="preserve">SUBMISSION OF </w:t>
      </w:r>
      <w:r w:rsidR="005F3515">
        <w:rPr>
          <w:b/>
          <w:sz w:val="22"/>
          <w:szCs w:val="22"/>
        </w:rPr>
        <w:t>QUALIFICATIONS</w:t>
      </w:r>
    </w:p>
    <w:p w14:paraId="672C18C1" w14:textId="77777777" w:rsidR="00E874C4" w:rsidRPr="004B5AEE" w:rsidRDefault="00E874C4" w:rsidP="00E874C4">
      <w:pPr>
        <w:jc w:val="both"/>
        <w:rPr>
          <w:b/>
          <w:sz w:val="22"/>
          <w:szCs w:val="22"/>
        </w:rPr>
      </w:pPr>
    </w:p>
    <w:p w14:paraId="21BEA4C4" w14:textId="135AC1C5" w:rsidR="00E874C4" w:rsidRPr="004B5AEE" w:rsidRDefault="00452D28">
      <w:pPr>
        <w:numPr>
          <w:ilvl w:val="0"/>
          <w:numId w:val="9"/>
        </w:numPr>
        <w:jc w:val="both"/>
        <w:rPr>
          <w:sz w:val="22"/>
          <w:szCs w:val="22"/>
        </w:rPr>
      </w:pPr>
      <w:r>
        <w:rPr>
          <w:sz w:val="22"/>
          <w:szCs w:val="22"/>
        </w:rPr>
        <w:t>Borough of Bradley Beach</w:t>
      </w:r>
      <w:r w:rsidR="008369A9" w:rsidRPr="008369A9">
        <w:rPr>
          <w:sz w:val="22"/>
          <w:szCs w:val="22"/>
        </w:rPr>
        <w:t xml:space="preserve">, </w:t>
      </w:r>
      <w:r w:rsidR="00AC015B">
        <w:rPr>
          <w:sz w:val="22"/>
          <w:szCs w:val="22"/>
        </w:rPr>
        <w:t>Monmouth</w:t>
      </w:r>
      <w:r w:rsidR="008369A9" w:rsidRPr="008369A9">
        <w:rPr>
          <w:sz w:val="22"/>
          <w:szCs w:val="22"/>
        </w:rPr>
        <w:t xml:space="preserve"> County</w:t>
      </w:r>
      <w:r w:rsidR="00E874C4" w:rsidRPr="004B5AEE">
        <w:rPr>
          <w:sz w:val="22"/>
          <w:szCs w:val="22"/>
        </w:rPr>
        <w:t>, New Jersey (hereinafter referred to as “</w:t>
      </w:r>
      <w:r w:rsidR="00055EFA">
        <w:rPr>
          <w:sz w:val="22"/>
          <w:szCs w:val="22"/>
        </w:rPr>
        <w:t>Borough</w:t>
      </w:r>
      <w:r w:rsidR="00E874C4" w:rsidRPr="004B5AEE">
        <w:rPr>
          <w:sz w:val="22"/>
          <w:szCs w:val="22"/>
        </w:rPr>
        <w:t xml:space="preserve">”) invites sealed </w:t>
      </w:r>
      <w:r w:rsidR="005F3515">
        <w:rPr>
          <w:sz w:val="22"/>
          <w:szCs w:val="22"/>
        </w:rPr>
        <w:t>proposals</w:t>
      </w:r>
      <w:r w:rsidR="00E874C4" w:rsidRPr="004B5AEE">
        <w:rPr>
          <w:sz w:val="22"/>
          <w:szCs w:val="22"/>
        </w:rPr>
        <w:t xml:space="preserve"> pursuant to the Notice to </w:t>
      </w:r>
      <w:r w:rsidR="00CE70B4">
        <w:rPr>
          <w:sz w:val="22"/>
          <w:szCs w:val="22"/>
        </w:rPr>
        <w:t>Applicants</w:t>
      </w:r>
      <w:r w:rsidR="00E874C4" w:rsidRPr="004B5AEE">
        <w:rPr>
          <w:sz w:val="22"/>
          <w:szCs w:val="22"/>
        </w:rPr>
        <w:t xml:space="preserve">.  </w:t>
      </w:r>
    </w:p>
    <w:p w14:paraId="29C3C853" w14:textId="77777777" w:rsidR="00E874C4" w:rsidRPr="004B5AEE" w:rsidRDefault="00E874C4" w:rsidP="00E874C4">
      <w:pPr>
        <w:jc w:val="both"/>
        <w:rPr>
          <w:sz w:val="22"/>
          <w:szCs w:val="22"/>
        </w:rPr>
      </w:pPr>
    </w:p>
    <w:p w14:paraId="56E8D8D0" w14:textId="77777777" w:rsidR="00E874C4" w:rsidRPr="004B5AEE" w:rsidRDefault="00E874C4">
      <w:pPr>
        <w:numPr>
          <w:ilvl w:val="0"/>
          <w:numId w:val="10"/>
        </w:numPr>
        <w:jc w:val="both"/>
        <w:rPr>
          <w:sz w:val="22"/>
          <w:szCs w:val="22"/>
        </w:rPr>
      </w:pPr>
      <w:r w:rsidRPr="004B5AEE">
        <w:rPr>
          <w:sz w:val="22"/>
          <w:szCs w:val="22"/>
        </w:rPr>
        <w:t xml:space="preserve">Sealed </w:t>
      </w:r>
      <w:r w:rsidR="005F3515">
        <w:rPr>
          <w:sz w:val="22"/>
          <w:szCs w:val="22"/>
        </w:rPr>
        <w:t>proposals</w:t>
      </w:r>
      <w:r w:rsidRPr="004B5AEE">
        <w:rPr>
          <w:sz w:val="22"/>
          <w:szCs w:val="22"/>
        </w:rPr>
        <w:t xml:space="preserve"> will be received by the designated representative at the time and place stated in the Notice to </w:t>
      </w:r>
      <w:r w:rsidR="00CE70B4">
        <w:rPr>
          <w:sz w:val="22"/>
          <w:szCs w:val="22"/>
        </w:rPr>
        <w:t>Applicants</w:t>
      </w:r>
      <w:r w:rsidRPr="004B5AEE">
        <w:rPr>
          <w:sz w:val="22"/>
          <w:szCs w:val="22"/>
        </w:rPr>
        <w:t>, and at such time and place will be publicly opened and read aloud.</w:t>
      </w:r>
    </w:p>
    <w:p w14:paraId="3DD29A66" w14:textId="77777777" w:rsidR="00E874C4" w:rsidRPr="004B5AEE" w:rsidRDefault="00E874C4" w:rsidP="00E874C4">
      <w:pPr>
        <w:jc w:val="both"/>
        <w:rPr>
          <w:sz w:val="22"/>
          <w:szCs w:val="22"/>
        </w:rPr>
      </w:pPr>
    </w:p>
    <w:p w14:paraId="537A180A" w14:textId="5E6E4ECC" w:rsidR="00E874C4" w:rsidRPr="004B5AEE" w:rsidRDefault="00E874C4">
      <w:pPr>
        <w:numPr>
          <w:ilvl w:val="0"/>
          <w:numId w:val="11"/>
        </w:numPr>
        <w:jc w:val="both"/>
        <w:rPr>
          <w:sz w:val="22"/>
          <w:szCs w:val="22"/>
        </w:rPr>
      </w:pPr>
      <w:r w:rsidRPr="004B5AEE">
        <w:rPr>
          <w:sz w:val="22"/>
          <w:szCs w:val="22"/>
        </w:rPr>
        <w:t xml:space="preserve">The proposal form shall be submitted, in a sealed envelope: (1) addressed to </w:t>
      </w:r>
      <w:r w:rsidR="00086D58">
        <w:rPr>
          <w:sz w:val="22"/>
          <w:szCs w:val="22"/>
        </w:rPr>
        <w:t xml:space="preserve">the </w:t>
      </w:r>
      <w:r w:rsidR="00055EFA">
        <w:rPr>
          <w:sz w:val="22"/>
          <w:szCs w:val="22"/>
        </w:rPr>
        <w:t>Borough</w:t>
      </w:r>
      <w:r w:rsidRPr="004B5AEE">
        <w:rPr>
          <w:sz w:val="22"/>
          <w:szCs w:val="22"/>
        </w:rPr>
        <w:t xml:space="preserve">, (2) bearing the name and address of the </w:t>
      </w:r>
      <w:r w:rsidR="00CE70B4">
        <w:rPr>
          <w:sz w:val="22"/>
          <w:szCs w:val="22"/>
        </w:rPr>
        <w:t>applicant</w:t>
      </w:r>
      <w:r w:rsidRPr="004B5AEE">
        <w:rPr>
          <w:sz w:val="22"/>
          <w:szCs w:val="22"/>
        </w:rPr>
        <w:t xml:space="preserve"> written on the face of the envelope, and (3) clearly marked “</w:t>
      </w:r>
      <w:r w:rsidR="00CE70B4">
        <w:rPr>
          <w:sz w:val="22"/>
          <w:szCs w:val="22"/>
        </w:rPr>
        <w:t>PROPOSAL</w:t>
      </w:r>
      <w:r w:rsidRPr="004B5AEE">
        <w:rPr>
          <w:sz w:val="22"/>
          <w:szCs w:val="22"/>
        </w:rPr>
        <w:t>” with the contract title.</w:t>
      </w:r>
    </w:p>
    <w:p w14:paraId="0DF9216F" w14:textId="77777777" w:rsidR="00E874C4" w:rsidRPr="004B5AEE" w:rsidRDefault="00E874C4" w:rsidP="00E874C4">
      <w:pPr>
        <w:jc w:val="both"/>
        <w:rPr>
          <w:sz w:val="22"/>
          <w:szCs w:val="22"/>
        </w:rPr>
      </w:pPr>
    </w:p>
    <w:p w14:paraId="29846516" w14:textId="3423EC3B" w:rsidR="00E874C4" w:rsidRPr="004B5AEE" w:rsidRDefault="00E874C4">
      <w:pPr>
        <w:numPr>
          <w:ilvl w:val="0"/>
          <w:numId w:val="12"/>
        </w:numPr>
        <w:jc w:val="both"/>
        <w:rPr>
          <w:sz w:val="22"/>
          <w:szCs w:val="22"/>
        </w:rPr>
      </w:pPr>
      <w:r w:rsidRPr="004B5AEE">
        <w:rPr>
          <w:sz w:val="22"/>
          <w:szCs w:val="22"/>
        </w:rPr>
        <w:t xml:space="preserve">It is the </w:t>
      </w:r>
      <w:r w:rsidR="00CE70B4">
        <w:rPr>
          <w:sz w:val="22"/>
          <w:szCs w:val="22"/>
        </w:rPr>
        <w:t>applicant</w:t>
      </w:r>
      <w:r w:rsidRPr="004B5AEE">
        <w:rPr>
          <w:sz w:val="22"/>
          <w:szCs w:val="22"/>
        </w:rPr>
        <w:t xml:space="preserve">’s responsibility to see that </w:t>
      </w:r>
      <w:r w:rsidR="00CE70B4">
        <w:rPr>
          <w:sz w:val="22"/>
          <w:szCs w:val="22"/>
        </w:rPr>
        <w:t>proposals</w:t>
      </w:r>
      <w:r w:rsidRPr="004B5AEE">
        <w:rPr>
          <w:sz w:val="22"/>
          <w:szCs w:val="22"/>
        </w:rPr>
        <w:t xml:space="preserve"> are presented to the </w:t>
      </w:r>
      <w:r w:rsidR="00055EFA">
        <w:rPr>
          <w:sz w:val="22"/>
          <w:szCs w:val="22"/>
        </w:rPr>
        <w:t>Borough</w:t>
      </w:r>
      <w:r w:rsidRPr="004B5AEE">
        <w:rPr>
          <w:sz w:val="22"/>
          <w:szCs w:val="22"/>
        </w:rPr>
        <w:t xml:space="preserve"> </w:t>
      </w:r>
      <w:r w:rsidR="00055EFA" w:rsidRPr="004B5AEE">
        <w:rPr>
          <w:sz w:val="22"/>
          <w:szCs w:val="22"/>
        </w:rPr>
        <w:t>at</w:t>
      </w:r>
      <w:r w:rsidRPr="004B5AEE">
        <w:rPr>
          <w:sz w:val="22"/>
          <w:szCs w:val="22"/>
        </w:rPr>
        <w:t xml:space="preserve"> the hour and at the place designated.  </w:t>
      </w:r>
      <w:r w:rsidR="00CE70B4">
        <w:rPr>
          <w:sz w:val="22"/>
          <w:szCs w:val="22"/>
        </w:rPr>
        <w:t>Proposals</w:t>
      </w:r>
      <w:r w:rsidRPr="004B5AEE">
        <w:rPr>
          <w:sz w:val="22"/>
          <w:szCs w:val="22"/>
        </w:rPr>
        <w:t xml:space="preserve"> may be hand delivered or mailed; however, </w:t>
      </w:r>
      <w:r w:rsidR="00055EFA">
        <w:rPr>
          <w:sz w:val="22"/>
          <w:szCs w:val="22"/>
        </w:rPr>
        <w:t>Borough</w:t>
      </w:r>
      <w:r w:rsidRPr="004B5AEE">
        <w:rPr>
          <w:sz w:val="22"/>
          <w:szCs w:val="22"/>
        </w:rPr>
        <w:t xml:space="preserve"> disclaims any responsibility for </w:t>
      </w:r>
      <w:r w:rsidR="00CE70B4">
        <w:rPr>
          <w:sz w:val="22"/>
          <w:szCs w:val="22"/>
        </w:rPr>
        <w:t>proposals</w:t>
      </w:r>
      <w:r w:rsidRPr="004B5AEE">
        <w:rPr>
          <w:sz w:val="22"/>
          <w:szCs w:val="22"/>
        </w:rPr>
        <w:t xml:space="preserve"> forwarded by regular or overnight mail.  If the </w:t>
      </w:r>
      <w:r w:rsidR="00CE70B4">
        <w:rPr>
          <w:sz w:val="22"/>
          <w:szCs w:val="22"/>
        </w:rPr>
        <w:t>proposal</w:t>
      </w:r>
      <w:r w:rsidRPr="004B5AEE">
        <w:rPr>
          <w:sz w:val="22"/>
          <w:szCs w:val="22"/>
        </w:rPr>
        <w:t xml:space="preserve"> is sent by overnight mail, the designation in section C, above, must also appear on the outside of the delivery company envelope.  </w:t>
      </w:r>
      <w:r w:rsidR="00CE70B4">
        <w:rPr>
          <w:sz w:val="22"/>
          <w:szCs w:val="22"/>
        </w:rPr>
        <w:t>Proposals</w:t>
      </w:r>
      <w:r w:rsidRPr="004B5AEE">
        <w:rPr>
          <w:sz w:val="22"/>
          <w:szCs w:val="22"/>
        </w:rPr>
        <w:t xml:space="preserve"> received after the designated time and date will be returned unopened.</w:t>
      </w:r>
    </w:p>
    <w:p w14:paraId="5726B497" w14:textId="77777777" w:rsidR="00E874C4" w:rsidRPr="004B5AEE" w:rsidRDefault="00E874C4" w:rsidP="00E874C4">
      <w:pPr>
        <w:jc w:val="both"/>
        <w:rPr>
          <w:sz w:val="22"/>
          <w:szCs w:val="22"/>
        </w:rPr>
      </w:pPr>
    </w:p>
    <w:p w14:paraId="02EAD628" w14:textId="4D61401B" w:rsidR="00E874C4" w:rsidRPr="004B5AEE" w:rsidRDefault="00E874C4">
      <w:pPr>
        <w:numPr>
          <w:ilvl w:val="0"/>
          <w:numId w:val="13"/>
        </w:numPr>
        <w:jc w:val="both"/>
        <w:rPr>
          <w:sz w:val="22"/>
          <w:szCs w:val="22"/>
        </w:rPr>
      </w:pPr>
      <w:r w:rsidRPr="004B5AEE">
        <w:rPr>
          <w:sz w:val="22"/>
          <w:szCs w:val="22"/>
        </w:rPr>
        <w:t xml:space="preserve">Sealed </w:t>
      </w:r>
      <w:r w:rsidR="00CE70B4">
        <w:rPr>
          <w:sz w:val="22"/>
          <w:szCs w:val="22"/>
        </w:rPr>
        <w:t>proposals</w:t>
      </w:r>
      <w:r w:rsidRPr="004B5AEE">
        <w:rPr>
          <w:sz w:val="22"/>
          <w:szCs w:val="22"/>
        </w:rPr>
        <w:t xml:space="preserve"> forwarded to </w:t>
      </w:r>
      <w:r w:rsidR="0001566F">
        <w:rPr>
          <w:sz w:val="22"/>
          <w:szCs w:val="22"/>
        </w:rPr>
        <w:t xml:space="preserve">Borough </w:t>
      </w:r>
      <w:r w:rsidR="0001566F" w:rsidRPr="004B5AEE">
        <w:rPr>
          <w:sz w:val="22"/>
          <w:szCs w:val="22"/>
        </w:rPr>
        <w:t>before</w:t>
      </w:r>
      <w:r w:rsidRPr="004B5AEE">
        <w:rPr>
          <w:sz w:val="22"/>
          <w:szCs w:val="22"/>
        </w:rPr>
        <w:t xml:space="preserve"> the time of </w:t>
      </w:r>
      <w:r w:rsidR="005537E6">
        <w:rPr>
          <w:sz w:val="22"/>
          <w:szCs w:val="22"/>
        </w:rPr>
        <w:t>Receipt</w:t>
      </w:r>
      <w:r w:rsidRPr="004B5AEE">
        <w:rPr>
          <w:sz w:val="22"/>
          <w:szCs w:val="22"/>
        </w:rPr>
        <w:t xml:space="preserve"> of </w:t>
      </w:r>
      <w:r w:rsidR="00CE70B4">
        <w:rPr>
          <w:sz w:val="22"/>
          <w:szCs w:val="22"/>
        </w:rPr>
        <w:t>proposals</w:t>
      </w:r>
      <w:r w:rsidRPr="004B5AEE">
        <w:rPr>
          <w:sz w:val="22"/>
          <w:szCs w:val="22"/>
        </w:rPr>
        <w:t xml:space="preserve"> may be withdrawn upon written application of the </w:t>
      </w:r>
      <w:r w:rsidR="00CE70B4">
        <w:rPr>
          <w:sz w:val="22"/>
          <w:szCs w:val="22"/>
        </w:rPr>
        <w:t>applicant</w:t>
      </w:r>
      <w:r w:rsidRPr="004B5AEE">
        <w:rPr>
          <w:sz w:val="22"/>
          <w:szCs w:val="22"/>
        </w:rPr>
        <w:t xml:space="preserve"> who shall be required to produce evidence showing that the individual is or represents the principal or principals involved in the </w:t>
      </w:r>
      <w:r w:rsidR="00CE70B4">
        <w:rPr>
          <w:sz w:val="22"/>
          <w:szCs w:val="22"/>
        </w:rPr>
        <w:t>proposal</w:t>
      </w:r>
      <w:r w:rsidRPr="004B5AEE">
        <w:rPr>
          <w:sz w:val="22"/>
          <w:szCs w:val="22"/>
        </w:rPr>
        <w:t xml:space="preserve">.  Once </w:t>
      </w:r>
      <w:r w:rsidR="00CE70B4">
        <w:rPr>
          <w:sz w:val="22"/>
          <w:szCs w:val="22"/>
        </w:rPr>
        <w:t>proposals</w:t>
      </w:r>
      <w:r w:rsidRPr="004B5AEE">
        <w:rPr>
          <w:sz w:val="22"/>
          <w:szCs w:val="22"/>
        </w:rPr>
        <w:t xml:space="preserve"> have been opened, they must remain firm for a period of sixty (60) calendar days.</w:t>
      </w:r>
    </w:p>
    <w:p w14:paraId="06267315" w14:textId="77777777" w:rsidR="00E874C4" w:rsidRPr="004B5AEE" w:rsidRDefault="00E874C4" w:rsidP="00E874C4">
      <w:pPr>
        <w:jc w:val="both"/>
        <w:rPr>
          <w:sz w:val="22"/>
          <w:szCs w:val="22"/>
        </w:rPr>
      </w:pPr>
    </w:p>
    <w:p w14:paraId="0C19A91A" w14:textId="61C69E2F" w:rsidR="00E874C4" w:rsidRPr="004B5AEE" w:rsidRDefault="00E874C4">
      <w:pPr>
        <w:numPr>
          <w:ilvl w:val="0"/>
          <w:numId w:val="14"/>
        </w:numPr>
        <w:jc w:val="both"/>
        <w:rPr>
          <w:sz w:val="22"/>
          <w:szCs w:val="22"/>
        </w:rPr>
      </w:pPr>
      <w:r w:rsidRPr="004B5AEE">
        <w:rPr>
          <w:sz w:val="22"/>
          <w:szCs w:val="22"/>
          <w:u w:val="single"/>
        </w:rPr>
        <w:t>All prices and amounts must be written in ink or preferably typewritten</w:t>
      </w:r>
      <w:r w:rsidRPr="004B5AEE">
        <w:rPr>
          <w:sz w:val="22"/>
          <w:szCs w:val="22"/>
        </w:rPr>
        <w:t xml:space="preserve">.  </w:t>
      </w:r>
      <w:r w:rsidR="00CE70B4">
        <w:rPr>
          <w:sz w:val="22"/>
          <w:szCs w:val="22"/>
        </w:rPr>
        <w:t>Proposals</w:t>
      </w:r>
      <w:r w:rsidRPr="004B5AEE">
        <w:rPr>
          <w:sz w:val="22"/>
          <w:szCs w:val="22"/>
        </w:rPr>
        <w:t xml:space="preserve"> containing any conditions, omissions, unexplained erasures or alterations, items not called for in the </w:t>
      </w:r>
      <w:r w:rsidR="00CE70B4">
        <w:rPr>
          <w:sz w:val="22"/>
          <w:szCs w:val="22"/>
        </w:rPr>
        <w:t>proposal</w:t>
      </w:r>
      <w:r w:rsidRPr="004B5AEE">
        <w:rPr>
          <w:sz w:val="22"/>
          <w:szCs w:val="22"/>
        </w:rPr>
        <w:t xml:space="preserve"> form, attachment of additive information not required by the specifications, or </w:t>
      </w:r>
      <w:r w:rsidR="0001566F">
        <w:rPr>
          <w:sz w:val="22"/>
          <w:szCs w:val="22"/>
        </w:rPr>
        <w:t xml:space="preserve">Borough </w:t>
      </w:r>
      <w:r w:rsidR="0001566F" w:rsidRPr="004B5AEE">
        <w:rPr>
          <w:sz w:val="22"/>
          <w:szCs w:val="22"/>
        </w:rPr>
        <w:t>may</w:t>
      </w:r>
      <w:r w:rsidRPr="004B5AEE">
        <w:rPr>
          <w:sz w:val="22"/>
          <w:szCs w:val="22"/>
        </w:rPr>
        <w:t xml:space="preserve"> reject irregularities of any kind.  Any </w:t>
      </w:r>
      <w:r w:rsidR="00055EFA">
        <w:rPr>
          <w:sz w:val="22"/>
          <w:szCs w:val="22"/>
        </w:rPr>
        <w:t>changes</w:t>
      </w:r>
      <w:r w:rsidRPr="004B5AEE">
        <w:rPr>
          <w:sz w:val="22"/>
          <w:szCs w:val="22"/>
        </w:rPr>
        <w:t xml:space="preserve">, whiteouts, strikeouts, etc. on the proposal page must be initialed in ink by the person responsible for signing the </w:t>
      </w:r>
      <w:r w:rsidR="00CE70B4">
        <w:rPr>
          <w:sz w:val="22"/>
          <w:szCs w:val="22"/>
        </w:rPr>
        <w:t>proposal</w:t>
      </w:r>
      <w:r w:rsidRPr="004B5AEE">
        <w:rPr>
          <w:sz w:val="22"/>
          <w:szCs w:val="22"/>
        </w:rPr>
        <w:t>.</w:t>
      </w:r>
    </w:p>
    <w:p w14:paraId="4F7904F4" w14:textId="77777777" w:rsidR="00E874C4" w:rsidRPr="004B5AEE" w:rsidRDefault="00E874C4" w:rsidP="00E874C4">
      <w:pPr>
        <w:jc w:val="both"/>
        <w:rPr>
          <w:sz w:val="22"/>
          <w:szCs w:val="22"/>
        </w:rPr>
      </w:pPr>
    </w:p>
    <w:p w14:paraId="70BFF043" w14:textId="19A1E3E5" w:rsidR="00E874C4" w:rsidRPr="004B5AEE" w:rsidRDefault="00E874C4">
      <w:pPr>
        <w:numPr>
          <w:ilvl w:val="0"/>
          <w:numId w:val="7"/>
        </w:numPr>
        <w:jc w:val="both"/>
        <w:rPr>
          <w:sz w:val="22"/>
          <w:szCs w:val="22"/>
        </w:rPr>
      </w:pPr>
      <w:r w:rsidRPr="004B5AEE">
        <w:rPr>
          <w:sz w:val="22"/>
          <w:szCs w:val="22"/>
        </w:rPr>
        <w:t xml:space="preserve">Each proposal form must give the full business address of the </w:t>
      </w:r>
      <w:r w:rsidR="00CE70B4">
        <w:rPr>
          <w:sz w:val="22"/>
          <w:szCs w:val="22"/>
        </w:rPr>
        <w:t>applicant</w:t>
      </w:r>
      <w:r w:rsidRPr="004B5AEE">
        <w:rPr>
          <w:sz w:val="22"/>
          <w:szCs w:val="22"/>
        </w:rPr>
        <w:t xml:space="preserve"> and be signed by an authorized representative.  </w:t>
      </w:r>
      <w:r w:rsidR="00CE70B4">
        <w:rPr>
          <w:sz w:val="22"/>
          <w:szCs w:val="22"/>
        </w:rPr>
        <w:t>Proposals</w:t>
      </w:r>
      <w:r w:rsidRPr="004B5AEE">
        <w:rPr>
          <w:sz w:val="22"/>
          <w:szCs w:val="22"/>
        </w:rPr>
        <w:t xml:space="preserve"> by partnerships must furnish the full name of all partners and must be signed in the partnership name by one of the members of the partnership or by an authorized representative, followed by the signature and designation of the person signing.  </w:t>
      </w:r>
      <w:r w:rsidR="00CE70B4">
        <w:rPr>
          <w:sz w:val="22"/>
          <w:szCs w:val="22"/>
        </w:rPr>
        <w:t>Proposals</w:t>
      </w:r>
      <w:r w:rsidRPr="004B5AEE">
        <w:rPr>
          <w:sz w:val="22"/>
          <w:szCs w:val="22"/>
        </w:rPr>
        <w:t xml:space="preserve"> by corporations must be signed in the legal name of the corporation, followed by the name of the State in which incorporated and must contain the signature and designation of the president, secretary or other person authorized to bind the corporation in the matter.  When requested, satisfactory evidence of the authority of the officer signing shall be furnished.</w:t>
      </w:r>
    </w:p>
    <w:p w14:paraId="0E713BAB" w14:textId="77777777" w:rsidR="00E874C4" w:rsidRPr="004B5AEE" w:rsidRDefault="00E874C4" w:rsidP="00E874C4">
      <w:pPr>
        <w:jc w:val="both"/>
        <w:rPr>
          <w:sz w:val="22"/>
          <w:szCs w:val="22"/>
        </w:rPr>
      </w:pPr>
    </w:p>
    <w:p w14:paraId="290AD661" w14:textId="77777777" w:rsidR="00E874C4" w:rsidRPr="004B5AEE" w:rsidRDefault="00E874C4">
      <w:pPr>
        <w:numPr>
          <w:ilvl w:val="0"/>
          <w:numId w:val="8"/>
        </w:numPr>
        <w:jc w:val="both"/>
        <w:rPr>
          <w:b/>
          <w:sz w:val="22"/>
          <w:szCs w:val="22"/>
        </w:rPr>
      </w:pPr>
      <w:r w:rsidRPr="004B5AEE">
        <w:rPr>
          <w:b/>
          <w:sz w:val="22"/>
          <w:szCs w:val="22"/>
        </w:rPr>
        <w:t>INTERPRETATION AND ADDENDA</w:t>
      </w:r>
    </w:p>
    <w:p w14:paraId="1FCF171D" w14:textId="77777777" w:rsidR="00E874C4" w:rsidRPr="004B5AEE" w:rsidRDefault="00E874C4" w:rsidP="00E874C4">
      <w:pPr>
        <w:jc w:val="both"/>
        <w:rPr>
          <w:b/>
          <w:sz w:val="22"/>
          <w:szCs w:val="22"/>
        </w:rPr>
      </w:pPr>
    </w:p>
    <w:p w14:paraId="66B67F23" w14:textId="474533AC" w:rsidR="00E874C4" w:rsidRPr="004B5AEE" w:rsidRDefault="00E874C4">
      <w:pPr>
        <w:numPr>
          <w:ilvl w:val="0"/>
          <w:numId w:val="15"/>
        </w:numPr>
        <w:jc w:val="both"/>
        <w:rPr>
          <w:sz w:val="22"/>
          <w:szCs w:val="22"/>
        </w:rPr>
      </w:pPr>
      <w:r w:rsidRPr="004B5AEE">
        <w:rPr>
          <w:sz w:val="22"/>
          <w:szCs w:val="22"/>
        </w:rPr>
        <w:t xml:space="preserve">The </w:t>
      </w:r>
      <w:r w:rsidR="00CE70B4">
        <w:rPr>
          <w:sz w:val="22"/>
          <w:szCs w:val="22"/>
        </w:rPr>
        <w:t>applicant</w:t>
      </w:r>
      <w:r w:rsidRPr="004B5AEE">
        <w:rPr>
          <w:sz w:val="22"/>
          <w:szCs w:val="22"/>
        </w:rPr>
        <w:t xml:space="preserve"> understands and agrees that its </w:t>
      </w:r>
      <w:r w:rsidR="00CE70B4">
        <w:rPr>
          <w:sz w:val="22"/>
          <w:szCs w:val="22"/>
        </w:rPr>
        <w:t>proposal</w:t>
      </w:r>
      <w:r w:rsidRPr="004B5AEE">
        <w:rPr>
          <w:sz w:val="22"/>
          <w:szCs w:val="22"/>
        </w:rPr>
        <w:t xml:space="preserve"> is submitted on the basis of the </w:t>
      </w:r>
      <w:r w:rsidR="001E262A">
        <w:rPr>
          <w:sz w:val="22"/>
          <w:szCs w:val="22"/>
        </w:rPr>
        <w:t>requirements</w:t>
      </w:r>
      <w:r w:rsidRPr="004B5AEE">
        <w:rPr>
          <w:sz w:val="22"/>
          <w:szCs w:val="22"/>
        </w:rPr>
        <w:t xml:space="preserve"> prepared by </w:t>
      </w:r>
      <w:r w:rsidR="00086D58">
        <w:rPr>
          <w:sz w:val="22"/>
          <w:szCs w:val="22"/>
        </w:rPr>
        <w:t xml:space="preserve">the </w:t>
      </w:r>
      <w:r w:rsidR="00055EFA">
        <w:rPr>
          <w:sz w:val="22"/>
          <w:szCs w:val="22"/>
        </w:rPr>
        <w:t>Borough</w:t>
      </w:r>
      <w:r w:rsidRPr="004B5AEE">
        <w:rPr>
          <w:sz w:val="22"/>
          <w:szCs w:val="22"/>
        </w:rPr>
        <w:t xml:space="preserve">.  The </w:t>
      </w:r>
      <w:r w:rsidR="00CE70B4">
        <w:rPr>
          <w:sz w:val="22"/>
          <w:szCs w:val="22"/>
        </w:rPr>
        <w:t>applicant</w:t>
      </w:r>
      <w:r w:rsidRPr="004B5AEE">
        <w:rPr>
          <w:sz w:val="22"/>
          <w:szCs w:val="22"/>
        </w:rPr>
        <w:t xml:space="preserve"> accepts the obligation to become familiar with these </w:t>
      </w:r>
      <w:r w:rsidR="001E262A">
        <w:rPr>
          <w:sz w:val="22"/>
          <w:szCs w:val="22"/>
        </w:rPr>
        <w:t>requirements</w:t>
      </w:r>
      <w:r w:rsidRPr="004B5AEE">
        <w:rPr>
          <w:sz w:val="22"/>
          <w:szCs w:val="22"/>
        </w:rPr>
        <w:t>.</w:t>
      </w:r>
    </w:p>
    <w:p w14:paraId="0238461F" w14:textId="77777777" w:rsidR="00E874C4" w:rsidRPr="004B5AEE" w:rsidRDefault="00E874C4" w:rsidP="00E874C4">
      <w:pPr>
        <w:jc w:val="both"/>
        <w:rPr>
          <w:sz w:val="22"/>
          <w:szCs w:val="22"/>
        </w:rPr>
      </w:pPr>
    </w:p>
    <w:p w14:paraId="43E6D606" w14:textId="4B8D1BF4" w:rsidR="00E874C4" w:rsidRDefault="00CE70B4">
      <w:pPr>
        <w:numPr>
          <w:ilvl w:val="0"/>
          <w:numId w:val="16"/>
        </w:numPr>
        <w:jc w:val="both"/>
        <w:rPr>
          <w:sz w:val="22"/>
          <w:szCs w:val="22"/>
        </w:rPr>
      </w:pPr>
      <w:r>
        <w:rPr>
          <w:sz w:val="22"/>
          <w:szCs w:val="22"/>
        </w:rPr>
        <w:t>Applicants</w:t>
      </w:r>
      <w:r w:rsidR="00E874C4" w:rsidRPr="004B5AEE">
        <w:rPr>
          <w:sz w:val="22"/>
          <w:szCs w:val="22"/>
        </w:rPr>
        <w:t xml:space="preserve"> are expected to examine the </w:t>
      </w:r>
      <w:r w:rsidR="001E262A">
        <w:rPr>
          <w:sz w:val="22"/>
          <w:szCs w:val="22"/>
        </w:rPr>
        <w:t xml:space="preserve">requirements </w:t>
      </w:r>
      <w:r w:rsidR="00E874C4" w:rsidRPr="004B5AEE">
        <w:rPr>
          <w:sz w:val="22"/>
          <w:szCs w:val="22"/>
        </w:rPr>
        <w:t xml:space="preserve">with care and observe all their requirements.  Ambiguities, errors or omissions noted by </w:t>
      </w:r>
      <w:r>
        <w:rPr>
          <w:sz w:val="22"/>
          <w:szCs w:val="22"/>
        </w:rPr>
        <w:t>applicants</w:t>
      </w:r>
      <w:r w:rsidR="00E874C4" w:rsidRPr="004B5AEE">
        <w:rPr>
          <w:sz w:val="22"/>
          <w:szCs w:val="22"/>
        </w:rPr>
        <w:t xml:space="preserve"> should be promptly reported in writing to the appropriate official.  In the event the </w:t>
      </w:r>
      <w:r>
        <w:rPr>
          <w:sz w:val="22"/>
          <w:szCs w:val="22"/>
        </w:rPr>
        <w:t>applicant</w:t>
      </w:r>
      <w:r w:rsidR="00E874C4" w:rsidRPr="004B5AEE">
        <w:rPr>
          <w:sz w:val="22"/>
          <w:szCs w:val="22"/>
        </w:rPr>
        <w:t xml:space="preserve"> fails to notify </w:t>
      </w:r>
      <w:r w:rsidR="00086D58">
        <w:rPr>
          <w:sz w:val="22"/>
          <w:szCs w:val="22"/>
        </w:rPr>
        <w:t xml:space="preserve">the </w:t>
      </w:r>
      <w:r w:rsidR="00055EFA">
        <w:rPr>
          <w:sz w:val="22"/>
          <w:szCs w:val="22"/>
        </w:rPr>
        <w:t>Borough</w:t>
      </w:r>
      <w:r w:rsidR="00E874C4" w:rsidRPr="004B5AEE">
        <w:rPr>
          <w:sz w:val="22"/>
          <w:szCs w:val="22"/>
        </w:rPr>
        <w:t xml:space="preserve"> of such ambiguities, errors or omissions, the </w:t>
      </w:r>
      <w:r>
        <w:rPr>
          <w:sz w:val="22"/>
          <w:szCs w:val="22"/>
        </w:rPr>
        <w:t>applicant</w:t>
      </w:r>
      <w:r w:rsidR="00E874C4" w:rsidRPr="004B5AEE">
        <w:rPr>
          <w:sz w:val="22"/>
          <w:szCs w:val="22"/>
        </w:rPr>
        <w:t xml:space="preserve"> shall be bound by the </w:t>
      </w:r>
      <w:r>
        <w:rPr>
          <w:sz w:val="22"/>
          <w:szCs w:val="22"/>
        </w:rPr>
        <w:t>proposal</w:t>
      </w:r>
      <w:r w:rsidR="00E874C4" w:rsidRPr="004B5AEE">
        <w:rPr>
          <w:sz w:val="22"/>
          <w:szCs w:val="22"/>
        </w:rPr>
        <w:t xml:space="preserve">.  </w:t>
      </w:r>
    </w:p>
    <w:p w14:paraId="09AD77F5" w14:textId="77777777" w:rsidR="001E262A" w:rsidRPr="004B5AEE" w:rsidRDefault="001E262A" w:rsidP="001E262A">
      <w:pPr>
        <w:jc w:val="both"/>
        <w:rPr>
          <w:sz w:val="22"/>
          <w:szCs w:val="22"/>
        </w:rPr>
      </w:pPr>
    </w:p>
    <w:p w14:paraId="5EDF98F7" w14:textId="77777777" w:rsidR="00E874C4" w:rsidRPr="004B5AEE" w:rsidRDefault="00E874C4" w:rsidP="00E874C4">
      <w:pPr>
        <w:numPr>
          <w:ilvl w:val="12"/>
          <w:numId w:val="0"/>
        </w:numPr>
        <w:jc w:val="both"/>
        <w:rPr>
          <w:sz w:val="22"/>
          <w:szCs w:val="22"/>
        </w:rPr>
      </w:pPr>
    </w:p>
    <w:p w14:paraId="42FC26F4" w14:textId="00BD9CBE" w:rsidR="00E874C4" w:rsidRPr="004B5AEE" w:rsidRDefault="00E874C4">
      <w:pPr>
        <w:numPr>
          <w:ilvl w:val="0"/>
          <w:numId w:val="16"/>
        </w:numPr>
        <w:jc w:val="both"/>
        <w:rPr>
          <w:sz w:val="22"/>
          <w:szCs w:val="22"/>
        </w:rPr>
      </w:pPr>
      <w:r w:rsidRPr="004B5AEE">
        <w:rPr>
          <w:sz w:val="22"/>
          <w:szCs w:val="22"/>
        </w:rPr>
        <w:t xml:space="preserve">No oral interpretation of the meaning of the specifications will be made to any </w:t>
      </w:r>
      <w:r w:rsidR="00CE70B4">
        <w:rPr>
          <w:sz w:val="22"/>
          <w:szCs w:val="22"/>
        </w:rPr>
        <w:t>applicant</w:t>
      </w:r>
      <w:r w:rsidRPr="004B5AEE">
        <w:rPr>
          <w:sz w:val="22"/>
          <w:szCs w:val="22"/>
        </w:rPr>
        <w:t xml:space="preserve">.  Every request for an interpretation shall be in writing, addressed to </w:t>
      </w:r>
      <w:r w:rsidR="00086D58">
        <w:rPr>
          <w:sz w:val="22"/>
          <w:szCs w:val="22"/>
        </w:rPr>
        <w:t xml:space="preserve">the </w:t>
      </w:r>
      <w:r w:rsidR="00055EFA">
        <w:rPr>
          <w:sz w:val="22"/>
          <w:szCs w:val="22"/>
        </w:rPr>
        <w:t>Borough</w:t>
      </w:r>
      <w:r w:rsidR="00BA3741">
        <w:rPr>
          <w:sz w:val="22"/>
          <w:szCs w:val="22"/>
        </w:rPr>
        <w:t>’s</w:t>
      </w:r>
      <w:r w:rsidRPr="004B5AEE">
        <w:rPr>
          <w:sz w:val="22"/>
          <w:szCs w:val="22"/>
        </w:rPr>
        <w:t xml:space="preserve"> representative stipulated in the </w:t>
      </w:r>
      <w:r w:rsidR="00CE70B4">
        <w:rPr>
          <w:sz w:val="22"/>
          <w:szCs w:val="22"/>
        </w:rPr>
        <w:t>proposal</w:t>
      </w:r>
      <w:r w:rsidRPr="004B5AEE">
        <w:rPr>
          <w:sz w:val="22"/>
          <w:szCs w:val="22"/>
        </w:rPr>
        <w:t>.  In order to be given consideration, written requests for interpretation must be received at least five (</w:t>
      </w:r>
      <w:r w:rsidR="00085305">
        <w:rPr>
          <w:sz w:val="22"/>
          <w:szCs w:val="22"/>
        </w:rPr>
        <w:t>5</w:t>
      </w:r>
      <w:r w:rsidRPr="004B5AEE">
        <w:rPr>
          <w:sz w:val="22"/>
          <w:szCs w:val="22"/>
        </w:rPr>
        <w:t xml:space="preserve">) days prior to the date fixed for the </w:t>
      </w:r>
      <w:r w:rsidR="005537E6">
        <w:rPr>
          <w:sz w:val="22"/>
          <w:szCs w:val="22"/>
        </w:rPr>
        <w:t>Receipt</w:t>
      </w:r>
      <w:r w:rsidRPr="004B5AEE">
        <w:rPr>
          <w:sz w:val="22"/>
          <w:szCs w:val="22"/>
        </w:rPr>
        <w:t xml:space="preserve"> of the </w:t>
      </w:r>
      <w:r w:rsidR="00CE70B4">
        <w:rPr>
          <w:sz w:val="22"/>
          <w:szCs w:val="22"/>
        </w:rPr>
        <w:t>proposals</w:t>
      </w:r>
      <w:r w:rsidRPr="004B5AEE">
        <w:rPr>
          <w:sz w:val="22"/>
          <w:szCs w:val="22"/>
        </w:rPr>
        <w:t xml:space="preserve">.  Any and all such interpretations and any supplemental instructions will be in the form of written addenda to the specifications, and will be distributed to all prospective </w:t>
      </w:r>
      <w:r w:rsidR="00CE70B4">
        <w:rPr>
          <w:sz w:val="22"/>
          <w:szCs w:val="22"/>
        </w:rPr>
        <w:t>applicants</w:t>
      </w:r>
      <w:r w:rsidRPr="004B5AEE">
        <w:rPr>
          <w:sz w:val="22"/>
          <w:szCs w:val="22"/>
        </w:rPr>
        <w:t xml:space="preserve">, in accordance with N.J.S.A. 40A:11-23.  All addenda so issued shall become part of the contract </w:t>
      </w:r>
      <w:r w:rsidR="00D2768B" w:rsidRPr="004B5AEE">
        <w:rPr>
          <w:sz w:val="22"/>
          <w:szCs w:val="22"/>
        </w:rPr>
        <w:t>documents and</w:t>
      </w:r>
      <w:r w:rsidRPr="004B5AEE">
        <w:rPr>
          <w:sz w:val="22"/>
          <w:szCs w:val="22"/>
        </w:rPr>
        <w:t xml:space="preserve"> shall be acknowledged by the </w:t>
      </w:r>
      <w:r w:rsidR="00CE70B4">
        <w:rPr>
          <w:sz w:val="22"/>
          <w:szCs w:val="22"/>
        </w:rPr>
        <w:t>applicant</w:t>
      </w:r>
      <w:r w:rsidRPr="004B5AEE">
        <w:rPr>
          <w:sz w:val="22"/>
          <w:szCs w:val="22"/>
        </w:rPr>
        <w:t xml:space="preserve"> in the </w:t>
      </w:r>
      <w:r w:rsidR="00CE70B4">
        <w:rPr>
          <w:sz w:val="22"/>
          <w:szCs w:val="22"/>
        </w:rPr>
        <w:t>proposal</w:t>
      </w:r>
      <w:r w:rsidRPr="004B5AEE">
        <w:rPr>
          <w:sz w:val="22"/>
          <w:szCs w:val="22"/>
        </w:rPr>
        <w:t xml:space="preserve">. </w:t>
      </w:r>
      <w:r w:rsidR="00086D58">
        <w:rPr>
          <w:sz w:val="22"/>
          <w:szCs w:val="22"/>
        </w:rPr>
        <w:t xml:space="preserve">The </w:t>
      </w:r>
      <w:r w:rsidR="00055EFA">
        <w:rPr>
          <w:sz w:val="22"/>
          <w:szCs w:val="22"/>
        </w:rPr>
        <w:t>Borough</w:t>
      </w:r>
      <w:r w:rsidR="00BA3741">
        <w:rPr>
          <w:sz w:val="22"/>
          <w:szCs w:val="22"/>
        </w:rPr>
        <w:t>’s</w:t>
      </w:r>
      <w:r w:rsidRPr="004B5AEE">
        <w:rPr>
          <w:sz w:val="22"/>
          <w:szCs w:val="22"/>
        </w:rPr>
        <w:t xml:space="preserve"> interpretations or corrections thereof shall be final.</w:t>
      </w:r>
    </w:p>
    <w:p w14:paraId="5E6F35B5" w14:textId="77777777" w:rsidR="00E874C4" w:rsidRPr="004B5AEE" w:rsidRDefault="00E874C4" w:rsidP="00E874C4">
      <w:pPr>
        <w:jc w:val="both"/>
        <w:rPr>
          <w:sz w:val="22"/>
          <w:szCs w:val="22"/>
        </w:rPr>
      </w:pPr>
    </w:p>
    <w:p w14:paraId="6B6C3D23" w14:textId="77777777" w:rsidR="00E874C4" w:rsidRPr="004B5AEE" w:rsidRDefault="001E262A" w:rsidP="00E874C4">
      <w:pPr>
        <w:jc w:val="both"/>
        <w:rPr>
          <w:b/>
          <w:sz w:val="22"/>
          <w:szCs w:val="22"/>
        </w:rPr>
      </w:pPr>
      <w:r>
        <w:rPr>
          <w:b/>
          <w:sz w:val="22"/>
          <w:szCs w:val="22"/>
        </w:rPr>
        <w:t>III</w:t>
      </w:r>
      <w:r w:rsidR="00E874C4" w:rsidRPr="004B5AEE">
        <w:rPr>
          <w:b/>
          <w:sz w:val="22"/>
          <w:szCs w:val="22"/>
        </w:rPr>
        <w:t xml:space="preserve">. PREPARATION OF </w:t>
      </w:r>
      <w:r w:rsidR="00CE70B4">
        <w:rPr>
          <w:b/>
          <w:sz w:val="22"/>
          <w:szCs w:val="22"/>
        </w:rPr>
        <w:t>PROPOSALS</w:t>
      </w:r>
    </w:p>
    <w:p w14:paraId="3272667F" w14:textId="77777777" w:rsidR="00E874C4" w:rsidRPr="004B5AEE" w:rsidRDefault="00E874C4" w:rsidP="00E874C4">
      <w:pPr>
        <w:jc w:val="both"/>
        <w:rPr>
          <w:sz w:val="22"/>
          <w:szCs w:val="22"/>
        </w:rPr>
      </w:pPr>
    </w:p>
    <w:p w14:paraId="69D2D67F" w14:textId="6B910CD0" w:rsidR="00E874C4" w:rsidRPr="004B5AEE" w:rsidRDefault="00055EFA">
      <w:pPr>
        <w:numPr>
          <w:ilvl w:val="0"/>
          <w:numId w:val="17"/>
        </w:numPr>
        <w:jc w:val="both"/>
        <w:rPr>
          <w:sz w:val="22"/>
          <w:szCs w:val="22"/>
        </w:rPr>
      </w:pPr>
      <w:r>
        <w:rPr>
          <w:sz w:val="22"/>
          <w:szCs w:val="22"/>
        </w:rPr>
        <w:t>The</w:t>
      </w:r>
      <w:r w:rsidR="00086D58">
        <w:rPr>
          <w:sz w:val="22"/>
          <w:szCs w:val="22"/>
        </w:rPr>
        <w:t xml:space="preserve"> </w:t>
      </w:r>
      <w:r>
        <w:rPr>
          <w:sz w:val="22"/>
          <w:szCs w:val="22"/>
        </w:rPr>
        <w:t>Borough</w:t>
      </w:r>
      <w:r w:rsidR="00E874C4" w:rsidRPr="004B5AEE">
        <w:rPr>
          <w:sz w:val="22"/>
          <w:szCs w:val="22"/>
        </w:rPr>
        <w:t xml:space="preserve"> is exempt from any local, state or federal sales, use or excise tax.</w:t>
      </w:r>
    </w:p>
    <w:p w14:paraId="587BC776" w14:textId="77777777" w:rsidR="00E874C4" w:rsidRPr="004B5AEE" w:rsidRDefault="00E874C4" w:rsidP="00E874C4">
      <w:pPr>
        <w:jc w:val="both"/>
        <w:rPr>
          <w:sz w:val="22"/>
          <w:szCs w:val="22"/>
        </w:rPr>
      </w:pPr>
    </w:p>
    <w:p w14:paraId="1F9FE757" w14:textId="77777777" w:rsidR="00E874C4" w:rsidRPr="004B5AEE" w:rsidRDefault="00240CF0" w:rsidP="00E874C4">
      <w:pPr>
        <w:jc w:val="both"/>
        <w:rPr>
          <w:sz w:val="22"/>
          <w:szCs w:val="22"/>
        </w:rPr>
      </w:pPr>
      <w:r>
        <w:rPr>
          <w:b/>
          <w:sz w:val="22"/>
          <w:szCs w:val="22"/>
        </w:rPr>
        <w:t>IV</w:t>
      </w:r>
      <w:r w:rsidR="00F5665B" w:rsidRPr="004B5AEE">
        <w:rPr>
          <w:b/>
          <w:sz w:val="22"/>
          <w:szCs w:val="22"/>
        </w:rPr>
        <w:t>. STATUTORY</w:t>
      </w:r>
      <w:r w:rsidR="00E874C4" w:rsidRPr="004B5AEE">
        <w:rPr>
          <w:b/>
          <w:sz w:val="22"/>
          <w:szCs w:val="22"/>
        </w:rPr>
        <w:t xml:space="preserve"> AND OTHER REQUIREMENTS</w:t>
      </w:r>
    </w:p>
    <w:p w14:paraId="547AB68B" w14:textId="77777777" w:rsidR="00E874C4" w:rsidRPr="004B5AEE" w:rsidRDefault="00E874C4" w:rsidP="00E874C4">
      <w:pPr>
        <w:jc w:val="both"/>
        <w:rPr>
          <w:b/>
          <w:sz w:val="22"/>
          <w:szCs w:val="22"/>
        </w:rPr>
      </w:pPr>
    </w:p>
    <w:p w14:paraId="02B9C658" w14:textId="77777777" w:rsidR="00E874C4" w:rsidRPr="004B5AEE" w:rsidRDefault="00E874C4">
      <w:pPr>
        <w:numPr>
          <w:ilvl w:val="0"/>
          <w:numId w:val="18"/>
        </w:numPr>
        <w:jc w:val="both"/>
        <w:rPr>
          <w:sz w:val="22"/>
          <w:szCs w:val="22"/>
        </w:rPr>
      </w:pPr>
      <w:r w:rsidRPr="004B5AEE">
        <w:rPr>
          <w:sz w:val="22"/>
          <w:szCs w:val="22"/>
        </w:rPr>
        <w:t>Mandatory Affirmative Action Certification</w:t>
      </w:r>
    </w:p>
    <w:p w14:paraId="2BFADB43" w14:textId="77777777" w:rsidR="00E874C4" w:rsidRPr="004B5AEE" w:rsidRDefault="00E874C4" w:rsidP="00E874C4">
      <w:pPr>
        <w:jc w:val="both"/>
        <w:rPr>
          <w:sz w:val="22"/>
          <w:szCs w:val="22"/>
        </w:rPr>
      </w:pPr>
    </w:p>
    <w:p w14:paraId="51BA6325" w14:textId="77777777" w:rsidR="00E874C4" w:rsidRPr="004B5AEE" w:rsidRDefault="00E874C4" w:rsidP="00E874C4">
      <w:pPr>
        <w:jc w:val="both"/>
        <w:rPr>
          <w:sz w:val="22"/>
          <w:szCs w:val="22"/>
        </w:rPr>
      </w:pPr>
      <w:r w:rsidRPr="004B5AEE">
        <w:rPr>
          <w:sz w:val="22"/>
          <w:szCs w:val="22"/>
        </w:rPr>
        <w:t>No firm may be issued a contract unless it complies with the affirmative action regulations of N.J.S.A. 10:5-31 et seq. (P.L.1975, c.127).</w:t>
      </w:r>
    </w:p>
    <w:p w14:paraId="767A700F" w14:textId="77777777" w:rsidR="00E874C4" w:rsidRPr="004B5AEE" w:rsidRDefault="00E874C4" w:rsidP="00E874C4">
      <w:pPr>
        <w:jc w:val="both"/>
        <w:rPr>
          <w:sz w:val="22"/>
          <w:szCs w:val="22"/>
        </w:rPr>
      </w:pPr>
    </w:p>
    <w:p w14:paraId="5229E5AF" w14:textId="77777777" w:rsidR="00E874C4" w:rsidRPr="004B5AEE" w:rsidRDefault="00E874C4">
      <w:pPr>
        <w:numPr>
          <w:ilvl w:val="0"/>
          <w:numId w:val="19"/>
        </w:numPr>
        <w:jc w:val="both"/>
        <w:rPr>
          <w:sz w:val="22"/>
          <w:szCs w:val="22"/>
        </w:rPr>
      </w:pPr>
      <w:r w:rsidRPr="004B5AEE">
        <w:rPr>
          <w:sz w:val="22"/>
          <w:szCs w:val="22"/>
        </w:rPr>
        <w:t>Procurement, Professional and Service Contracts</w:t>
      </w:r>
    </w:p>
    <w:p w14:paraId="2C5D5CB1" w14:textId="77777777" w:rsidR="00E874C4" w:rsidRPr="004B5AEE" w:rsidRDefault="00E874C4" w:rsidP="00E874C4">
      <w:pPr>
        <w:jc w:val="both"/>
        <w:rPr>
          <w:sz w:val="22"/>
          <w:szCs w:val="22"/>
        </w:rPr>
      </w:pPr>
    </w:p>
    <w:p w14:paraId="14B9BE48" w14:textId="77777777" w:rsidR="00E874C4" w:rsidRPr="004B5AEE" w:rsidRDefault="00E874C4" w:rsidP="00E874C4">
      <w:pPr>
        <w:jc w:val="both"/>
        <w:rPr>
          <w:sz w:val="22"/>
          <w:szCs w:val="22"/>
        </w:rPr>
      </w:pPr>
      <w:r w:rsidRPr="004B5AEE">
        <w:rPr>
          <w:sz w:val="22"/>
          <w:szCs w:val="22"/>
        </w:rPr>
        <w:t xml:space="preserve">All successful vendors must submit, within seven days after the receipt of the notice of intent to award the contract or the receipt of the contract, one of the following:  </w:t>
      </w:r>
    </w:p>
    <w:p w14:paraId="34C58AAD" w14:textId="77777777" w:rsidR="00E874C4" w:rsidRPr="004B5AEE" w:rsidRDefault="00E874C4" w:rsidP="00E874C4">
      <w:pPr>
        <w:jc w:val="both"/>
        <w:rPr>
          <w:sz w:val="22"/>
          <w:szCs w:val="22"/>
        </w:rPr>
      </w:pPr>
    </w:p>
    <w:p w14:paraId="1965E35F" w14:textId="77777777" w:rsidR="00E874C4" w:rsidRPr="004B5AEE" w:rsidRDefault="00E874C4" w:rsidP="00E874C4">
      <w:pPr>
        <w:ind w:left="2160" w:hanging="720"/>
        <w:jc w:val="both"/>
        <w:rPr>
          <w:sz w:val="22"/>
          <w:szCs w:val="22"/>
        </w:rPr>
      </w:pPr>
      <w:r w:rsidRPr="004B5AEE">
        <w:rPr>
          <w:sz w:val="22"/>
          <w:szCs w:val="22"/>
        </w:rPr>
        <w:t xml:space="preserve">i.  </w:t>
      </w:r>
      <w:r w:rsidRPr="004B5AEE">
        <w:rPr>
          <w:sz w:val="22"/>
          <w:szCs w:val="22"/>
        </w:rPr>
        <w:tab/>
        <w:t>A photocopy of a valid letter for an approved Federal Affirmative Action Plan (good for one year from the date of the letter), or</w:t>
      </w:r>
    </w:p>
    <w:p w14:paraId="74D062CA" w14:textId="77777777" w:rsidR="00E874C4" w:rsidRPr="004B5AEE" w:rsidRDefault="00E874C4" w:rsidP="00E874C4">
      <w:pPr>
        <w:jc w:val="both"/>
        <w:rPr>
          <w:sz w:val="22"/>
          <w:szCs w:val="22"/>
        </w:rPr>
      </w:pPr>
    </w:p>
    <w:p w14:paraId="796AD0D2" w14:textId="77777777" w:rsidR="00E874C4" w:rsidRPr="004B5AEE" w:rsidRDefault="00E874C4" w:rsidP="00E874C4">
      <w:pPr>
        <w:ind w:left="2160" w:hanging="720"/>
        <w:jc w:val="both"/>
        <w:rPr>
          <w:sz w:val="22"/>
          <w:szCs w:val="22"/>
        </w:rPr>
      </w:pPr>
      <w:r w:rsidRPr="004B5AEE">
        <w:rPr>
          <w:sz w:val="22"/>
          <w:szCs w:val="22"/>
        </w:rPr>
        <w:t xml:space="preserve">ii.  </w:t>
      </w:r>
      <w:r w:rsidRPr="004B5AEE">
        <w:rPr>
          <w:sz w:val="22"/>
          <w:szCs w:val="22"/>
        </w:rPr>
        <w:tab/>
        <w:t>A photocopy of an approved Certificate of Employee Information Report, or</w:t>
      </w:r>
    </w:p>
    <w:p w14:paraId="11DA08CB" w14:textId="77777777" w:rsidR="00E874C4" w:rsidRPr="004B5AEE" w:rsidRDefault="00E874C4" w:rsidP="00E874C4">
      <w:pPr>
        <w:jc w:val="both"/>
        <w:rPr>
          <w:sz w:val="22"/>
          <w:szCs w:val="22"/>
        </w:rPr>
      </w:pPr>
    </w:p>
    <w:p w14:paraId="74901B00" w14:textId="77777777" w:rsidR="00E874C4" w:rsidRPr="004B5AEE" w:rsidRDefault="00E874C4">
      <w:pPr>
        <w:numPr>
          <w:ilvl w:val="0"/>
          <w:numId w:val="28"/>
        </w:numPr>
        <w:jc w:val="both"/>
        <w:rPr>
          <w:sz w:val="22"/>
          <w:szCs w:val="22"/>
        </w:rPr>
      </w:pPr>
      <w:r w:rsidRPr="004B5AEE">
        <w:rPr>
          <w:sz w:val="22"/>
          <w:szCs w:val="22"/>
        </w:rPr>
        <w:t>If the vendor has none of the above, the public agency is required to provide the vendor with an initial Affirmative Action Employee Information Report (AA-302).</w:t>
      </w:r>
    </w:p>
    <w:p w14:paraId="5768C53C" w14:textId="77777777" w:rsidR="00E874C4" w:rsidRPr="004B5AEE" w:rsidRDefault="00E874C4" w:rsidP="00E874C4">
      <w:pPr>
        <w:jc w:val="both"/>
        <w:rPr>
          <w:sz w:val="22"/>
          <w:szCs w:val="22"/>
        </w:rPr>
      </w:pPr>
    </w:p>
    <w:p w14:paraId="1DCC207C" w14:textId="77777777" w:rsidR="001E262A" w:rsidRPr="004B5AEE" w:rsidRDefault="001E262A" w:rsidP="00E874C4">
      <w:pPr>
        <w:jc w:val="both"/>
        <w:rPr>
          <w:sz w:val="22"/>
          <w:szCs w:val="22"/>
        </w:rPr>
      </w:pPr>
    </w:p>
    <w:p w14:paraId="3B06E454" w14:textId="77777777" w:rsidR="00E874C4" w:rsidRPr="004B5AEE" w:rsidRDefault="00E874C4">
      <w:pPr>
        <w:numPr>
          <w:ilvl w:val="0"/>
          <w:numId w:val="20"/>
        </w:numPr>
        <w:jc w:val="both"/>
        <w:rPr>
          <w:sz w:val="22"/>
          <w:szCs w:val="22"/>
        </w:rPr>
      </w:pPr>
      <w:r w:rsidRPr="004B5AEE">
        <w:rPr>
          <w:sz w:val="22"/>
          <w:szCs w:val="22"/>
        </w:rPr>
        <w:t>Americans with Disabilities Act of 1990</w:t>
      </w:r>
    </w:p>
    <w:p w14:paraId="12723599" w14:textId="77777777" w:rsidR="00E874C4" w:rsidRPr="004B5AEE" w:rsidRDefault="00E874C4" w:rsidP="00E874C4">
      <w:pPr>
        <w:jc w:val="both"/>
        <w:rPr>
          <w:sz w:val="22"/>
          <w:szCs w:val="22"/>
        </w:rPr>
      </w:pPr>
    </w:p>
    <w:p w14:paraId="427EE235" w14:textId="1C138505" w:rsidR="00240CF0" w:rsidRDefault="00E874C4" w:rsidP="00240CF0">
      <w:pPr>
        <w:jc w:val="both"/>
        <w:rPr>
          <w:sz w:val="22"/>
          <w:szCs w:val="22"/>
        </w:rPr>
      </w:pPr>
      <w:r w:rsidRPr="004B5AEE">
        <w:rPr>
          <w:sz w:val="22"/>
          <w:szCs w:val="22"/>
        </w:rPr>
        <w:t xml:space="preserve">Discrimination on the basis of disability in contracting for the </w:t>
      </w:r>
      <w:r w:rsidR="00CE70B4">
        <w:rPr>
          <w:sz w:val="22"/>
          <w:szCs w:val="22"/>
        </w:rPr>
        <w:t>proposals</w:t>
      </w:r>
      <w:r w:rsidRPr="004B5AEE">
        <w:rPr>
          <w:sz w:val="22"/>
          <w:szCs w:val="22"/>
        </w:rPr>
        <w:t xml:space="preserve"> and services is prohibited.  The successful </w:t>
      </w:r>
      <w:r w:rsidR="00CE70B4">
        <w:rPr>
          <w:sz w:val="22"/>
          <w:szCs w:val="22"/>
        </w:rPr>
        <w:t>applicant</w:t>
      </w:r>
      <w:r w:rsidRPr="004B5AEE">
        <w:rPr>
          <w:sz w:val="22"/>
          <w:szCs w:val="22"/>
        </w:rPr>
        <w:t xml:space="preserve"> is required to read Americans with Disabilities language that is part of this specification and agrees that the provisions of Title II of the Act are made a part of the contract.  The successful </w:t>
      </w:r>
      <w:r w:rsidR="00CE70B4">
        <w:rPr>
          <w:sz w:val="22"/>
          <w:szCs w:val="22"/>
        </w:rPr>
        <w:t>applicant</w:t>
      </w:r>
      <w:r w:rsidRPr="004B5AEE">
        <w:rPr>
          <w:sz w:val="22"/>
          <w:szCs w:val="22"/>
        </w:rPr>
        <w:t xml:space="preserve"> is obligated to comply with the Act and to hold </w:t>
      </w:r>
      <w:r w:rsidR="008D1E4D">
        <w:rPr>
          <w:sz w:val="22"/>
          <w:szCs w:val="22"/>
        </w:rPr>
        <w:t xml:space="preserve">the </w:t>
      </w:r>
      <w:r w:rsidR="00055EFA">
        <w:rPr>
          <w:sz w:val="22"/>
          <w:szCs w:val="22"/>
        </w:rPr>
        <w:t>Borough</w:t>
      </w:r>
      <w:r w:rsidRPr="004B5AEE">
        <w:rPr>
          <w:sz w:val="22"/>
          <w:szCs w:val="22"/>
        </w:rPr>
        <w:t xml:space="preserve"> harmless.</w:t>
      </w:r>
    </w:p>
    <w:p w14:paraId="18B8EADD" w14:textId="77777777" w:rsidR="00240CF0" w:rsidRDefault="00240CF0" w:rsidP="00240CF0">
      <w:pPr>
        <w:jc w:val="both"/>
        <w:rPr>
          <w:sz w:val="22"/>
          <w:szCs w:val="22"/>
        </w:rPr>
      </w:pPr>
    </w:p>
    <w:p w14:paraId="0916F170" w14:textId="77777777" w:rsidR="00E874C4" w:rsidRPr="004B5AEE" w:rsidRDefault="00E874C4">
      <w:pPr>
        <w:numPr>
          <w:ilvl w:val="0"/>
          <w:numId w:val="20"/>
        </w:numPr>
        <w:jc w:val="both"/>
        <w:rPr>
          <w:sz w:val="22"/>
          <w:szCs w:val="22"/>
        </w:rPr>
      </w:pPr>
      <w:r w:rsidRPr="004B5AEE">
        <w:rPr>
          <w:sz w:val="22"/>
          <w:szCs w:val="22"/>
        </w:rPr>
        <w:t>Stockholder Disclosure</w:t>
      </w:r>
    </w:p>
    <w:p w14:paraId="5038FE4C" w14:textId="77777777" w:rsidR="00E874C4" w:rsidRPr="004B5AEE" w:rsidRDefault="00E874C4" w:rsidP="00E874C4">
      <w:pPr>
        <w:jc w:val="both"/>
        <w:rPr>
          <w:sz w:val="22"/>
          <w:szCs w:val="22"/>
        </w:rPr>
      </w:pPr>
    </w:p>
    <w:p w14:paraId="358094AF" w14:textId="21CFFBCA" w:rsidR="00240CF0" w:rsidRPr="00240CF0" w:rsidRDefault="00AC015B" w:rsidP="00240CF0">
      <w:pPr>
        <w:jc w:val="both"/>
        <w:rPr>
          <w:sz w:val="22"/>
          <w:szCs w:val="22"/>
        </w:rPr>
      </w:pPr>
      <w:r>
        <w:t>Cha</w:t>
      </w:r>
      <w:r w:rsidR="00E874C4" w:rsidRPr="00240CF0">
        <w:rPr>
          <w:sz w:val="22"/>
          <w:szCs w:val="22"/>
        </w:rPr>
        <w:t xml:space="preserve">pter 33 of the Public Laws of 1977 provides that no corporation or partnership shall be awarded any contract for the performance of any work or the furnishing of any materials or supplies, unless, prior to the receipt of the </w:t>
      </w:r>
      <w:r w:rsidR="00CE70B4" w:rsidRPr="00240CF0">
        <w:rPr>
          <w:sz w:val="22"/>
          <w:szCs w:val="22"/>
        </w:rPr>
        <w:t>proposal</w:t>
      </w:r>
      <w:r w:rsidR="00E874C4" w:rsidRPr="00240CF0">
        <w:rPr>
          <w:sz w:val="22"/>
          <w:szCs w:val="22"/>
        </w:rPr>
        <w:t xml:space="preserve"> or accompanying the </w:t>
      </w:r>
      <w:r w:rsidR="00CE70B4" w:rsidRPr="00240CF0">
        <w:rPr>
          <w:sz w:val="22"/>
          <w:szCs w:val="22"/>
        </w:rPr>
        <w:t>proposal</w:t>
      </w:r>
      <w:r w:rsidR="00E874C4" w:rsidRPr="00240CF0">
        <w:rPr>
          <w:sz w:val="22"/>
          <w:szCs w:val="22"/>
        </w:rPr>
        <w:t xml:space="preserve"> of said corporation or partnership, there is submitted a statement setting forth the names and addresses of all stockholders in the corporation or partnership who own ten percent or more of its stock of any class, or of all individual partners in the partnership who own a ten percent or greater interest therein.  Form of Statement shall be completed and attached to the </w:t>
      </w:r>
      <w:r w:rsidR="00CE70B4" w:rsidRPr="00240CF0">
        <w:rPr>
          <w:sz w:val="22"/>
          <w:szCs w:val="22"/>
        </w:rPr>
        <w:t>proposal</w:t>
      </w:r>
      <w:r w:rsidR="00E874C4" w:rsidRPr="00240CF0">
        <w:rPr>
          <w:sz w:val="22"/>
          <w:szCs w:val="22"/>
        </w:rPr>
        <w:t>.</w:t>
      </w:r>
    </w:p>
    <w:p w14:paraId="20D4C6B5" w14:textId="77777777" w:rsidR="00240CF0" w:rsidRPr="00240CF0" w:rsidRDefault="00240CF0" w:rsidP="00240CF0">
      <w:pPr>
        <w:jc w:val="both"/>
        <w:rPr>
          <w:sz w:val="22"/>
          <w:szCs w:val="22"/>
        </w:rPr>
      </w:pPr>
    </w:p>
    <w:p w14:paraId="1DD7CC06" w14:textId="77777777" w:rsidR="00E874C4" w:rsidRPr="00240CF0" w:rsidRDefault="00E874C4">
      <w:pPr>
        <w:numPr>
          <w:ilvl w:val="0"/>
          <w:numId w:val="20"/>
        </w:numPr>
        <w:jc w:val="both"/>
        <w:rPr>
          <w:sz w:val="22"/>
          <w:szCs w:val="22"/>
        </w:rPr>
      </w:pPr>
      <w:r w:rsidRPr="00240CF0">
        <w:rPr>
          <w:sz w:val="22"/>
          <w:szCs w:val="22"/>
        </w:rPr>
        <w:t xml:space="preserve">Non-Collusion Affidavit </w:t>
      </w:r>
    </w:p>
    <w:p w14:paraId="7ABAB37B" w14:textId="77777777" w:rsidR="00E874C4" w:rsidRPr="004B5AEE" w:rsidRDefault="00E874C4" w:rsidP="00E874C4">
      <w:pPr>
        <w:jc w:val="both"/>
        <w:rPr>
          <w:sz w:val="22"/>
          <w:szCs w:val="22"/>
        </w:rPr>
      </w:pPr>
    </w:p>
    <w:p w14:paraId="67846374" w14:textId="77777777" w:rsidR="00240CF0" w:rsidRDefault="00E874C4" w:rsidP="00240CF0">
      <w:pPr>
        <w:pStyle w:val="BodyText2"/>
        <w:rPr>
          <w:rFonts w:ascii="Times New Roman" w:hAnsi="Times New Roman"/>
          <w:sz w:val="22"/>
          <w:szCs w:val="22"/>
        </w:rPr>
      </w:pPr>
      <w:r w:rsidRPr="004B5AEE">
        <w:rPr>
          <w:rFonts w:ascii="Times New Roman" w:hAnsi="Times New Roman"/>
          <w:sz w:val="22"/>
          <w:szCs w:val="22"/>
        </w:rPr>
        <w:t xml:space="preserve">The Non-Collusion Affidavit, which is part of these specifications, shall be properly executed and submitted with the </w:t>
      </w:r>
      <w:r w:rsidR="00CE70B4">
        <w:rPr>
          <w:rFonts w:ascii="Times New Roman" w:hAnsi="Times New Roman"/>
          <w:sz w:val="22"/>
          <w:szCs w:val="22"/>
        </w:rPr>
        <w:t>proposal</w:t>
      </w:r>
      <w:r w:rsidRPr="004B5AEE">
        <w:rPr>
          <w:rFonts w:ascii="Times New Roman" w:hAnsi="Times New Roman"/>
          <w:sz w:val="22"/>
          <w:szCs w:val="22"/>
        </w:rPr>
        <w:t>.</w:t>
      </w:r>
    </w:p>
    <w:p w14:paraId="5CE83706" w14:textId="77777777" w:rsidR="00240CF0" w:rsidRDefault="00240CF0" w:rsidP="00240CF0">
      <w:pPr>
        <w:pStyle w:val="BodyText2"/>
        <w:rPr>
          <w:rFonts w:ascii="Times New Roman" w:hAnsi="Times New Roman"/>
          <w:sz w:val="22"/>
          <w:szCs w:val="22"/>
        </w:rPr>
      </w:pPr>
    </w:p>
    <w:p w14:paraId="5393D1DF" w14:textId="77777777" w:rsidR="00E874C4" w:rsidRPr="004B5AEE" w:rsidRDefault="00240CF0">
      <w:pPr>
        <w:pStyle w:val="BodyText2"/>
        <w:numPr>
          <w:ilvl w:val="0"/>
          <w:numId w:val="20"/>
        </w:numPr>
        <w:rPr>
          <w:rFonts w:ascii="Times New Roman" w:hAnsi="Times New Roman"/>
          <w:sz w:val="22"/>
          <w:szCs w:val="22"/>
        </w:rPr>
      </w:pPr>
      <w:smartTag w:uri="urn:schemas-microsoft-com:office:smarttags" w:element="place">
        <w:smartTag w:uri="urn:schemas-microsoft-com:office:smarttags" w:element="State">
          <w:r>
            <w:rPr>
              <w:rFonts w:ascii="Times New Roman" w:hAnsi="Times New Roman"/>
              <w:sz w:val="22"/>
              <w:szCs w:val="22"/>
            </w:rPr>
            <w:t>N</w:t>
          </w:r>
          <w:r w:rsidR="00E874C4" w:rsidRPr="004B5AEE">
            <w:rPr>
              <w:rFonts w:ascii="Times New Roman" w:hAnsi="Times New Roman"/>
              <w:sz w:val="22"/>
              <w:szCs w:val="22"/>
            </w:rPr>
            <w:t>ew Jersey</w:t>
          </w:r>
        </w:smartTag>
      </w:smartTag>
      <w:r w:rsidR="00E874C4" w:rsidRPr="004B5AEE">
        <w:rPr>
          <w:rFonts w:ascii="Times New Roman" w:hAnsi="Times New Roman"/>
          <w:sz w:val="22"/>
          <w:szCs w:val="22"/>
        </w:rPr>
        <w:t xml:space="preserve"> Business Registration Requirements</w:t>
      </w:r>
    </w:p>
    <w:p w14:paraId="68E7390B" w14:textId="77777777" w:rsidR="00E874C4" w:rsidRPr="004B5AEE" w:rsidRDefault="00E874C4" w:rsidP="00E874C4">
      <w:pPr>
        <w:pStyle w:val="BodyText2"/>
        <w:rPr>
          <w:rFonts w:ascii="Times New Roman" w:hAnsi="Times New Roman"/>
          <w:sz w:val="22"/>
          <w:szCs w:val="22"/>
        </w:rPr>
      </w:pPr>
    </w:p>
    <w:p w14:paraId="09843D75" w14:textId="77777777" w:rsidR="00E874C4" w:rsidRPr="004B5AEE" w:rsidRDefault="00E874C4" w:rsidP="00E874C4">
      <w:pPr>
        <w:pStyle w:val="BodyText2"/>
        <w:ind w:left="360"/>
        <w:rPr>
          <w:rFonts w:ascii="Times New Roman" w:hAnsi="Times New Roman"/>
          <w:sz w:val="22"/>
          <w:szCs w:val="22"/>
        </w:rPr>
      </w:pPr>
      <w:r w:rsidRPr="004B5AEE">
        <w:rPr>
          <w:rFonts w:ascii="Times New Roman" w:hAnsi="Times New Roman"/>
          <w:sz w:val="22"/>
          <w:szCs w:val="22"/>
          <w:u w:val="single"/>
        </w:rPr>
        <w:t>Non-Construction Contracts</w:t>
      </w:r>
      <w:r w:rsidRPr="004B5AEE">
        <w:rPr>
          <w:rFonts w:ascii="Times New Roman" w:hAnsi="Times New Roman"/>
          <w:sz w:val="22"/>
          <w:szCs w:val="22"/>
        </w:rPr>
        <w:t xml:space="preserve"> – The Contractor shall provide written notice to its subcontractors of the responsibility to submit proof of business registration to the contractor.</w:t>
      </w:r>
    </w:p>
    <w:p w14:paraId="3136588B" w14:textId="77777777" w:rsidR="00E874C4" w:rsidRPr="004B5AEE" w:rsidRDefault="00E874C4" w:rsidP="00E874C4">
      <w:pPr>
        <w:pStyle w:val="BodyText2"/>
        <w:ind w:left="360"/>
        <w:rPr>
          <w:rFonts w:ascii="Times New Roman" w:hAnsi="Times New Roman"/>
          <w:sz w:val="22"/>
          <w:szCs w:val="22"/>
        </w:rPr>
      </w:pPr>
    </w:p>
    <w:p w14:paraId="0CEF9854" w14:textId="77777777" w:rsidR="00E874C4" w:rsidRPr="004B5AEE" w:rsidRDefault="00E874C4" w:rsidP="00E874C4">
      <w:pPr>
        <w:pStyle w:val="BodyText2"/>
        <w:ind w:left="360"/>
        <w:rPr>
          <w:rFonts w:ascii="Times New Roman" w:hAnsi="Times New Roman"/>
          <w:sz w:val="22"/>
          <w:szCs w:val="22"/>
        </w:rPr>
      </w:pPr>
      <w:r w:rsidRPr="004B5AEE">
        <w:rPr>
          <w:rFonts w:ascii="Times New Roman" w:hAnsi="Times New Roman"/>
          <w:sz w:val="22"/>
          <w:szCs w:val="22"/>
        </w:rPr>
        <w:t>Before final payment on the contract is made by the contracting agency, the Contractor shall submit an accurate list and the proof of business registration of each subcontractor or supplier used in the fulfillment of the contract, or shall attest that no subcontractors were used.</w:t>
      </w:r>
    </w:p>
    <w:p w14:paraId="5EB37B19" w14:textId="77777777" w:rsidR="00E874C4" w:rsidRPr="004B5AEE" w:rsidRDefault="00E874C4" w:rsidP="00E874C4">
      <w:pPr>
        <w:pStyle w:val="BodyText2"/>
        <w:ind w:left="360"/>
        <w:rPr>
          <w:rFonts w:ascii="Times New Roman" w:hAnsi="Times New Roman"/>
          <w:sz w:val="22"/>
          <w:szCs w:val="22"/>
        </w:rPr>
      </w:pPr>
    </w:p>
    <w:p w14:paraId="26864AD8" w14:textId="77777777" w:rsidR="00E874C4" w:rsidRPr="004B5AEE" w:rsidRDefault="00E874C4" w:rsidP="00E874C4">
      <w:pPr>
        <w:pStyle w:val="BodyText2"/>
        <w:ind w:left="360"/>
        <w:rPr>
          <w:rFonts w:ascii="Times New Roman" w:hAnsi="Times New Roman"/>
          <w:sz w:val="22"/>
          <w:szCs w:val="22"/>
        </w:rPr>
      </w:pPr>
      <w:r w:rsidRPr="004B5AEE">
        <w:rPr>
          <w:rFonts w:ascii="Times New Roman" w:hAnsi="Times New Roman"/>
          <w:sz w:val="22"/>
          <w:szCs w:val="22"/>
        </w:rPr>
        <w:t>For the term of the contract, the contractor and each of its affiliates and a subcontractor and each of its affiliates (N.J.S.A. 52:32-44 (g) (3</w:t>
      </w:r>
      <w:r w:rsidR="00F5665B">
        <w:rPr>
          <w:rFonts w:ascii="Times New Roman" w:hAnsi="Times New Roman"/>
          <w:sz w:val="22"/>
          <w:szCs w:val="22"/>
        </w:rPr>
        <w:t>)</w:t>
      </w:r>
      <w:r w:rsidRPr="004B5AEE">
        <w:rPr>
          <w:rFonts w:ascii="Times New Roman" w:hAnsi="Times New Roman"/>
          <w:sz w:val="22"/>
          <w:szCs w:val="22"/>
        </w:rPr>
        <w:t xml:space="preserve"> shall collect and remit to the Director, New Jersey Division </w:t>
      </w:r>
      <w:r w:rsidR="00AC72BE" w:rsidRPr="004B5AEE">
        <w:rPr>
          <w:rFonts w:ascii="Times New Roman" w:hAnsi="Times New Roman"/>
          <w:sz w:val="22"/>
          <w:szCs w:val="22"/>
        </w:rPr>
        <w:t>of Taxation</w:t>
      </w:r>
      <w:r w:rsidRPr="004B5AEE">
        <w:rPr>
          <w:rFonts w:ascii="Times New Roman" w:hAnsi="Times New Roman"/>
          <w:sz w:val="22"/>
          <w:szCs w:val="22"/>
        </w:rPr>
        <w:t>, the use tax due pursuant to the Sales and use Tax Act on all sales of tangible personal property delivered into this State, regardless of whether the tangible property is intended for a contract with a contracting agency.</w:t>
      </w:r>
    </w:p>
    <w:p w14:paraId="08F2155E" w14:textId="77777777" w:rsidR="00E874C4" w:rsidRPr="004B5AEE" w:rsidRDefault="00E874C4" w:rsidP="00E874C4">
      <w:pPr>
        <w:pStyle w:val="BodyText2"/>
        <w:ind w:left="360"/>
        <w:rPr>
          <w:rFonts w:ascii="Times New Roman" w:hAnsi="Times New Roman"/>
          <w:sz w:val="22"/>
          <w:szCs w:val="22"/>
        </w:rPr>
      </w:pPr>
    </w:p>
    <w:p w14:paraId="4A2A62E8" w14:textId="77777777" w:rsidR="00E874C4" w:rsidRPr="004B5AEE" w:rsidRDefault="00E874C4" w:rsidP="00E874C4">
      <w:pPr>
        <w:pStyle w:val="BodyText2"/>
        <w:ind w:left="360"/>
        <w:rPr>
          <w:rFonts w:ascii="Times New Roman" w:hAnsi="Times New Roman"/>
          <w:sz w:val="22"/>
          <w:szCs w:val="22"/>
        </w:rPr>
      </w:pPr>
      <w:r w:rsidRPr="004B5AEE">
        <w:rPr>
          <w:rFonts w:ascii="Times New Roman" w:hAnsi="Times New Roman"/>
          <w:sz w:val="22"/>
          <w:szCs w:val="22"/>
        </w:rPr>
        <w:t>A business organization that fails to provide a copy of a business registration as required pursuant to Section 1 of P.L. 2001, c134 (C.52:32-44 et al) or subsection e. or f. of section 92 of P.L. 1977, c.110 (C.5:12-92), or that provides false business registration information under the requirements of either of those sections, shall be liable for a penalty of $25 for each day of violation, not to exceed $50,000 for each business registration copy not properly provided under a contract with a contracting agency.</w:t>
      </w:r>
    </w:p>
    <w:p w14:paraId="57213B1E" w14:textId="77777777" w:rsidR="00E874C4" w:rsidRPr="004B5AEE" w:rsidRDefault="00E874C4" w:rsidP="00E874C4">
      <w:pPr>
        <w:pStyle w:val="BodyText2"/>
        <w:rPr>
          <w:rFonts w:ascii="Times New Roman" w:hAnsi="Times New Roman"/>
          <w:sz w:val="22"/>
          <w:szCs w:val="22"/>
        </w:rPr>
      </w:pPr>
    </w:p>
    <w:p w14:paraId="30E5C9C3" w14:textId="77777777" w:rsidR="00E874C4" w:rsidRPr="004B5AEE" w:rsidRDefault="00E874C4" w:rsidP="00E874C4">
      <w:pPr>
        <w:pStyle w:val="BodyText2"/>
        <w:rPr>
          <w:rFonts w:ascii="Times New Roman" w:hAnsi="Times New Roman"/>
          <w:sz w:val="22"/>
          <w:szCs w:val="22"/>
        </w:rPr>
      </w:pPr>
      <w:r w:rsidRPr="004B5AEE">
        <w:rPr>
          <w:rFonts w:ascii="Times New Roman" w:hAnsi="Times New Roman"/>
          <w:sz w:val="22"/>
          <w:szCs w:val="22"/>
        </w:rPr>
        <w:t xml:space="preserve">      </w:t>
      </w:r>
      <w:r w:rsidRPr="004B5AEE">
        <w:rPr>
          <w:rFonts w:ascii="Times New Roman" w:hAnsi="Times New Roman"/>
          <w:b/>
          <w:bCs/>
          <w:sz w:val="22"/>
          <w:szCs w:val="22"/>
        </w:rPr>
        <w:t xml:space="preserve">Failure to submit this shall be cause for rejection of the </w:t>
      </w:r>
      <w:r w:rsidR="00CE70B4">
        <w:rPr>
          <w:rFonts w:ascii="Times New Roman" w:hAnsi="Times New Roman"/>
          <w:b/>
          <w:bCs/>
          <w:sz w:val="22"/>
          <w:szCs w:val="22"/>
        </w:rPr>
        <w:t>proposal</w:t>
      </w:r>
      <w:r w:rsidRPr="004B5AEE">
        <w:rPr>
          <w:rFonts w:ascii="Times New Roman" w:hAnsi="Times New Roman"/>
          <w:b/>
          <w:bCs/>
          <w:sz w:val="22"/>
          <w:szCs w:val="22"/>
        </w:rPr>
        <w:t>.</w:t>
      </w:r>
    </w:p>
    <w:p w14:paraId="7A7A0BD6" w14:textId="77777777" w:rsidR="00E874C4" w:rsidRPr="004B5AEE" w:rsidRDefault="00E874C4" w:rsidP="00E874C4">
      <w:pPr>
        <w:pStyle w:val="BodyText2"/>
        <w:rPr>
          <w:rFonts w:ascii="Times New Roman" w:hAnsi="Times New Roman"/>
          <w:sz w:val="22"/>
          <w:szCs w:val="22"/>
        </w:rPr>
      </w:pPr>
    </w:p>
    <w:p w14:paraId="37251451" w14:textId="77777777" w:rsidR="00E874C4" w:rsidRPr="004B5AEE" w:rsidRDefault="00240CF0" w:rsidP="00E874C4">
      <w:pPr>
        <w:jc w:val="both"/>
        <w:rPr>
          <w:b/>
          <w:sz w:val="22"/>
          <w:szCs w:val="22"/>
        </w:rPr>
      </w:pPr>
      <w:r>
        <w:rPr>
          <w:b/>
          <w:sz w:val="22"/>
          <w:szCs w:val="22"/>
        </w:rPr>
        <w:t>V</w:t>
      </w:r>
      <w:r w:rsidR="00E874C4" w:rsidRPr="004B5AEE">
        <w:rPr>
          <w:b/>
          <w:sz w:val="22"/>
          <w:szCs w:val="22"/>
        </w:rPr>
        <w:t>.  METHODS OF AWARD</w:t>
      </w:r>
    </w:p>
    <w:p w14:paraId="24893FC5" w14:textId="77777777" w:rsidR="00E874C4" w:rsidRPr="004B5AEE" w:rsidRDefault="00E874C4" w:rsidP="00E874C4">
      <w:pPr>
        <w:jc w:val="both"/>
        <w:rPr>
          <w:sz w:val="22"/>
          <w:szCs w:val="22"/>
        </w:rPr>
      </w:pPr>
    </w:p>
    <w:p w14:paraId="406021F6" w14:textId="6F50D54D" w:rsidR="00E874C4" w:rsidRPr="004B5AEE" w:rsidRDefault="00E874C4">
      <w:pPr>
        <w:numPr>
          <w:ilvl w:val="0"/>
          <w:numId w:val="21"/>
        </w:numPr>
        <w:jc w:val="both"/>
        <w:rPr>
          <w:sz w:val="22"/>
          <w:szCs w:val="22"/>
        </w:rPr>
      </w:pPr>
      <w:r w:rsidRPr="004B5AEE">
        <w:rPr>
          <w:sz w:val="22"/>
          <w:szCs w:val="22"/>
        </w:rPr>
        <w:t>All contracts shall be for 12 consecutive months</w:t>
      </w:r>
      <w:r w:rsidR="00BF0EDC">
        <w:rPr>
          <w:sz w:val="22"/>
          <w:szCs w:val="22"/>
        </w:rPr>
        <w:t xml:space="preserve"> or less.</w:t>
      </w:r>
    </w:p>
    <w:p w14:paraId="4303B974" w14:textId="77777777" w:rsidR="00E874C4" w:rsidRPr="004B5AEE" w:rsidRDefault="00E874C4" w:rsidP="00E874C4">
      <w:pPr>
        <w:jc w:val="both"/>
        <w:rPr>
          <w:sz w:val="22"/>
          <w:szCs w:val="22"/>
        </w:rPr>
      </w:pPr>
    </w:p>
    <w:p w14:paraId="00EE5DE1" w14:textId="66BEC98E" w:rsidR="00240CF0" w:rsidRPr="009259F1" w:rsidRDefault="00E874C4">
      <w:pPr>
        <w:numPr>
          <w:ilvl w:val="0"/>
          <w:numId w:val="22"/>
        </w:numPr>
        <w:jc w:val="both"/>
        <w:rPr>
          <w:color w:val="2E74B5"/>
          <w:sz w:val="22"/>
          <w:szCs w:val="22"/>
        </w:rPr>
      </w:pPr>
      <w:r w:rsidRPr="004B5AEE">
        <w:rPr>
          <w:sz w:val="22"/>
          <w:szCs w:val="22"/>
        </w:rPr>
        <w:t>may</w:t>
      </w:r>
      <w:r w:rsidR="00A13038">
        <w:rPr>
          <w:sz w:val="22"/>
          <w:szCs w:val="22"/>
        </w:rPr>
        <w:t xml:space="preserve"> </w:t>
      </w:r>
      <w:r w:rsidRPr="004B5AEE">
        <w:rPr>
          <w:sz w:val="22"/>
          <w:szCs w:val="22"/>
        </w:rPr>
        <w:t>awa</w:t>
      </w:r>
      <w:r w:rsidR="00240CF0">
        <w:rPr>
          <w:sz w:val="22"/>
          <w:szCs w:val="22"/>
        </w:rPr>
        <w:t>rd the work based on the terms stated in Exhibit A.</w:t>
      </w:r>
      <w:r w:rsidR="00EB69DB">
        <w:rPr>
          <w:sz w:val="22"/>
          <w:szCs w:val="22"/>
        </w:rPr>
        <w:t xml:space="preserve"> </w:t>
      </w:r>
    </w:p>
    <w:p w14:paraId="53941FD5" w14:textId="77777777" w:rsidR="00240CF0" w:rsidRDefault="00240CF0" w:rsidP="00240CF0">
      <w:pPr>
        <w:jc w:val="both"/>
        <w:rPr>
          <w:sz w:val="22"/>
          <w:szCs w:val="22"/>
        </w:rPr>
      </w:pPr>
    </w:p>
    <w:p w14:paraId="749616D4" w14:textId="41BBEFE7" w:rsidR="00E874C4" w:rsidRPr="004B5AEE" w:rsidRDefault="00E874C4">
      <w:pPr>
        <w:numPr>
          <w:ilvl w:val="0"/>
          <w:numId w:val="22"/>
        </w:numPr>
        <w:jc w:val="both"/>
        <w:rPr>
          <w:sz w:val="22"/>
          <w:szCs w:val="22"/>
        </w:rPr>
      </w:pPr>
      <w:r w:rsidRPr="004B5AEE">
        <w:rPr>
          <w:sz w:val="22"/>
          <w:szCs w:val="22"/>
        </w:rPr>
        <w:t xml:space="preserve">The successful </w:t>
      </w:r>
      <w:r w:rsidR="00CE70B4">
        <w:rPr>
          <w:sz w:val="22"/>
          <w:szCs w:val="22"/>
        </w:rPr>
        <w:t>applicant</w:t>
      </w:r>
      <w:r w:rsidRPr="004B5AEE">
        <w:rPr>
          <w:sz w:val="22"/>
          <w:szCs w:val="22"/>
        </w:rPr>
        <w:t xml:space="preserve"> will not assign any interest in this contract and shall not transfer any interest in the same without the prior written consent of</w:t>
      </w:r>
      <w:r w:rsidR="00836FC0">
        <w:rPr>
          <w:sz w:val="22"/>
          <w:szCs w:val="22"/>
        </w:rPr>
        <w:t xml:space="preserve"> the</w:t>
      </w:r>
      <w:r w:rsidR="008D1E4D">
        <w:rPr>
          <w:sz w:val="22"/>
          <w:szCs w:val="22"/>
        </w:rPr>
        <w:t xml:space="preserve"> </w:t>
      </w:r>
      <w:r w:rsidR="00055EFA">
        <w:rPr>
          <w:sz w:val="22"/>
          <w:szCs w:val="22"/>
        </w:rPr>
        <w:t>Borough</w:t>
      </w:r>
      <w:r w:rsidR="00055EFA" w:rsidRPr="00BA3741" w:rsidDel="00BA3741">
        <w:rPr>
          <w:sz w:val="22"/>
          <w:szCs w:val="22"/>
        </w:rPr>
        <w:t>.</w:t>
      </w:r>
    </w:p>
    <w:p w14:paraId="3CF6B043" w14:textId="77777777" w:rsidR="00E874C4" w:rsidRPr="004B5AEE" w:rsidRDefault="00E874C4" w:rsidP="00E874C4">
      <w:pPr>
        <w:jc w:val="both"/>
        <w:rPr>
          <w:sz w:val="22"/>
          <w:szCs w:val="22"/>
        </w:rPr>
      </w:pPr>
    </w:p>
    <w:p w14:paraId="5ED4CDE2" w14:textId="77777777" w:rsidR="00E874C4" w:rsidRPr="004B5AEE" w:rsidRDefault="00E874C4">
      <w:pPr>
        <w:numPr>
          <w:ilvl w:val="0"/>
          <w:numId w:val="23"/>
        </w:numPr>
        <w:jc w:val="both"/>
        <w:rPr>
          <w:sz w:val="22"/>
          <w:szCs w:val="22"/>
        </w:rPr>
      </w:pPr>
      <w:r w:rsidRPr="004B5AEE">
        <w:rPr>
          <w:sz w:val="22"/>
          <w:szCs w:val="22"/>
        </w:rPr>
        <w:t>This contract will be awarded pursuant to a fair and open process as prescribed in NJSA</w:t>
      </w:r>
      <w:r w:rsidR="00240CF0">
        <w:rPr>
          <w:sz w:val="22"/>
          <w:szCs w:val="22"/>
        </w:rPr>
        <w:t xml:space="preserve"> </w:t>
      </w:r>
      <w:r w:rsidRPr="004B5AEE">
        <w:rPr>
          <w:sz w:val="22"/>
          <w:szCs w:val="22"/>
        </w:rPr>
        <w:t>19:44A-20.4 (P.L. 2005, c. 51).</w:t>
      </w:r>
    </w:p>
    <w:p w14:paraId="24EB4540" w14:textId="77777777" w:rsidR="00E874C4" w:rsidRPr="004B5AEE" w:rsidRDefault="00E874C4" w:rsidP="00E874C4">
      <w:pPr>
        <w:jc w:val="both"/>
        <w:rPr>
          <w:sz w:val="22"/>
          <w:szCs w:val="22"/>
        </w:rPr>
      </w:pPr>
    </w:p>
    <w:p w14:paraId="70CC5C2C" w14:textId="77777777" w:rsidR="00E874C4" w:rsidRPr="004B5AEE" w:rsidRDefault="00240CF0" w:rsidP="00E874C4">
      <w:pPr>
        <w:jc w:val="both"/>
        <w:rPr>
          <w:sz w:val="22"/>
          <w:szCs w:val="22"/>
        </w:rPr>
      </w:pPr>
      <w:r>
        <w:rPr>
          <w:b/>
          <w:sz w:val="22"/>
          <w:szCs w:val="22"/>
        </w:rPr>
        <w:t>VI</w:t>
      </w:r>
      <w:r w:rsidR="00E874C4" w:rsidRPr="004B5AEE">
        <w:rPr>
          <w:b/>
          <w:sz w:val="22"/>
          <w:szCs w:val="22"/>
        </w:rPr>
        <w:t>. TERMINATION OF CONTRACT</w:t>
      </w:r>
    </w:p>
    <w:p w14:paraId="6AF8FF77" w14:textId="77777777" w:rsidR="00E874C4" w:rsidRPr="004B5AEE" w:rsidRDefault="00E874C4" w:rsidP="00E874C4">
      <w:pPr>
        <w:jc w:val="both"/>
        <w:rPr>
          <w:sz w:val="22"/>
          <w:szCs w:val="22"/>
        </w:rPr>
      </w:pPr>
    </w:p>
    <w:p w14:paraId="6D6D5F41" w14:textId="71F10207" w:rsidR="00E874C4" w:rsidRDefault="00E874C4">
      <w:pPr>
        <w:numPr>
          <w:ilvl w:val="0"/>
          <w:numId w:val="24"/>
        </w:numPr>
        <w:jc w:val="both"/>
        <w:rPr>
          <w:sz w:val="22"/>
          <w:szCs w:val="22"/>
        </w:rPr>
      </w:pPr>
      <w:r w:rsidRPr="00240CF0">
        <w:rPr>
          <w:sz w:val="22"/>
          <w:szCs w:val="22"/>
        </w:rPr>
        <w:t xml:space="preserve">If, through any cause, the successful </w:t>
      </w:r>
      <w:r w:rsidR="00CE70B4" w:rsidRPr="00240CF0">
        <w:rPr>
          <w:sz w:val="22"/>
          <w:szCs w:val="22"/>
        </w:rPr>
        <w:t>applicant</w:t>
      </w:r>
      <w:r w:rsidRPr="00240CF0">
        <w:rPr>
          <w:sz w:val="22"/>
          <w:szCs w:val="22"/>
        </w:rPr>
        <w:t xml:space="preserve"> shall fail to fulfill in a timely and proper manner obligations under this contract or if the contractor shall violate any of the requirements of this contract,</w:t>
      </w:r>
      <w:r w:rsidR="00836FC0">
        <w:rPr>
          <w:sz w:val="22"/>
          <w:szCs w:val="22"/>
        </w:rPr>
        <w:t xml:space="preserve">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shall thereupon have the right to terminate this contract by giving written notice to the contractor of such termination and specifying the effective date of termination.  Such termination shall relieve</w:t>
      </w:r>
      <w:r w:rsidR="00836FC0">
        <w:rPr>
          <w:sz w:val="22"/>
          <w:szCs w:val="22"/>
        </w:rPr>
        <w:t xml:space="preserve">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of any obligation for balances to the contractor of any sum or sums set forth in the contract.</w:t>
      </w:r>
    </w:p>
    <w:p w14:paraId="17EC3787" w14:textId="77777777" w:rsidR="009A3A4A" w:rsidRDefault="009A3A4A" w:rsidP="009A3A4A">
      <w:pPr>
        <w:jc w:val="both"/>
        <w:rPr>
          <w:sz w:val="22"/>
          <w:szCs w:val="22"/>
        </w:rPr>
      </w:pPr>
    </w:p>
    <w:p w14:paraId="6E00586D" w14:textId="7C8E7FEA" w:rsidR="00E874C4" w:rsidRPr="00240CF0" w:rsidRDefault="00E874C4">
      <w:pPr>
        <w:numPr>
          <w:ilvl w:val="0"/>
          <w:numId w:val="25"/>
        </w:numPr>
        <w:jc w:val="both"/>
        <w:rPr>
          <w:sz w:val="22"/>
          <w:szCs w:val="22"/>
        </w:rPr>
      </w:pPr>
      <w:r w:rsidRPr="00240CF0">
        <w:rPr>
          <w:sz w:val="22"/>
          <w:szCs w:val="22"/>
        </w:rPr>
        <w:t>Notwithstanding the above, the contractor shall not be relieved of liability to</w:t>
      </w:r>
      <w:r w:rsidR="00836FC0">
        <w:rPr>
          <w:sz w:val="22"/>
          <w:szCs w:val="22"/>
        </w:rPr>
        <w:t xml:space="preserve">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 xml:space="preserve">for damages sustained by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 xml:space="preserve">by virtue of any breach of the contract by the contractor and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 xml:space="preserve">may withhold any payments to the </w:t>
      </w:r>
      <w:r w:rsidRPr="00240CF0">
        <w:rPr>
          <w:sz w:val="22"/>
          <w:szCs w:val="22"/>
        </w:rPr>
        <w:lastRenderedPageBreak/>
        <w:t xml:space="preserve">contractor for the purpose of compensation until such time as the exact amount of the damage due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from the contractor is determined.</w:t>
      </w:r>
    </w:p>
    <w:p w14:paraId="1E4D4EC7" w14:textId="77777777" w:rsidR="00E874C4" w:rsidRPr="00240CF0" w:rsidRDefault="00E874C4" w:rsidP="00E874C4">
      <w:pPr>
        <w:jc w:val="both"/>
        <w:rPr>
          <w:sz w:val="22"/>
          <w:szCs w:val="22"/>
        </w:rPr>
      </w:pPr>
    </w:p>
    <w:p w14:paraId="16D3E177" w14:textId="1154ABD6" w:rsidR="00E874C4" w:rsidRPr="00240CF0" w:rsidRDefault="00E874C4">
      <w:pPr>
        <w:numPr>
          <w:ilvl w:val="0"/>
          <w:numId w:val="26"/>
        </w:numPr>
        <w:jc w:val="both"/>
        <w:rPr>
          <w:sz w:val="22"/>
          <w:szCs w:val="22"/>
        </w:rPr>
      </w:pPr>
      <w:r w:rsidRPr="00240CF0">
        <w:rPr>
          <w:sz w:val="22"/>
          <w:szCs w:val="22"/>
        </w:rPr>
        <w:t xml:space="preserve">The contractor agrees to indemnify and hold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 xml:space="preserve">harmless from any liability to subcontractors/suppliers concerning payment for work performed or goods supplied arising out of the lawful termination of the contract by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under this provision.</w:t>
      </w:r>
    </w:p>
    <w:p w14:paraId="597D5C69" w14:textId="77777777" w:rsidR="00E874C4" w:rsidRPr="00240CF0" w:rsidRDefault="00E874C4" w:rsidP="00E874C4">
      <w:pPr>
        <w:jc w:val="both"/>
        <w:rPr>
          <w:sz w:val="22"/>
          <w:szCs w:val="22"/>
        </w:rPr>
      </w:pPr>
    </w:p>
    <w:p w14:paraId="394EFB3E" w14:textId="55132A33" w:rsidR="00E874C4" w:rsidRPr="00240CF0" w:rsidRDefault="00E874C4">
      <w:pPr>
        <w:numPr>
          <w:ilvl w:val="0"/>
          <w:numId w:val="27"/>
        </w:numPr>
        <w:jc w:val="both"/>
        <w:rPr>
          <w:sz w:val="22"/>
          <w:szCs w:val="22"/>
        </w:rPr>
      </w:pPr>
      <w:r w:rsidRPr="00240CF0">
        <w:rPr>
          <w:sz w:val="22"/>
          <w:szCs w:val="22"/>
        </w:rPr>
        <w:t xml:space="preserve">In case of default by the successful </w:t>
      </w:r>
      <w:r w:rsidR="00CE70B4" w:rsidRPr="00240CF0">
        <w:rPr>
          <w:sz w:val="22"/>
          <w:szCs w:val="22"/>
        </w:rPr>
        <w:t>applicant</w:t>
      </w:r>
      <w:r w:rsidRPr="00240CF0">
        <w:rPr>
          <w:sz w:val="22"/>
          <w:szCs w:val="22"/>
        </w:rPr>
        <w:t>,</w:t>
      </w:r>
      <w:r w:rsidR="00836FC0">
        <w:rPr>
          <w:sz w:val="22"/>
          <w:szCs w:val="22"/>
        </w:rPr>
        <w:t xml:space="preserve"> </w:t>
      </w:r>
      <w:r w:rsidR="008D1E4D">
        <w:rPr>
          <w:sz w:val="22"/>
          <w:szCs w:val="22"/>
        </w:rPr>
        <w:t xml:space="preserve">the </w:t>
      </w:r>
      <w:r w:rsidR="00055EFA">
        <w:rPr>
          <w:sz w:val="22"/>
          <w:szCs w:val="22"/>
        </w:rPr>
        <w:t>Borough</w:t>
      </w:r>
      <w:r w:rsidR="00BA3741" w:rsidRPr="00BA3741" w:rsidDel="00BA3741">
        <w:rPr>
          <w:sz w:val="22"/>
          <w:szCs w:val="22"/>
        </w:rPr>
        <w:t xml:space="preserve"> </w:t>
      </w:r>
      <w:r w:rsidRPr="00240CF0">
        <w:rPr>
          <w:sz w:val="22"/>
          <w:szCs w:val="22"/>
        </w:rPr>
        <w:t xml:space="preserve">may procure the articles or services from other sources and hold the successful </w:t>
      </w:r>
      <w:r w:rsidR="00CE70B4" w:rsidRPr="00240CF0">
        <w:rPr>
          <w:sz w:val="22"/>
          <w:szCs w:val="22"/>
        </w:rPr>
        <w:t>applicant</w:t>
      </w:r>
      <w:r w:rsidRPr="00240CF0">
        <w:rPr>
          <w:sz w:val="22"/>
          <w:szCs w:val="22"/>
        </w:rPr>
        <w:t xml:space="preserve"> responsible for any excess cost occasioned thereby.</w:t>
      </w:r>
    </w:p>
    <w:p w14:paraId="26093DDC" w14:textId="77777777" w:rsidR="00E874C4" w:rsidRPr="00240CF0" w:rsidRDefault="00E874C4" w:rsidP="00E874C4">
      <w:pPr>
        <w:jc w:val="both"/>
        <w:rPr>
          <w:sz w:val="22"/>
          <w:szCs w:val="22"/>
        </w:rPr>
      </w:pPr>
    </w:p>
    <w:p w14:paraId="4B96ED93" w14:textId="77777777" w:rsidR="003F03BD" w:rsidRPr="00106A82" w:rsidRDefault="009A3A4A" w:rsidP="009A3A4A">
      <w:pPr>
        <w:pStyle w:val="Style18"/>
        <w:ind w:left="1440"/>
        <w:jc w:val="center"/>
        <w:rPr>
          <w:b/>
          <w:noProof w:val="0"/>
          <w:sz w:val="24"/>
          <w:u w:val="single"/>
        </w:rPr>
      </w:pPr>
      <w:r>
        <w:rPr>
          <w:b/>
          <w:noProof w:val="0"/>
          <w:sz w:val="24"/>
          <w:u w:val="single"/>
        </w:rPr>
        <w:br w:type="page"/>
      </w:r>
    </w:p>
    <w:p w14:paraId="7824F345" w14:textId="6100A631" w:rsidR="00AA6AE6" w:rsidRPr="00BA16B3" w:rsidRDefault="00836FC0" w:rsidP="00AA6AE6">
      <w:pPr>
        <w:widowControl w:val="0"/>
        <w:tabs>
          <w:tab w:val="center" w:pos="4680"/>
        </w:tabs>
        <w:jc w:val="center"/>
        <w:rPr>
          <w:b/>
          <w:u w:val="single"/>
        </w:rPr>
      </w:pPr>
      <w:r>
        <w:rPr>
          <w:b/>
          <w:u w:val="single"/>
        </w:rPr>
        <w:lastRenderedPageBreak/>
        <w:t xml:space="preserve"> </w:t>
      </w:r>
      <w:r w:rsidR="00AA6AE6" w:rsidRPr="00BA16B3">
        <w:rPr>
          <w:b/>
          <w:u w:val="single"/>
        </w:rPr>
        <w:t>EXHIBIT A</w:t>
      </w:r>
    </w:p>
    <w:p w14:paraId="3C959A39" w14:textId="77777777" w:rsidR="00AA6AE6" w:rsidRPr="00BA16B3" w:rsidRDefault="00AA6AE6" w:rsidP="00AA6AE6">
      <w:pPr>
        <w:widowControl w:val="0"/>
        <w:tabs>
          <w:tab w:val="center" w:pos="4680"/>
        </w:tabs>
        <w:jc w:val="center"/>
        <w:rPr>
          <w:b/>
          <w:u w:val="single"/>
        </w:rPr>
      </w:pPr>
    </w:p>
    <w:p w14:paraId="524A55CC" w14:textId="0A1EE181" w:rsidR="00AA6AE6" w:rsidRPr="00BA16B3" w:rsidRDefault="00AA6AE6" w:rsidP="00AA6AE6">
      <w:pPr>
        <w:widowControl w:val="0"/>
        <w:tabs>
          <w:tab w:val="center" w:pos="4680"/>
        </w:tabs>
        <w:jc w:val="center"/>
      </w:pPr>
      <w:r w:rsidRPr="00BA16B3">
        <w:rPr>
          <w:b/>
          <w:u w:val="single"/>
        </w:rPr>
        <w:t xml:space="preserve">REQUEST FOR PROPOSAL FOR PROFESSIONAL SERVICES - </w:t>
      </w:r>
      <w:r w:rsidR="00B82EDA">
        <w:rPr>
          <w:b/>
          <w:u w:val="single"/>
        </w:rPr>
        <w:t>202</w:t>
      </w:r>
      <w:r w:rsidR="00BA3741">
        <w:rPr>
          <w:b/>
          <w:u w:val="single"/>
        </w:rPr>
        <w:t>5</w:t>
      </w:r>
    </w:p>
    <w:p w14:paraId="08CA4BD4" w14:textId="77777777" w:rsidR="00AA6AE6" w:rsidRPr="00BA16B3" w:rsidRDefault="00AA6AE6" w:rsidP="00AA6AE6">
      <w:pPr>
        <w:widowControl w:val="0"/>
        <w:jc w:val="both"/>
      </w:pPr>
    </w:p>
    <w:p w14:paraId="53CBB9E3" w14:textId="77777777" w:rsidR="00AA6AE6" w:rsidRPr="00BA16B3" w:rsidRDefault="00AA6AE6" w:rsidP="00AA6AE6">
      <w:pPr>
        <w:widowControl w:val="0"/>
        <w:jc w:val="both"/>
      </w:pPr>
    </w:p>
    <w:p w14:paraId="49A72A4E" w14:textId="211C5E48" w:rsidR="00AA6AE6" w:rsidRPr="00BA16B3" w:rsidRDefault="00AA6AE6" w:rsidP="008940E6">
      <w:pPr>
        <w:widowControl w:val="0"/>
        <w:ind w:left="720" w:right="720" w:hanging="720"/>
        <w:jc w:val="both"/>
      </w:pPr>
      <w:r w:rsidRPr="00BA16B3">
        <w:t>1.</w:t>
      </w:r>
      <w:r w:rsidRPr="00BA16B3">
        <w:tab/>
      </w:r>
      <w:r w:rsidR="00836FC0">
        <w:t xml:space="preserve">The </w:t>
      </w:r>
      <w:r w:rsidR="00055EFA">
        <w:t>Borough</w:t>
      </w:r>
      <w:r w:rsidR="00BA3741" w:rsidRPr="00BA3741" w:rsidDel="00BA3741">
        <w:t xml:space="preserve"> </w:t>
      </w:r>
      <w:r w:rsidRPr="00BA16B3">
        <w:t xml:space="preserve">is soliciting proposals for the provision of professional services to </w:t>
      </w:r>
      <w:r w:rsidR="00836FC0">
        <w:t xml:space="preserve">THE </w:t>
      </w:r>
      <w:r w:rsidR="00055EFA">
        <w:t>Borough</w:t>
      </w:r>
      <w:r w:rsidR="00BA3741" w:rsidRPr="00BA3741" w:rsidDel="00BA3741">
        <w:t xml:space="preserve"> </w:t>
      </w:r>
      <w:r w:rsidRPr="00BA16B3">
        <w:t xml:space="preserve">for the </w:t>
      </w:r>
      <w:r w:rsidR="00944D68">
        <w:t xml:space="preserve">calendar </w:t>
      </w:r>
      <w:r w:rsidRPr="00BA16B3">
        <w:t xml:space="preserve">year </w:t>
      </w:r>
      <w:r w:rsidR="00B82EDA">
        <w:t>202</w:t>
      </w:r>
      <w:r w:rsidR="00BA3741">
        <w:t>5</w:t>
      </w:r>
      <w:r w:rsidRPr="00BA16B3">
        <w:t>.  Proposals will be accepted for the specific professional services set forth in the Public Notice, a copy of which is attached hereto.</w:t>
      </w:r>
    </w:p>
    <w:p w14:paraId="2D0EE14E" w14:textId="77777777" w:rsidR="00AA6AE6" w:rsidRPr="00BA16B3" w:rsidRDefault="00AA6AE6" w:rsidP="008940E6">
      <w:pPr>
        <w:widowControl w:val="0"/>
        <w:jc w:val="both"/>
      </w:pPr>
    </w:p>
    <w:p w14:paraId="432C6ED9" w14:textId="0D1440F3" w:rsidR="00DA1075" w:rsidRDefault="00AA6AE6" w:rsidP="00055EFA">
      <w:pPr>
        <w:widowControl w:val="0"/>
        <w:ind w:left="720" w:right="720"/>
        <w:jc w:val="both"/>
      </w:pPr>
      <w:r w:rsidRPr="00BA16B3">
        <w:t xml:space="preserve">All sealed proposals shall be </w:t>
      </w:r>
      <w:r w:rsidR="001861AC" w:rsidRPr="00BA16B3">
        <w:t xml:space="preserve">submitted </w:t>
      </w:r>
      <w:r w:rsidR="001861AC">
        <w:t>to</w:t>
      </w:r>
      <w:r w:rsidR="00DA1075">
        <w:t xml:space="preserve">: </w:t>
      </w:r>
    </w:p>
    <w:p w14:paraId="249DD206" w14:textId="77777777" w:rsidR="00055EFA" w:rsidRPr="00E04DA7" w:rsidRDefault="00055EFA" w:rsidP="00055EFA">
      <w:pPr>
        <w:pStyle w:val="NoSpacing"/>
        <w:ind w:left="720"/>
        <w:jc w:val="center"/>
        <w:rPr>
          <w:rFonts w:ascii="Times New Roman" w:hAnsi="Times New Roman" w:cs="Times New Roman"/>
        </w:rPr>
      </w:pPr>
      <w:r w:rsidRPr="00E04DA7">
        <w:rPr>
          <w:rFonts w:ascii="Times New Roman" w:hAnsi="Times New Roman" w:cs="Times New Roman"/>
        </w:rPr>
        <w:t>Michele Whille, Deputy Clerk</w:t>
      </w:r>
    </w:p>
    <w:p w14:paraId="558EE321" w14:textId="77777777" w:rsidR="00055EFA" w:rsidRPr="00E04DA7" w:rsidRDefault="00055EFA">
      <w:pPr>
        <w:pStyle w:val="NoSpacing"/>
        <w:numPr>
          <w:ilvl w:val="0"/>
          <w:numId w:val="19"/>
        </w:numPr>
        <w:jc w:val="center"/>
        <w:rPr>
          <w:rFonts w:ascii="Times New Roman" w:hAnsi="Times New Roman" w:cs="Times New Roman"/>
        </w:rPr>
      </w:pPr>
      <w:r w:rsidRPr="00E04DA7">
        <w:rPr>
          <w:rFonts w:ascii="Times New Roman" w:hAnsi="Times New Roman" w:cs="Times New Roman"/>
        </w:rPr>
        <w:t>701 Main Street</w:t>
      </w:r>
    </w:p>
    <w:p w14:paraId="65AC569B" w14:textId="77777777" w:rsidR="00055EFA" w:rsidRPr="00E04DA7" w:rsidRDefault="00055EFA" w:rsidP="00055EFA">
      <w:pPr>
        <w:pStyle w:val="NoSpacing"/>
        <w:ind w:left="720"/>
        <w:jc w:val="center"/>
        <w:rPr>
          <w:rFonts w:ascii="Times New Roman" w:hAnsi="Times New Roman" w:cs="Times New Roman"/>
        </w:rPr>
      </w:pPr>
      <w:r w:rsidRPr="00E04DA7">
        <w:rPr>
          <w:rFonts w:ascii="Times New Roman" w:hAnsi="Times New Roman" w:cs="Times New Roman"/>
        </w:rPr>
        <w:t>Bradley Beach NJ 07730</w:t>
      </w:r>
    </w:p>
    <w:p w14:paraId="2EE6478D" w14:textId="2C674623" w:rsidR="00AA6AE6" w:rsidRPr="00363CEF" w:rsidRDefault="00057A3F" w:rsidP="00DA1075">
      <w:pPr>
        <w:widowControl w:val="0"/>
        <w:ind w:left="720" w:right="720"/>
        <w:jc w:val="center"/>
        <w:rPr>
          <w:b/>
          <w:u w:val="single"/>
        </w:rPr>
      </w:pPr>
      <w:r>
        <w:t xml:space="preserve">by </w:t>
      </w:r>
      <w:r w:rsidR="00055EFA">
        <w:t>December 4, 2024</w:t>
      </w:r>
      <w:r w:rsidR="00E13FC7" w:rsidRPr="00A21998">
        <w:t xml:space="preserve"> – </w:t>
      </w:r>
      <w:r w:rsidR="00F30BF7" w:rsidRPr="00A21998">
        <w:t>11</w:t>
      </w:r>
      <w:r w:rsidR="00F30BF7">
        <w:t>:00</w:t>
      </w:r>
      <w:r w:rsidR="00E13FC7">
        <w:t xml:space="preserve"> AM</w:t>
      </w:r>
      <w:r w:rsidR="00AA6AE6" w:rsidRPr="00BA16B3">
        <w:t xml:space="preserve">.  </w:t>
      </w:r>
      <w:r w:rsidR="00D2768B">
        <w:rPr>
          <w:b/>
          <w:u w:val="single"/>
        </w:rPr>
        <w:t>Three</w:t>
      </w:r>
      <w:r w:rsidR="009340AF">
        <w:rPr>
          <w:b/>
          <w:u w:val="single"/>
        </w:rPr>
        <w:t xml:space="preserve"> </w:t>
      </w:r>
      <w:r w:rsidR="007B14E4">
        <w:rPr>
          <w:b/>
          <w:u w:val="single"/>
        </w:rPr>
        <w:t>(</w:t>
      </w:r>
      <w:r w:rsidR="00D2768B">
        <w:rPr>
          <w:b/>
          <w:u w:val="single"/>
        </w:rPr>
        <w:t>3</w:t>
      </w:r>
      <w:r w:rsidR="007B14E4">
        <w:rPr>
          <w:b/>
          <w:u w:val="single"/>
        </w:rPr>
        <w:t>)</w:t>
      </w:r>
      <w:r w:rsidR="00AA6AE6" w:rsidRPr="00363CEF">
        <w:rPr>
          <w:b/>
          <w:u w:val="single"/>
        </w:rPr>
        <w:t xml:space="preserve"> copies of </w:t>
      </w:r>
      <w:r w:rsidR="007B14E4">
        <w:rPr>
          <w:b/>
          <w:u w:val="single"/>
        </w:rPr>
        <w:t>the proposal shall be submitted, one being an original</w:t>
      </w:r>
      <w:r w:rsidR="00FE287F">
        <w:rPr>
          <w:b/>
          <w:u w:val="single"/>
        </w:rPr>
        <w:t xml:space="preserve"> along with an entire proposal on </w:t>
      </w:r>
      <w:r w:rsidR="00BF0EDC">
        <w:rPr>
          <w:b/>
          <w:u w:val="single"/>
        </w:rPr>
        <w:t>a</w:t>
      </w:r>
      <w:r w:rsidR="00FE287F">
        <w:rPr>
          <w:b/>
          <w:u w:val="single"/>
        </w:rPr>
        <w:t xml:space="preserve"> thumb drive</w:t>
      </w:r>
      <w:r w:rsidR="007B14E4">
        <w:rPr>
          <w:b/>
          <w:u w:val="single"/>
        </w:rPr>
        <w:t>.</w:t>
      </w:r>
    </w:p>
    <w:p w14:paraId="5353BA5F" w14:textId="77777777" w:rsidR="00AA6AE6" w:rsidRPr="00BA16B3" w:rsidRDefault="00AA6AE6" w:rsidP="008940E6">
      <w:pPr>
        <w:widowControl w:val="0"/>
        <w:jc w:val="both"/>
      </w:pPr>
    </w:p>
    <w:p w14:paraId="4E21B9A9" w14:textId="1378109E" w:rsidR="00AA6AE6" w:rsidRPr="00BA16B3" w:rsidRDefault="00AA6AE6" w:rsidP="008940E6">
      <w:pPr>
        <w:widowControl w:val="0"/>
        <w:ind w:left="720" w:right="720" w:hanging="720"/>
        <w:jc w:val="both"/>
      </w:pPr>
      <w:r w:rsidRPr="00BA16B3">
        <w:t>3.</w:t>
      </w:r>
      <w:r w:rsidRPr="00BA16B3">
        <w:tab/>
        <w:t xml:space="preserve">All proposals shall include, at a minimum:  the name, address and all contact information of the person or firm making the proposal; a statement of qualifications, including all applicable professional licenses held; a statement of experience in rendering such professional services to public entities; and a </w:t>
      </w:r>
      <w:r w:rsidRPr="009259F1">
        <w:rPr>
          <w:b/>
          <w:bCs/>
          <w:i/>
          <w:iCs/>
          <w:u w:val="single"/>
        </w:rPr>
        <w:t xml:space="preserve">proposal for compensation or a schedule of fees to be </w:t>
      </w:r>
      <w:r w:rsidR="00055EFA">
        <w:rPr>
          <w:b/>
          <w:bCs/>
          <w:i/>
          <w:iCs/>
          <w:u w:val="single"/>
        </w:rPr>
        <w:t>charged</w:t>
      </w:r>
      <w:r w:rsidRPr="009259F1">
        <w:rPr>
          <w:b/>
          <w:bCs/>
          <w:i/>
          <w:iCs/>
          <w:u w:val="single"/>
        </w:rPr>
        <w:t xml:space="preserve"> for such professional services</w:t>
      </w:r>
      <w:r w:rsidRPr="00BA16B3">
        <w:t>.</w:t>
      </w:r>
    </w:p>
    <w:p w14:paraId="7EDC587D" w14:textId="77777777" w:rsidR="00AA6AE6" w:rsidRPr="00BA16B3" w:rsidRDefault="00AA6AE6" w:rsidP="008940E6">
      <w:pPr>
        <w:widowControl w:val="0"/>
        <w:jc w:val="both"/>
      </w:pPr>
    </w:p>
    <w:p w14:paraId="663BBA47" w14:textId="788ACDAB" w:rsidR="00AA6AE6" w:rsidRPr="00BA16B3" w:rsidRDefault="00AA6AE6" w:rsidP="008940E6">
      <w:pPr>
        <w:widowControl w:val="0"/>
        <w:ind w:left="720" w:right="720" w:hanging="720"/>
        <w:jc w:val="both"/>
      </w:pPr>
      <w:r w:rsidRPr="00BA16B3">
        <w:t>4.</w:t>
      </w:r>
      <w:r w:rsidRPr="00BA16B3">
        <w:tab/>
        <w:t xml:space="preserve">All proposals will be evaluated by the </w:t>
      </w:r>
      <w:r w:rsidR="00055EFA">
        <w:t>Borough Administrator and the Governing Body</w:t>
      </w:r>
      <w:r w:rsidR="00F30BF7">
        <w:t>.</w:t>
      </w:r>
    </w:p>
    <w:p w14:paraId="1C663433" w14:textId="77777777" w:rsidR="00AA6AE6" w:rsidRPr="00BA16B3" w:rsidRDefault="00AA6AE6" w:rsidP="008940E6">
      <w:pPr>
        <w:widowControl w:val="0"/>
        <w:jc w:val="both"/>
      </w:pPr>
    </w:p>
    <w:p w14:paraId="17ED4C6A" w14:textId="2E51B7D4" w:rsidR="00AA6AE6" w:rsidRDefault="00AA6AE6" w:rsidP="008940E6">
      <w:pPr>
        <w:widowControl w:val="0"/>
        <w:ind w:left="720" w:right="720" w:hanging="720"/>
        <w:jc w:val="both"/>
      </w:pPr>
      <w:r w:rsidRPr="00BA16B3">
        <w:t xml:space="preserve">5. </w:t>
      </w:r>
      <w:r w:rsidRPr="00BA16B3">
        <w:tab/>
        <w:t xml:space="preserve">Proposals will be evaluated by </w:t>
      </w:r>
      <w:r w:rsidR="00836FC0">
        <w:t xml:space="preserve">the </w:t>
      </w:r>
      <w:r w:rsidR="00055EFA">
        <w:t>Borough</w:t>
      </w:r>
      <w:r w:rsidRPr="00BA16B3">
        <w:t xml:space="preserve"> on the basis </w:t>
      </w:r>
      <w:r w:rsidR="00055EFA">
        <w:t>that</w:t>
      </w:r>
      <w:r w:rsidRPr="00BA16B3">
        <w:t xml:space="preserve"> the proposals </w:t>
      </w:r>
      <w:r w:rsidR="00055EFA" w:rsidRPr="00BA16B3">
        <w:t>are deemed</w:t>
      </w:r>
      <w:r w:rsidRPr="00BA16B3">
        <w:t xml:space="preserve"> to be most advantageous, price and other factors considered.  The evaluation will consider:</w:t>
      </w:r>
    </w:p>
    <w:p w14:paraId="059947B7" w14:textId="77777777" w:rsidR="00AA6AE6" w:rsidRPr="00BA16B3" w:rsidRDefault="00AA6AE6" w:rsidP="008940E6">
      <w:pPr>
        <w:widowControl w:val="0"/>
        <w:ind w:left="720" w:right="720" w:hanging="720"/>
        <w:jc w:val="both"/>
      </w:pPr>
    </w:p>
    <w:p w14:paraId="6460FCB6" w14:textId="77777777" w:rsidR="00AA6AE6" w:rsidRDefault="00AA6AE6">
      <w:pPr>
        <w:widowControl w:val="0"/>
        <w:numPr>
          <w:ilvl w:val="0"/>
          <w:numId w:val="30"/>
        </w:numPr>
        <w:ind w:right="1440"/>
        <w:jc w:val="both"/>
      </w:pPr>
      <w:r w:rsidRPr="00BA16B3">
        <w:t>Experience and reputation in the field;</w:t>
      </w:r>
    </w:p>
    <w:p w14:paraId="77CBCC06" w14:textId="77777777" w:rsidR="00AA6AE6" w:rsidRDefault="00AA6AE6" w:rsidP="008940E6">
      <w:pPr>
        <w:widowControl w:val="0"/>
        <w:ind w:left="720" w:right="1440"/>
        <w:jc w:val="both"/>
      </w:pPr>
    </w:p>
    <w:p w14:paraId="605EF053" w14:textId="0F7EFA09" w:rsidR="00AA6AE6" w:rsidRDefault="00AA6AE6">
      <w:pPr>
        <w:widowControl w:val="0"/>
        <w:numPr>
          <w:ilvl w:val="0"/>
          <w:numId w:val="30"/>
        </w:numPr>
        <w:ind w:right="1440"/>
        <w:jc w:val="both"/>
      </w:pPr>
      <w:r>
        <w:t>K</w:t>
      </w:r>
      <w:r w:rsidRPr="00BA16B3">
        <w:t>nowledg</w:t>
      </w:r>
      <w:r>
        <w:t xml:space="preserve">e and experience with </w:t>
      </w:r>
      <w:r w:rsidR="00055EFA">
        <w:t>municipal government</w:t>
      </w:r>
      <w:r w:rsidRPr="00BA16B3">
        <w:t>;</w:t>
      </w:r>
    </w:p>
    <w:p w14:paraId="35367A97" w14:textId="77777777" w:rsidR="00AA6AE6" w:rsidRDefault="00AA6AE6" w:rsidP="008940E6">
      <w:pPr>
        <w:widowControl w:val="0"/>
        <w:ind w:right="1440"/>
        <w:jc w:val="both"/>
      </w:pPr>
    </w:p>
    <w:p w14:paraId="0609D5EA" w14:textId="0357E041" w:rsidR="00AA6AE6" w:rsidRDefault="00AA6AE6">
      <w:pPr>
        <w:widowControl w:val="0"/>
        <w:numPr>
          <w:ilvl w:val="0"/>
          <w:numId w:val="30"/>
        </w:numPr>
        <w:ind w:right="1440"/>
        <w:jc w:val="both"/>
      </w:pPr>
      <w:r w:rsidRPr="00BA16B3">
        <w:t>Knowledge of   the subject matter to be addressed under</w:t>
      </w:r>
      <w:r>
        <w:t xml:space="preserve"> </w:t>
      </w:r>
      <w:r w:rsidRPr="00BA16B3">
        <w:t>the contract;</w:t>
      </w:r>
    </w:p>
    <w:p w14:paraId="42602A6E" w14:textId="77777777" w:rsidR="00AA6AE6" w:rsidRDefault="00AA6AE6" w:rsidP="008940E6">
      <w:pPr>
        <w:widowControl w:val="0"/>
        <w:ind w:right="1440"/>
        <w:jc w:val="both"/>
      </w:pPr>
    </w:p>
    <w:p w14:paraId="7E488F2E" w14:textId="77777777" w:rsidR="00AA6AE6" w:rsidRDefault="00AA6AE6">
      <w:pPr>
        <w:widowControl w:val="0"/>
        <w:numPr>
          <w:ilvl w:val="0"/>
          <w:numId w:val="30"/>
        </w:numPr>
        <w:ind w:right="1440"/>
        <w:jc w:val="both"/>
      </w:pPr>
      <w:r>
        <w:t>A</w:t>
      </w:r>
      <w:r w:rsidRPr="00BA16B3">
        <w:t>vailability to accommodate any required</w:t>
      </w:r>
      <w:r>
        <w:t xml:space="preserve"> </w:t>
      </w:r>
      <w:r w:rsidRPr="00BA16B3">
        <w:t>meetings of the agency;</w:t>
      </w:r>
    </w:p>
    <w:p w14:paraId="40A9D404" w14:textId="77777777" w:rsidR="00AA6AE6" w:rsidRDefault="00AA6AE6" w:rsidP="008940E6">
      <w:pPr>
        <w:widowControl w:val="0"/>
        <w:ind w:right="1440"/>
        <w:jc w:val="both"/>
      </w:pPr>
    </w:p>
    <w:p w14:paraId="4E37847B" w14:textId="77777777" w:rsidR="00AA6AE6" w:rsidRDefault="00AA6AE6">
      <w:pPr>
        <w:widowControl w:val="0"/>
        <w:numPr>
          <w:ilvl w:val="0"/>
          <w:numId w:val="30"/>
        </w:numPr>
        <w:ind w:right="1440"/>
        <w:jc w:val="both"/>
      </w:pPr>
      <w:r w:rsidRPr="00BA16B3">
        <w:t>Support staff availability;</w:t>
      </w:r>
    </w:p>
    <w:p w14:paraId="42E23328" w14:textId="77777777" w:rsidR="00AA6AE6" w:rsidRDefault="00AA6AE6" w:rsidP="008940E6">
      <w:pPr>
        <w:widowControl w:val="0"/>
        <w:ind w:right="1440"/>
        <w:jc w:val="both"/>
      </w:pPr>
    </w:p>
    <w:p w14:paraId="7AD16284" w14:textId="77777777" w:rsidR="00AA6AE6" w:rsidRDefault="00AA6AE6">
      <w:pPr>
        <w:widowControl w:val="0"/>
        <w:numPr>
          <w:ilvl w:val="0"/>
          <w:numId w:val="30"/>
        </w:numPr>
        <w:ind w:right="1440"/>
        <w:jc w:val="both"/>
      </w:pPr>
      <w:r w:rsidRPr="00BA16B3">
        <w:t>Compensation proposal;</w:t>
      </w:r>
    </w:p>
    <w:p w14:paraId="4DBD4BC0" w14:textId="77777777" w:rsidR="00AA6AE6" w:rsidRDefault="00AA6AE6" w:rsidP="008940E6">
      <w:pPr>
        <w:widowControl w:val="0"/>
        <w:ind w:right="1440"/>
        <w:jc w:val="both"/>
      </w:pPr>
    </w:p>
    <w:p w14:paraId="720FF0DE" w14:textId="64105915" w:rsidR="00AA6AE6" w:rsidRDefault="00AA6AE6">
      <w:pPr>
        <w:widowControl w:val="0"/>
        <w:numPr>
          <w:ilvl w:val="0"/>
          <w:numId w:val="30"/>
        </w:numPr>
        <w:ind w:right="1440"/>
        <w:jc w:val="both"/>
      </w:pPr>
      <w:r w:rsidRPr="00BA16B3">
        <w:t xml:space="preserve">Other factors, if determined to be in the </w:t>
      </w:r>
      <w:r w:rsidRPr="00BA16B3">
        <w:tab/>
        <w:t>best intere</w:t>
      </w:r>
      <w:r w:rsidR="000B22A1">
        <w:t>st of</w:t>
      </w:r>
      <w:r w:rsidR="0078527A">
        <w:t xml:space="preserve"> </w:t>
      </w:r>
      <w:r w:rsidR="00836FC0">
        <w:t xml:space="preserve">the </w:t>
      </w:r>
      <w:r w:rsidR="00055EFA">
        <w:t>Borough</w:t>
      </w:r>
      <w:r w:rsidR="000B22A1">
        <w:t xml:space="preserve"> </w:t>
      </w:r>
      <w:r w:rsidRPr="00BA16B3">
        <w:t>and its agencies.</w:t>
      </w:r>
    </w:p>
    <w:p w14:paraId="689878F8" w14:textId="77777777" w:rsidR="00F30BF7" w:rsidRDefault="00F30BF7" w:rsidP="00F30BF7">
      <w:pPr>
        <w:pStyle w:val="ListParagraph"/>
      </w:pPr>
    </w:p>
    <w:p w14:paraId="3C65B9E8" w14:textId="77777777" w:rsidR="00F30BF7" w:rsidRDefault="00F30BF7" w:rsidP="00F30BF7">
      <w:pPr>
        <w:pStyle w:val="ListParagraph"/>
      </w:pPr>
    </w:p>
    <w:p w14:paraId="2599BDC5" w14:textId="77777777" w:rsidR="00F30BF7" w:rsidRDefault="00F30BF7" w:rsidP="00F30BF7">
      <w:pPr>
        <w:pStyle w:val="ListParagraph"/>
      </w:pPr>
    </w:p>
    <w:p w14:paraId="1611E2CB" w14:textId="77777777" w:rsidR="00F30BF7" w:rsidRDefault="00F30BF7" w:rsidP="00F30BF7">
      <w:pPr>
        <w:pStyle w:val="ListParagraph"/>
      </w:pPr>
    </w:p>
    <w:p w14:paraId="47365060" w14:textId="77777777" w:rsidR="00F30BF7" w:rsidRDefault="00F30BF7" w:rsidP="00F30BF7">
      <w:pPr>
        <w:pStyle w:val="ListParagraph"/>
      </w:pPr>
    </w:p>
    <w:p w14:paraId="09B6496C" w14:textId="77777777" w:rsidR="00F30BF7" w:rsidRDefault="00F30BF7" w:rsidP="00F30BF7">
      <w:pPr>
        <w:pStyle w:val="ListParagraph"/>
      </w:pPr>
    </w:p>
    <w:p w14:paraId="312B5FD8" w14:textId="77777777" w:rsidR="00F30BF7" w:rsidRDefault="00F30BF7" w:rsidP="00F30BF7">
      <w:pPr>
        <w:pStyle w:val="ListParagraph"/>
      </w:pPr>
    </w:p>
    <w:p w14:paraId="6808B05E" w14:textId="77777777" w:rsidR="00F30BF7" w:rsidRDefault="00F30BF7" w:rsidP="00F30BF7">
      <w:pPr>
        <w:widowControl w:val="0"/>
        <w:ind w:right="1440"/>
        <w:jc w:val="both"/>
      </w:pPr>
      <w:r>
        <w:t xml:space="preserve">6. </w:t>
      </w:r>
      <w:r>
        <w:tab/>
        <w:t>A point system for evaluating the proposals will be used as follows:</w:t>
      </w:r>
    </w:p>
    <w:p w14:paraId="3062EA41" w14:textId="77777777" w:rsidR="00F30BF7" w:rsidRDefault="00F30BF7" w:rsidP="00F30BF7">
      <w:pPr>
        <w:widowControl w:val="0"/>
        <w:ind w:right="1440"/>
        <w:jc w:val="both"/>
      </w:pPr>
      <w:r>
        <w:tab/>
      </w:r>
      <w:r>
        <w:tab/>
      </w:r>
    </w:p>
    <w:p w14:paraId="5DC18CDD" w14:textId="77777777" w:rsidR="00F30BF7" w:rsidRPr="00F30BF7" w:rsidRDefault="00F30BF7" w:rsidP="00F30BF7">
      <w:pPr>
        <w:widowControl w:val="0"/>
        <w:ind w:right="1440"/>
        <w:jc w:val="both"/>
        <w:rPr>
          <w:u w:val="single"/>
        </w:rPr>
      </w:pPr>
      <w:r>
        <w:tab/>
      </w:r>
      <w:r>
        <w:tab/>
      </w:r>
      <w:r w:rsidRPr="00F30BF7">
        <w:rPr>
          <w:u w:val="single"/>
        </w:rPr>
        <w:t>Factors</w:t>
      </w:r>
      <w:r w:rsidRPr="00F30BF7">
        <w:rPr>
          <w:u w:val="single"/>
        </w:rPr>
        <w:tab/>
      </w:r>
      <w:r w:rsidRPr="00F30BF7">
        <w:rPr>
          <w:u w:val="single"/>
        </w:rPr>
        <w:tab/>
      </w:r>
      <w:r w:rsidRPr="00F30BF7">
        <w:rPr>
          <w:u w:val="single"/>
        </w:rPr>
        <w:tab/>
      </w:r>
      <w:r w:rsidRPr="00F30BF7">
        <w:rPr>
          <w:u w:val="single"/>
        </w:rPr>
        <w:tab/>
      </w:r>
      <w:r w:rsidRPr="00F30BF7">
        <w:rPr>
          <w:u w:val="single"/>
        </w:rPr>
        <w:tab/>
      </w:r>
      <w:r w:rsidRPr="00F30BF7">
        <w:rPr>
          <w:u w:val="single"/>
        </w:rPr>
        <w:tab/>
      </w:r>
      <w:r w:rsidRPr="00F30BF7">
        <w:rPr>
          <w:u w:val="single"/>
        </w:rPr>
        <w:tab/>
      </w:r>
      <w:r w:rsidRPr="00F30BF7">
        <w:rPr>
          <w:u w:val="single"/>
        </w:rPr>
        <w:tab/>
      </w:r>
      <w:r>
        <w:rPr>
          <w:u w:val="single"/>
        </w:rPr>
        <w:t xml:space="preserve"> </w:t>
      </w:r>
      <w:r w:rsidR="00B72728">
        <w:rPr>
          <w:u w:val="single"/>
        </w:rPr>
        <w:t xml:space="preserve">    </w:t>
      </w:r>
      <w:r>
        <w:rPr>
          <w:u w:val="single"/>
        </w:rPr>
        <w:t xml:space="preserve">      </w:t>
      </w:r>
      <w:r w:rsidRPr="00F30BF7">
        <w:rPr>
          <w:u w:val="single"/>
        </w:rPr>
        <w:t xml:space="preserve">Points </w:t>
      </w:r>
    </w:p>
    <w:p w14:paraId="6545DE8A" w14:textId="77777777" w:rsidR="00F30BF7" w:rsidRDefault="00F30BF7">
      <w:pPr>
        <w:widowControl w:val="0"/>
        <w:numPr>
          <w:ilvl w:val="0"/>
          <w:numId w:val="31"/>
        </w:numPr>
        <w:ind w:right="1440"/>
        <w:jc w:val="both"/>
      </w:pPr>
      <w:r>
        <w:t>Proven record of experience including references, in providing</w:t>
      </w:r>
    </w:p>
    <w:p w14:paraId="44772F52" w14:textId="77777777" w:rsidR="00F30BF7" w:rsidRDefault="00F30BF7" w:rsidP="00F30BF7">
      <w:pPr>
        <w:widowControl w:val="0"/>
        <w:ind w:left="1080" w:right="1440"/>
        <w:jc w:val="both"/>
      </w:pPr>
      <w:r>
        <w:t>the type of services requested</w:t>
      </w:r>
      <w:r>
        <w:tab/>
      </w:r>
      <w:r>
        <w:tab/>
      </w:r>
      <w:r>
        <w:tab/>
      </w:r>
      <w:r>
        <w:tab/>
      </w:r>
      <w:r>
        <w:tab/>
      </w:r>
      <w:r>
        <w:tab/>
        <w:t>25</w:t>
      </w:r>
    </w:p>
    <w:p w14:paraId="2B5F38CD" w14:textId="77777777" w:rsidR="00F30BF7" w:rsidRDefault="00F30BF7" w:rsidP="00F30BF7">
      <w:pPr>
        <w:widowControl w:val="0"/>
        <w:ind w:left="1080" w:right="1440"/>
        <w:jc w:val="both"/>
      </w:pPr>
    </w:p>
    <w:p w14:paraId="7F12EC68" w14:textId="6C974B62" w:rsidR="00944D68" w:rsidRDefault="00B72728">
      <w:pPr>
        <w:widowControl w:val="0"/>
        <w:numPr>
          <w:ilvl w:val="0"/>
          <w:numId w:val="31"/>
        </w:numPr>
        <w:ind w:right="1440"/>
        <w:jc w:val="both"/>
      </w:pPr>
      <w:r>
        <w:t xml:space="preserve">Understanding of the qualitative nature of services </w:t>
      </w:r>
    </w:p>
    <w:p w14:paraId="14044D1E" w14:textId="77777777" w:rsidR="00F30BF7" w:rsidRDefault="00B72728" w:rsidP="009259F1">
      <w:pPr>
        <w:widowControl w:val="0"/>
        <w:ind w:left="1080" w:right="1440"/>
        <w:jc w:val="both"/>
      </w:pPr>
      <w:r>
        <w:t xml:space="preserve">provided </w:t>
      </w:r>
      <w:r w:rsidR="00944D68">
        <w:tab/>
      </w:r>
      <w:r w:rsidR="00944D68">
        <w:tab/>
      </w:r>
      <w:r w:rsidR="00944D68">
        <w:tab/>
      </w:r>
      <w:r w:rsidR="00944D68">
        <w:tab/>
      </w:r>
      <w:r w:rsidR="00944D68">
        <w:tab/>
      </w:r>
      <w:r w:rsidR="00944D68">
        <w:tab/>
      </w:r>
      <w:r w:rsidR="00944D68">
        <w:tab/>
      </w:r>
      <w:r w:rsidR="00944D68">
        <w:tab/>
      </w:r>
      <w:r w:rsidR="00944D68">
        <w:tab/>
      </w:r>
      <w:r>
        <w:t>20</w:t>
      </w:r>
    </w:p>
    <w:p w14:paraId="040F2AC7" w14:textId="77777777" w:rsidR="00B72728" w:rsidRDefault="00B72728" w:rsidP="00B72728">
      <w:pPr>
        <w:widowControl w:val="0"/>
        <w:ind w:right="1440"/>
        <w:jc w:val="both"/>
      </w:pPr>
    </w:p>
    <w:p w14:paraId="54E8D495" w14:textId="0333CD17" w:rsidR="00944D68" w:rsidRDefault="00B72728">
      <w:pPr>
        <w:widowControl w:val="0"/>
        <w:numPr>
          <w:ilvl w:val="0"/>
          <w:numId w:val="31"/>
        </w:numPr>
        <w:ind w:right="1440"/>
        <w:jc w:val="both"/>
      </w:pPr>
      <w:r>
        <w:t>Personnel qualifications (</w:t>
      </w:r>
      <w:r w:rsidR="00944D68">
        <w:t>i.e.</w:t>
      </w:r>
      <w:r>
        <w:t xml:space="preserve"> resume of key personnel who </w:t>
      </w:r>
    </w:p>
    <w:p w14:paraId="03302C21" w14:textId="754FA0C7" w:rsidR="00B72728" w:rsidRDefault="00B72728" w:rsidP="009259F1">
      <w:pPr>
        <w:widowControl w:val="0"/>
        <w:ind w:left="1080" w:right="1440"/>
        <w:jc w:val="both"/>
      </w:pPr>
      <w:r>
        <w:t>will be responsible for work).</w:t>
      </w:r>
      <w:r>
        <w:tab/>
      </w:r>
      <w:r>
        <w:tab/>
      </w:r>
      <w:r>
        <w:tab/>
      </w:r>
      <w:r>
        <w:tab/>
      </w:r>
      <w:r>
        <w:tab/>
      </w:r>
      <w:r w:rsidR="00944D68">
        <w:tab/>
      </w:r>
      <w:r>
        <w:t xml:space="preserve"> 15</w:t>
      </w:r>
    </w:p>
    <w:p w14:paraId="6A1992DA" w14:textId="77777777" w:rsidR="00B72728" w:rsidRDefault="00B72728" w:rsidP="00B72728">
      <w:pPr>
        <w:pStyle w:val="ListParagraph"/>
      </w:pPr>
    </w:p>
    <w:p w14:paraId="72239D1F" w14:textId="16AD5B5A" w:rsidR="00B72728" w:rsidRDefault="00B72728">
      <w:pPr>
        <w:widowControl w:val="0"/>
        <w:numPr>
          <w:ilvl w:val="0"/>
          <w:numId w:val="31"/>
        </w:numPr>
        <w:ind w:right="1440"/>
        <w:jc w:val="both"/>
      </w:pPr>
      <w:r>
        <w:t xml:space="preserve">Location of </w:t>
      </w:r>
      <w:r w:rsidR="00363EA1">
        <w:t xml:space="preserve">professionals </w:t>
      </w:r>
      <w:r>
        <w:t>office</w:t>
      </w:r>
      <w:r>
        <w:tab/>
      </w:r>
      <w:r>
        <w:tab/>
      </w:r>
      <w:r>
        <w:tab/>
      </w:r>
      <w:r>
        <w:tab/>
      </w:r>
      <w:r>
        <w:tab/>
      </w:r>
      <w:proofErr w:type="gramStart"/>
      <w:r>
        <w:tab/>
        <w:t xml:space="preserve">  5</w:t>
      </w:r>
      <w:proofErr w:type="gramEnd"/>
    </w:p>
    <w:p w14:paraId="5B4F9CA1" w14:textId="77777777" w:rsidR="00B72728" w:rsidRDefault="00B72728" w:rsidP="00B72728">
      <w:pPr>
        <w:pStyle w:val="ListParagraph"/>
      </w:pPr>
    </w:p>
    <w:p w14:paraId="1838BBC2" w14:textId="13963B34" w:rsidR="00944D68" w:rsidRDefault="00B72728">
      <w:pPr>
        <w:widowControl w:val="0"/>
        <w:numPr>
          <w:ilvl w:val="0"/>
          <w:numId w:val="31"/>
        </w:numPr>
        <w:ind w:right="1440"/>
        <w:jc w:val="both"/>
      </w:pPr>
      <w:r>
        <w:t xml:space="preserve">Availability of personnel and ability to provide </w:t>
      </w:r>
    </w:p>
    <w:p w14:paraId="5387D133" w14:textId="0569F384" w:rsidR="00B72728" w:rsidRDefault="00B72728" w:rsidP="009259F1">
      <w:pPr>
        <w:widowControl w:val="0"/>
        <w:ind w:left="720" w:right="1440" w:firstLine="360"/>
        <w:jc w:val="both"/>
      </w:pPr>
      <w:r>
        <w:t xml:space="preserve">services in a timely manner. </w:t>
      </w:r>
      <w:r>
        <w:tab/>
      </w:r>
      <w:r>
        <w:tab/>
      </w:r>
      <w:r>
        <w:tab/>
      </w:r>
      <w:r>
        <w:tab/>
      </w:r>
      <w:r>
        <w:tab/>
      </w:r>
      <w:r>
        <w:tab/>
        <w:t xml:space="preserve"> 10</w:t>
      </w:r>
    </w:p>
    <w:p w14:paraId="1C71758F" w14:textId="77777777" w:rsidR="00B72728" w:rsidRDefault="00B72728" w:rsidP="00B72728">
      <w:pPr>
        <w:pStyle w:val="ListParagraph"/>
      </w:pPr>
    </w:p>
    <w:p w14:paraId="47B7B53B" w14:textId="0BEE3CB7" w:rsidR="00B72728" w:rsidRDefault="00363EA1">
      <w:pPr>
        <w:widowControl w:val="0"/>
        <w:numPr>
          <w:ilvl w:val="0"/>
          <w:numId w:val="31"/>
        </w:numPr>
        <w:ind w:right="1440"/>
        <w:jc w:val="both"/>
      </w:pPr>
      <w:r>
        <w:t xml:space="preserve">Estimated </w:t>
      </w:r>
      <w:r w:rsidR="00B72728">
        <w:t>Cost of services (</w:t>
      </w:r>
      <w:r w:rsidR="00944D68">
        <w:t>i.e.</w:t>
      </w:r>
      <w:r w:rsidR="00B72728">
        <w:t xml:space="preserve"> price proposal)</w:t>
      </w:r>
      <w:r w:rsidR="00B72728">
        <w:tab/>
      </w:r>
      <w:r w:rsidR="00B72728">
        <w:tab/>
      </w:r>
      <w:r w:rsidR="00B72728">
        <w:tab/>
      </w:r>
      <w:r w:rsidR="00B72728" w:rsidRPr="00B72728">
        <w:rPr>
          <w:u w:val="single"/>
        </w:rPr>
        <w:t xml:space="preserve">             25</w:t>
      </w:r>
      <w:r w:rsidR="00B72728">
        <w:t xml:space="preserve"> </w:t>
      </w:r>
      <w:r w:rsidR="00B72728">
        <w:tab/>
      </w:r>
      <w:r w:rsidR="00B72728">
        <w:tab/>
        <w:t>TOTAL</w:t>
      </w:r>
      <w:r w:rsidR="00B72728">
        <w:tab/>
      </w:r>
      <w:r w:rsidR="00B72728">
        <w:tab/>
      </w:r>
      <w:r w:rsidR="00B72728">
        <w:tab/>
      </w:r>
      <w:r w:rsidR="00B72728">
        <w:tab/>
      </w:r>
      <w:r w:rsidR="00B72728">
        <w:tab/>
      </w:r>
      <w:r w:rsidR="00B72728">
        <w:tab/>
        <w:t xml:space="preserve">           100</w:t>
      </w:r>
    </w:p>
    <w:p w14:paraId="6DB080CE" w14:textId="77777777" w:rsidR="00F30BF7" w:rsidRDefault="00F30BF7" w:rsidP="00F30BF7">
      <w:pPr>
        <w:widowControl w:val="0"/>
        <w:ind w:right="1440"/>
        <w:jc w:val="both"/>
      </w:pPr>
    </w:p>
    <w:p w14:paraId="274A6004" w14:textId="77777777" w:rsidR="00F30BF7" w:rsidRPr="00BA16B3" w:rsidRDefault="00F30BF7" w:rsidP="00F30BF7">
      <w:pPr>
        <w:widowControl w:val="0"/>
        <w:ind w:right="1440"/>
        <w:jc w:val="both"/>
      </w:pPr>
    </w:p>
    <w:p w14:paraId="6B52329F" w14:textId="77777777" w:rsidR="00AA6AE6" w:rsidRPr="00BA16B3" w:rsidRDefault="00AA6AE6" w:rsidP="008940E6">
      <w:pPr>
        <w:widowControl w:val="0"/>
        <w:jc w:val="both"/>
      </w:pPr>
    </w:p>
    <w:p w14:paraId="4B6CEE4E" w14:textId="719D785B" w:rsidR="00AA6AE6" w:rsidRPr="00BA16B3" w:rsidRDefault="00F30BF7" w:rsidP="008940E6">
      <w:pPr>
        <w:widowControl w:val="0"/>
        <w:ind w:left="720" w:right="720" w:hanging="720"/>
        <w:jc w:val="both"/>
      </w:pPr>
      <w:r>
        <w:t>7</w:t>
      </w:r>
      <w:r w:rsidR="00AA6AE6" w:rsidRPr="00BA16B3">
        <w:t>.</w:t>
      </w:r>
      <w:r w:rsidR="00AA6AE6" w:rsidRPr="00BA16B3">
        <w:tab/>
        <w:t xml:space="preserve">A description of the professional services required by </w:t>
      </w:r>
      <w:r w:rsidR="00055EFA">
        <w:t>the Borough</w:t>
      </w:r>
      <w:r w:rsidR="00AA6AE6" w:rsidRPr="00BA16B3">
        <w:t xml:space="preserve"> and its agencies is as follows:</w:t>
      </w:r>
    </w:p>
    <w:p w14:paraId="2CFEF995" w14:textId="77777777" w:rsidR="00AA6AE6" w:rsidRDefault="00AA6AE6" w:rsidP="008940E6">
      <w:pPr>
        <w:widowControl w:val="0"/>
        <w:jc w:val="both"/>
      </w:pPr>
    </w:p>
    <w:p w14:paraId="48EED624" w14:textId="7E198DDE" w:rsidR="00244EEB" w:rsidRDefault="00244EEB" w:rsidP="00244EEB">
      <w:pPr>
        <w:widowControl w:val="0"/>
        <w:ind w:left="360" w:right="1440"/>
        <w:jc w:val="both"/>
      </w:pPr>
      <w:r w:rsidRPr="001E114F">
        <w:rPr>
          <w:b/>
          <w:u w:val="single"/>
        </w:rPr>
        <w:t>Attorney</w:t>
      </w:r>
      <w:r>
        <w:rPr>
          <w:b/>
          <w:u w:val="single"/>
        </w:rPr>
        <w:t xml:space="preserve"> </w:t>
      </w:r>
      <w:r w:rsidR="00DA1075">
        <w:rPr>
          <w:b/>
          <w:u w:val="single"/>
        </w:rPr>
        <w:t>–</w:t>
      </w:r>
      <w:r w:rsidRPr="00BA16B3">
        <w:t xml:space="preserve"> </w:t>
      </w:r>
      <w:r w:rsidR="00836FC0">
        <w:t xml:space="preserve">the </w:t>
      </w:r>
      <w:r w:rsidR="00055EFA">
        <w:t>Borough</w:t>
      </w:r>
      <w:r w:rsidR="00DA1075">
        <w:t xml:space="preserve"> </w:t>
      </w:r>
      <w:r>
        <w:t>Attorney</w:t>
      </w:r>
      <w:r w:rsidRPr="005537E6">
        <w:t xml:space="preserve"> shall be a licensed attorney at law of New Jersey. </w:t>
      </w:r>
      <w:r>
        <w:t xml:space="preserve"> </w:t>
      </w:r>
      <w:r w:rsidR="00DA1075">
        <w:t>They sha</w:t>
      </w:r>
      <w:r>
        <w:t xml:space="preserve">ll provide legal counsel to </w:t>
      </w:r>
      <w:r w:rsidR="00836FC0">
        <w:t xml:space="preserve">the </w:t>
      </w:r>
      <w:r w:rsidR="00055EFA">
        <w:t>Borough</w:t>
      </w:r>
      <w:r w:rsidR="00DA1075">
        <w:t xml:space="preserve"> </w:t>
      </w:r>
      <w:r w:rsidR="00055EFA">
        <w:t>Administrator</w:t>
      </w:r>
      <w:r w:rsidR="00DA1075">
        <w:t xml:space="preserve"> </w:t>
      </w:r>
      <w:r>
        <w:t>and other officials on a wide variety of issues that are typical of a local government agency</w:t>
      </w:r>
      <w:r w:rsidRPr="00BA16B3">
        <w:t>.</w:t>
      </w:r>
    </w:p>
    <w:p w14:paraId="0D99F68E" w14:textId="77777777" w:rsidR="00244EEB" w:rsidRPr="00AA6AE6" w:rsidRDefault="00244EEB" w:rsidP="00244EEB">
      <w:pPr>
        <w:widowControl w:val="0"/>
        <w:ind w:left="720" w:right="1440"/>
        <w:jc w:val="both"/>
      </w:pPr>
    </w:p>
    <w:p w14:paraId="66945709" w14:textId="64D73DA4" w:rsidR="00244EEB" w:rsidRPr="005537E6" w:rsidRDefault="00244EEB" w:rsidP="00244EEB">
      <w:pPr>
        <w:widowControl w:val="0"/>
        <w:ind w:left="360" w:right="1440"/>
        <w:jc w:val="both"/>
      </w:pPr>
      <w:r w:rsidRPr="001E114F">
        <w:rPr>
          <w:b/>
          <w:u w:val="single"/>
        </w:rPr>
        <w:t>Auditor</w:t>
      </w:r>
      <w:r>
        <w:rPr>
          <w:b/>
          <w:u w:val="single"/>
        </w:rPr>
        <w:t xml:space="preserve"> </w:t>
      </w:r>
      <w:proofErr w:type="gramStart"/>
      <w:r>
        <w:rPr>
          <w:b/>
          <w:u w:val="single"/>
        </w:rPr>
        <w:t xml:space="preserve">- </w:t>
      </w:r>
      <w:r w:rsidRPr="0013470D">
        <w:t>.</w:t>
      </w:r>
      <w:proofErr w:type="gramEnd"/>
      <w:r w:rsidRPr="005537E6">
        <w:rPr>
          <w:rFonts w:ascii="Arial" w:eastAsia="Arial" w:hAnsi="Arial" w:cs="Arial"/>
          <w:w w:val="125"/>
        </w:rPr>
        <w:t xml:space="preserve"> </w:t>
      </w:r>
      <w:r w:rsidR="00836FC0">
        <w:t xml:space="preserve">the </w:t>
      </w:r>
      <w:r w:rsidR="00055EFA">
        <w:t>Borough</w:t>
      </w:r>
      <w:r w:rsidR="00DA1075">
        <w:t xml:space="preserve"> </w:t>
      </w:r>
      <w:r w:rsidRPr="005537E6">
        <w:t xml:space="preserve">Auditor shall make the annual audit of </w:t>
      </w:r>
      <w:r w:rsidR="00836FC0">
        <w:t xml:space="preserve">the </w:t>
      </w:r>
      <w:r w:rsidR="00055EFA">
        <w:t>Borough</w:t>
      </w:r>
      <w:r w:rsidR="00DA1075">
        <w:t xml:space="preserve"> </w:t>
      </w:r>
      <w:r w:rsidRPr="005537E6">
        <w:t>financial records</w:t>
      </w:r>
      <w:r w:rsidRPr="000F6045">
        <w:t xml:space="preserve"> </w:t>
      </w:r>
      <w:r w:rsidRPr="005537E6">
        <w:t>and capit</w:t>
      </w:r>
      <w:r>
        <w:t>a</w:t>
      </w:r>
      <w:r w:rsidRPr="005537E6">
        <w:t>l accounts for the year ending December 31, 20</w:t>
      </w:r>
      <w:r>
        <w:t>2</w:t>
      </w:r>
      <w:r w:rsidR="00DA1075">
        <w:t>4</w:t>
      </w:r>
      <w:r w:rsidRPr="005537E6">
        <w:t xml:space="preserve"> and serve as </w:t>
      </w:r>
      <w:r w:rsidR="00836FC0">
        <w:t xml:space="preserve">the </w:t>
      </w:r>
      <w:r w:rsidR="00055EFA">
        <w:t>Borough</w:t>
      </w:r>
      <w:r w:rsidRPr="005537E6">
        <w:t xml:space="preserve"> Auditor for the calendar year </w:t>
      </w:r>
      <w:r>
        <w:t>202</w:t>
      </w:r>
      <w:r w:rsidR="00DA1075">
        <w:t>5</w:t>
      </w:r>
      <w:r w:rsidRPr="005537E6">
        <w:t xml:space="preserve"> and perform the duties prescribed by law all in accordance with generally accepted auditing standards and the laws and regulations of the State of New Jersey regarding same.  </w:t>
      </w:r>
      <w:r w:rsidR="00836FC0">
        <w:t xml:space="preserve">the </w:t>
      </w:r>
      <w:r w:rsidR="00055EFA">
        <w:t>Borough</w:t>
      </w:r>
      <w:r w:rsidR="00DA1075">
        <w:t xml:space="preserve"> </w:t>
      </w:r>
      <w:r w:rsidRPr="005537E6">
        <w:t xml:space="preserve">Auditor shall perform such duties and render such services as may from time to time be requested by </w:t>
      </w:r>
      <w:r w:rsidR="00836FC0">
        <w:t xml:space="preserve">the </w:t>
      </w:r>
      <w:r w:rsidR="00055EFA">
        <w:t>Borough</w:t>
      </w:r>
      <w:r w:rsidR="00DA1075">
        <w:t xml:space="preserve"> </w:t>
      </w:r>
      <w:r w:rsidR="00AC4B6F">
        <w:t>Administrator</w:t>
      </w:r>
      <w:r w:rsidRPr="005537E6">
        <w:t xml:space="preserve"> </w:t>
      </w:r>
      <w:r w:rsidR="00DA1075">
        <w:t xml:space="preserve">and the </w:t>
      </w:r>
      <w:r w:rsidR="00AC4B6F">
        <w:t>Chief Finance Officer</w:t>
      </w:r>
      <w:r w:rsidR="00DA1075">
        <w:t xml:space="preserve"> </w:t>
      </w:r>
      <w:r w:rsidRPr="005537E6">
        <w:t xml:space="preserve">and/or </w:t>
      </w:r>
      <w:r w:rsidR="00836FC0">
        <w:t xml:space="preserve">the </w:t>
      </w:r>
      <w:r w:rsidR="00055EFA">
        <w:t>Borough</w:t>
      </w:r>
      <w:r w:rsidR="00DA1075" w:rsidRPr="005537E6">
        <w:t xml:space="preserve"> Clerk</w:t>
      </w:r>
      <w:r w:rsidRPr="005537E6">
        <w:t>.</w:t>
      </w:r>
    </w:p>
    <w:p w14:paraId="72740753" w14:textId="77777777" w:rsidR="00244EEB" w:rsidRDefault="00244EEB" w:rsidP="002F5ECA">
      <w:pPr>
        <w:widowControl w:val="0"/>
        <w:ind w:left="720"/>
        <w:jc w:val="both"/>
      </w:pPr>
    </w:p>
    <w:p w14:paraId="36D2BCED" w14:textId="77777777" w:rsidR="00244EEB" w:rsidRDefault="00244EEB" w:rsidP="002F5ECA">
      <w:pPr>
        <w:widowControl w:val="0"/>
        <w:ind w:left="720"/>
        <w:jc w:val="both"/>
      </w:pPr>
    </w:p>
    <w:p w14:paraId="3D88CFBF" w14:textId="77777777" w:rsidR="00D2768B" w:rsidRPr="009259F1" w:rsidRDefault="00D2768B" w:rsidP="009259F1">
      <w:pPr>
        <w:widowControl w:val="0"/>
        <w:ind w:left="720"/>
        <w:jc w:val="both"/>
      </w:pPr>
    </w:p>
    <w:p w14:paraId="120FE92E" w14:textId="28BF2F8B" w:rsidR="00D2768B" w:rsidRDefault="00244EEB" w:rsidP="00244EEB">
      <w:pPr>
        <w:widowControl w:val="0"/>
        <w:ind w:left="360" w:right="1296"/>
        <w:jc w:val="both"/>
      </w:pPr>
      <w:r w:rsidRPr="001E114F">
        <w:rPr>
          <w:b/>
          <w:u w:val="single"/>
        </w:rPr>
        <w:t>Engineer</w:t>
      </w:r>
      <w:r>
        <w:rPr>
          <w:u w:val="single"/>
        </w:rPr>
        <w:t>-</w:t>
      </w:r>
      <w:r w:rsidRPr="005537E6">
        <w:rPr>
          <w:rFonts w:ascii="Arial" w:eastAsia="Arial" w:hAnsi="Arial" w:cs="Arial"/>
          <w:w w:val="125"/>
        </w:rPr>
        <w:t xml:space="preserve"> </w:t>
      </w:r>
      <w:r w:rsidR="00836FC0">
        <w:t xml:space="preserve">the </w:t>
      </w:r>
      <w:r w:rsidR="00DA1075" w:rsidRPr="005537E6">
        <w:t>Engineer</w:t>
      </w:r>
      <w:r w:rsidRPr="005537E6">
        <w:t xml:space="preserve"> shall be a New Jersey licensed professional engineer.  When directed, </w:t>
      </w:r>
      <w:r w:rsidR="00DA1075">
        <w:t>the firm</w:t>
      </w:r>
      <w:r w:rsidRPr="005537E6">
        <w:t xml:space="preserve"> shall provide services necessary to review and make recommendations concerning various needs</w:t>
      </w:r>
      <w:r w:rsidR="00DA1075">
        <w:t>.</w:t>
      </w:r>
      <w:r w:rsidRPr="005537E6">
        <w:t xml:space="preserve"> When directed, </w:t>
      </w:r>
      <w:r w:rsidR="00DA1075">
        <w:t xml:space="preserve">the firm </w:t>
      </w:r>
      <w:r w:rsidRPr="005537E6">
        <w:t xml:space="preserve">shall </w:t>
      </w:r>
      <w:proofErr w:type="gramStart"/>
      <w:r w:rsidRPr="005537E6">
        <w:t xml:space="preserve">provide </w:t>
      </w:r>
      <w:r w:rsidRPr="008A2548">
        <w:t>assistance</w:t>
      </w:r>
      <w:proofErr w:type="gramEnd"/>
      <w:r w:rsidRPr="008A2548">
        <w:t xml:space="preserve"> with normal “public works projects</w:t>
      </w:r>
      <w:r w:rsidR="00DA1075">
        <w:t xml:space="preserve">” </w:t>
      </w:r>
      <w:r w:rsidRPr="008A2548">
        <w:t xml:space="preserve">such as minor construction, and the like in addition </w:t>
      </w:r>
      <w:r w:rsidR="0001475C">
        <w:t>to services</w:t>
      </w:r>
      <w:r w:rsidRPr="005537E6">
        <w:t xml:space="preserve"> necessary to observe, assess conformity to statutory or other ordinanc</w:t>
      </w:r>
      <w:r w:rsidR="00AC4B6F">
        <w:t>es</w:t>
      </w:r>
      <w:r w:rsidR="00DA1075">
        <w:t>.</w:t>
      </w:r>
      <w:r w:rsidRPr="005537E6">
        <w:t xml:space="preserve">  When requested, </w:t>
      </w:r>
      <w:r w:rsidR="00836FC0">
        <w:t xml:space="preserve">the </w:t>
      </w:r>
      <w:r w:rsidRPr="005537E6">
        <w:t>Engineer</w:t>
      </w:r>
      <w:r w:rsidR="00AC4B6F">
        <w:t xml:space="preserve"> </w:t>
      </w:r>
      <w:r w:rsidRPr="005537E6">
        <w:t xml:space="preserve">shall provide </w:t>
      </w:r>
      <w:r w:rsidRPr="005537E6">
        <w:lastRenderedPageBreak/>
        <w:t xml:space="preserve">technical advice to other </w:t>
      </w:r>
      <w:r w:rsidR="00836FC0">
        <w:t xml:space="preserve">the </w:t>
      </w:r>
      <w:r w:rsidR="00055EFA">
        <w:t>Borough</w:t>
      </w:r>
      <w:r w:rsidRPr="005537E6">
        <w:t xml:space="preserve"> members, officials and agents concerning their review of such documents. </w:t>
      </w:r>
      <w:r w:rsidR="00657E26">
        <w:t xml:space="preserve">Attendance of </w:t>
      </w:r>
      <w:r w:rsidR="00AC4B6F">
        <w:t>meetings</w:t>
      </w:r>
      <w:r w:rsidR="00657E26">
        <w:t xml:space="preserve"> may </w:t>
      </w:r>
      <w:r>
        <w:t>be required</w:t>
      </w:r>
      <w:r w:rsidR="00657E26">
        <w:t>.</w:t>
      </w:r>
      <w:r w:rsidR="00AC4B6F">
        <w:t xml:space="preserve"> Must show experience in the title applying for.</w:t>
      </w:r>
    </w:p>
    <w:p w14:paraId="731A9E66" w14:textId="77777777" w:rsidR="00244EEB" w:rsidRDefault="00244EEB" w:rsidP="00244EEB">
      <w:pPr>
        <w:widowControl w:val="0"/>
        <w:ind w:left="360" w:right="1296"/>
        <w:jc w:val="both"/>
      </w:pPr>
    </w:p>
    <w:p w14:paraId="1DC55F47" w14:textId="77777777" w:rsidR="00D2768B" w:rsidRPr="009259F1" w:rsidRDefault="00D2768B" w:rsidP="008940E6">
      <w:pPr>
        <w:widowControl w:val="0"/>
        <w:jc w:val="both"/>
      </w:pPr>
    </w:p>
    <w:p w14:paraId="11BB7500" w14:textId="77777777" w:rsidR="00D2768B" w:rsidRPr="009259F1" w:rsidRDefault="00D2768B" w:rsidP="008940E6">
      <w:pPr>
        <w:widowControl w:val="0"/>
        <w:jc w:val="both"/>
      </w:pPr>
    </w:p>
    <w:p w14:paraId="27633CED" w14:textId="77777777" w:rsidR="00D2768B" w:rsidRPr="009259F1" w:rsidRDefault="00D2768B" w:rsidP="008940E6">
      <w:pPr>
        <w:widowControl w:val="0"/>
        <w:jc w:val="both"/>
      </w:pPr>
    </w:p>
    <w:p w14:paraId="47281CBD" w14:textId="77777777" w:rsidR="00D2768B" w:rsidRPr="009259F1" w:rsidRDefault="00D2768B" w:rsidP="008940E6">
      <w:pPr>
        <w:widowControl w:val="0"/>
        <w:jc w:val="both"/>
      </w:pPr>
    </w:p>
    <w:p w14:paraId="41194F23" w14:textId="77777777" w:rsidR="00D2768B" w:rsidRPr="009259F1" w:rsidRDefault="00D2768B" w:rsidP="008940E6">
      <w:pPr>
        <w:widowControl w:val="0"/>
        <w:jc w:val="both"/>
      </w:pPr>
    </w:p>
    <w:p w14:paraId="652FF493" w14:textId="77777777" w:rsidR="00D2768B" w:rsidRPr="009259F1" w:rsidRDefault="00D2768B" w:rsidP="008940E6">
      <w:pPr>
        <w:widowControl w:val="0"/>
        <w:jc w:val="both"/>
      </w:pPr>
    </w:p>
    <w:p w14:paraId="30F1A23E" w14:textId="77777777" w:rsidR="00D2768B" w:rsidRPr="009259F1" w:rsidRDefault="00D2768B" w:rsidP="008940E6">
      <w:pPr>
        <w:widowControl w:val="0"/>
        <w:jc w:val="both"/>
      </w:pPr>
    </w:p>
    <w:p w14:paraId="2083465C" w14:textId="77777777" w:rsidR="00D2768B" w:rsidRPr="002F5ECA" w:rsidRDefault="00D2768B" w:rsidP="008940E6">
      <w:pPr>
        <w:widowControl w:val="0"/>
        <w:jc w:val="both"/>
      </w:pPr>
    </w:p>
    <w:p w14:paraId="468FFEC6" w14:textId="77777777" w:rsidR="002740BE" w:rsidRPr="009259F1" w:rsidRDefault="002740BE" w:rsidP="00CF0C27">
      <w:pPr>
        <w:widowControl w:val="0"/>
        <w:ind w:left="360" w:right="1440"/>
        <w:jc w:val="both"/>
      </w:pPr>
    </w:p>
    <w:p w14:paraId="3E99A9EF" w14:textId="77777777" w:rsidR="001E114F" w:rsidRDefault="001E114F" w:rsidP="00CF0C27">
      <w:pPr>
        <w:widowControl w:val="0"/>
        <w:ind w:left="360" w:right="1440"/>
        <w:jc w:val="both"/>
        <w:rPr>
          <w:u w:val="single"/>
        </w:rPr>
      </w:pPr>
    </w:p>
    <w:p w14:paraId="3FB7BBD5" w14:textId="06637ED6" w:rsidR="00CF0C27" w:rsidRDefault="00CF0C27" w:rsidP="00CF0C27">
      <w:pPr>
        <w:widowControl w:val="0"/>
        <w:ind w:left="1080" w:right="1440"/>
        <w:jc w:val="both"/>
      </w:pPr>
    </w:p>
    <w:p w14:paraId="320586B9" w14:textId="3CA6E29D" w:rsidR="00B46FE4" w:rsidRDefault="00B46FE4" w:rsidP="00CF0C27">
      <w:pPr>
        <w:widowControl w:val="0"/>
        <w:ind w:left="1080" w:right="1440"/>
        <w:jc w:val="both"/>
      </w:pPr>
    </w:p>
    <w:p w14:paraId="69507255" w14:textId="4B969473" w:rsidR="00B46FE4" w:rsidRDefault="00B46FE4" w:rsidP="00CF0C27">
      <w:pPr>
        <w:widowControl w:val="0"/>
        <w:ind w:left="1080" w:right="1440"/>
        <w:jc w:val="both"/>
      </w:pPr>
    </w:p>
    <w:p w14:paraId="6AC9DAAA" w14:textId="72618CBF" w:rsidR="00B46FE4" w:rsidRDefault="00B46FE4" w:rsidP="00CF0C27">
      <w:pPr>
        <w:widowControl w:val="0"/>
        <w:ind w:left="1080" w:right="1440"/>
        <w:jc w:val="both"/>
      </w:pPr>
    </w:p>
    <w:p w14:paraId="23616E2E" w14:textId="3DB62A49" w:rsidR="00B46FE4" w:rsidRDefault="00B46FE4" w:rsidP="00CF0C27">
      <w:pPr>
        <w:widowControl w:val="0"/>
        <w:ind w:left="1080" w:right="1440"/>
        <w:jc w:val="both"/>
      </w:pPr>
    </w:p>
    <w:p w14:paraId="1080F9A1" w14:textId="4434A9C2" w:rsidR="00B46FE4" w:rsidRDefault="00B46FE4" w:rsidP="00CF0C27">
      <w:pPr>
        <w:widowControl w:val="0"/>
        <w:ind w:left="1080" w:right="1440"/>
        <w:jc w:val="both"/>
      </w:pPr>
    </w:p>
    <w:p w14:paraId="33615045" w14:textId="0F63D473" w:rsidR="00B46FE4" w:rsidRDefault="00B46FE4" w:rsidP="00CF0C27">
      <w:pPr>
        <w:widowControl w:val="0"/>
        <w:ind w:left="1080" w:right="1440"/>
        <w:jc w:val="both"/>
      </w:pPr>
    </w:p>
    <w:p w14:paraId="666B3B67" w14:textId="33682CDE" w:rsidR="00B46FE4" w:rsidRDefault="00B46FE4" w:rsidP="00CF0C27">
      <w:pPr>
        <w:widowControl w:val="0"/>
        <w:ind w:left="1080" w:right="1440"/>
        <w:jc w:val="both"/>
      </w:pPr>
    </w:p>
    <w:p w14:paraId="748D4DF1" w14:textId="77777777" w:rsidR="00657E26" w:rsidRDefault="00657E26" w:rsidP="00CF0C27">
      <w:pPr>
        <w:widowControl w:val="0"/>
        <w:ind w:left="1080" w:right="1440"/>
        <w:jc w:val="both"/>
      </w:pPr>
    </w:p>
    <w:p w14:paraId="3F2E1095" w14:textId="77777777" w:rsidR="00657E26" w:rsidRDefault="00657E26" w:rsidP="00CF0C27">
      <w:pPr>
        <w:widowControl w:val="0"/>
        <w:ind w:left="1080" w:right="1440"/>
        <w:jc w:val="both"/>
      </w:pPr>
    </w:p>
    <w:p w14:paraId="24C2020F" w14:textId="77777777" w:rsidR="00657E26" w:rsidRDefault="00657E26" w:rsidP="00CF0C27">
      <w:pPr>
        <w:widowControl w:val="0"/>
        <w:ind w:left="1080" w:right="1440"/>
        <w:jc w:val="both"/>
      </w:pPr>
    </w:p>
    <w:p w14:paraId="0C65B087" w14:textId="77777777" w:rsidR="00657E26" w:rsidRDefault="00657E26" w:rsidP="00CF0C27">
      <w:pPr>
        <w:widowControl w:val="0"/>
        <w:ind w:left="1080" w:right="1440"/>
        <w:jc w:val="both"/>
      </w:pPr>
    </w:p>
    <w:p w14:paraId="7A3A690A" w14:textId="77777777" w:rsidR="00657E26" w:rsidRDefault="00657E26" w:rsidP="00CF0C27">
      <w:pPr>
        <w:widowControl w:val="0"/>
        <w:ind w:left="1080" w:right="1440"/>
        <w:jc w:val="both"/>
      </w:pPr>
    </w:p>
    <w:p w14:paraId="6869DEB1" w14:textId="77777777" w:rsidR="00657E26" w:rsidRDefault="00657E26" w:rsidP="00CF0C27">
      <w:pPr>
        <w:widowControl w:val="0"/>
        <w:ind w:left="1080" w:right="1440"/>
        <w:jc w:val="both"/>
      </w:pPr>
    </w:p>
    <w:p w14:paraId="0A03899B" w14:textId="77777777" w:rsidR="00657E26" w:rsidRDefault="00657E26" w:rsidP="00CF0C27">
      <w:pPr>
        <w:widowControl w:val="0"/>
        <w:ind w:left="1080" w:right="1440"/>
        <w:jc w:val="both"/>
      </w:pPr>
    </w:p>
    <w:p w14:paraId="6A9956DF" w14:textId="77777777" w:rsidR="00657E26" w:rsidRDefault="00657E26" w:rsidP="00CF0C27">
      <w:pPr>
        <w:widowControl w:val="0"/>
        <w:ind w:left="1080" w:right="1440"/>
        <w:jc w:val="both"/>
      </w:pPr>
    </w:p>
    <w:p w14:paraId="291A5865" w14:textId="77777777" w:rsidR="00244EEB" w:rsidRDefault="00244EEB" w:rsidP="00CF0C27">
      <w:pPr>
        <w:widowControl w:val="0"/>
        <w:ind w:left="1080" w:right="1440"/>
        <w:jc w:val="both"/>
        <w:rPr>
          <w:noProof/>
          <w:color w:val="000000"/>
          <w:sz w:val="20"/>
          <w:szCs w:val="20"/>
        </w:rPr>
      </w:pPr>
    </w:p>
    <w:p w14:paraId="35B53AE6" w14:textId="77777777" w:rsidR="00244EEB" w:rsidRDefault="00244EEB" w:rsidP="00CF0C27">
      <w:pPr>
        <w:widowControl w:val="0"/>
        <w:ind w:left="1080" w:right="1440"/>
        <w:jc w:val="both"/>
        <w:rPr>
          <w:noProof/>
          <w:color w:val="000000"/>
          <w:sz w:val="20"/>
          <w:szCs w:val="20"/>
        </w:rPr>
      </w:pPr>
    </w:p>
    <w:p w14:paraId="75B82B39" w14:textId="77777777" w:rsidR="00244EEB" w:rsidRDefault="00244EEB" w:rsidP="00CF0C27">
      <w:pPr>
        <w:widowControl w:val="0"/>
        <w:ind w:left="1080" w:right="1440"/>
        <w:jc w:val="both"/>
        <w:rPr>
          <w:noProof/>
          <w:color w:val="000000"/>
          <w:sz w:val="20"/>
          <w:szCs w:val="20"/>
        </w:rPr>
      </w:pPr>
    </w:p>
    <w:p w14:paraId="76C89DFD" w14:textId="77777777" w:rsidR="00244EEB" w:rsidRDefault="00244EEB" w:rsidP="00CF0C27">
      <w:pPr>
        <w:widowControl w:val="0"/>
        <w:ind w:left="1080" w:right="1440"/>
        <w:jc w:val="both"/>
        <w:rPr>
          <w:noProof/>
          <w:color w:val="000000"/>
          <w:sz w:val="20"/>
          <w:szCs w:val="20"/>
        </w:rPr>
      </w:pPr>
    </w:p>
    <w:p w14:paraId="44F15651" w14:textId="77777777" w:rsidR="00244EEB" w:rsidRDefault="00244EEB" w:rsidP="00CF0C27">
      <w:pPr>
        <w:widowControl w:val="0"/>
        <w:ind w:left="1080" w:right="1440"/>
        <w:jc w:val="both"/>
        <w:rPr>
          <w:noProof/>
          <w:color w:val="000000"/>
          <w:sz w:val="20"/>
          <w:szCs w:val="20"/>
        </w:rPr>
      </w:pPr>
    </w:p>
    <w:p w14:paraId="1FCB9023" w14:textId="77777777" w:rsidR="00244EEB" w:rsidRDefault="00244EEB" w:rsidP="00CF0C27">
      <w:pPr>
        <w:widowControl w:val="0"/>
        <w:ind w:left="1080" w:right="1440"/>
        <w:jc w:val="both"/>
        <w:rPr>
          <w:noProof/>
          <w:color w:val="000000"/>
          <w:sz w:val="20"/>
          <w:szCs w:val="20"/>
        </w:rPr>
      </w:pPr>
    </w:p>
    <w:p w14:paraId="1C6429BB" w14:textId="77777777" w:rsidR="00244EEB" w:rsidRDefault="00244EEB" w:rsidP="00CF0C27">
      <w:pPr>
        <w:widowControl w:val="0"/>
        <w:ind w:left="1080" w:right="1440"/>
        <w:jc w:val="both"/>
        <w:rPr>
          <w:noProof/>
          <w:color w:val="000000"/>
          <w:sz w:val="20"/>
          <w:szCs w:val="20"/>
        </w:rPr>
      </w:pPr>
    </w:p>
    <w:p w14:paraId="3B81665E" w14:textId="77777777" w:rsidR="00244EEB" w:rsidRDefault="00244EEB" w:rsidP="00CF0C27">
      <w:pPr>
        <w:widowControl w:val="0"/>
        <w:ind w:left="1080" w:right="1440"/>
        <w:jc w:val="both"/>
        <w:rPr>
          <w:noProof/>
          <w:color w:val="000000"/>
          <w:sz w:val="20"/>
          <w:szCs w:val="20"/>
        </w:rPr>
      </w:pPr>
    </w:p>
    <w:p w14:paraId="5F193D27" w14:textId="77777777" w:rsidR="00244EEB" w:rsidRDefault="00244EEB" w:rsidP="00CF0C27">
      <w:pPr>
        <w:widowControl w:val="0"/>
        <w:ind w:left="1080" w:right="1440"/>
        <w:jc w:val="both"/>
        <w:rPr>
          <w:noProof/>
          <w:color w:val="000000"/>
          <w:sz w:val="20"/>
          <w:szCs w:val="20"/>
        </w:rPr>
      </w:pPr>
    </w:p>
    <w:p w14:paraId="1C617481" w14:textId="77777777" w:rsidR="00244EEB" w:rsidRDefault="00244EEB" w:rsidP="00CF0C27">
      <w:pPr>
        <w:widowControl w:val="0"/>
        <w:ind w:left="1080" w:right="1440"/>
        <w:jc w:val="both"/>
        <w:rPr>
          <w:noProof/>
          <w:color w:val="000000"/>
          <w:sz w:val="20"/>
          <w:szCs w:val="20"/>
        </w:rPr>
      </w:pPr>
    </w:p>
    <w:p w14:paraId="6D2DA2A2" w14:textId="77777777" w:rsidR="00244EEB" w:rsidRDefault="00244EEB" w:rsidP="00CF0C27">
      <w:pPr>
        <w:widowControl w:val="0"/>
        <w:ind w:left="1080" w:right="1440"/>
        <w:jc w:val="both"/>
        <w:rPr>
          <w:noProof/>
          <w:color w:val="000000"/>
          <w:sz w:val="20"/>
          <w:szCs w:val="20"/>
        </w:rPr>
      </w:pPr>
    </w:p>
    <w:p w14:paraId="3FE5AE32" w14:textId="77777777" w:rsidR="00244EEB" w:rsidRDefault="00244EEB" w:rsidP="00CF0C27">
      <w:pPr>
        <w:widowControl w:val="0"/>
        <w:ind w:left="1080" w:right="1440"/>
        <w:jc w:val="both"/>
        <w:rPr>
          <w:noProof/>
          <w:color w:val="000000"/>
          <w:sz w:val="20"/>
          <w:szCs w:val="20"/>
        </w:rPr>
      </w:pPr>
    </w:p>
    <w:p w14:paraId="4A18DF03" w14:textId="77777777" w:rsidR="00244EEB" w:rsidRDefault="00244EEB" w:rsidP="00CF0C27">
      <w:pPr>
        <w:widowControl w:val="0"/>
        <w:ind w:left="1080" w:right="1440"/>
        <w:jc w:val="both"/>
        <w:rPr>
          <w:noProof/>
          <w:color w:val="000000"/>
          <w:sz w:val="20"/>
          <w:szCs w:val="20"/>
        </w:rPr>
      </w:pPr>
    </w:p>
    <w:p w14:paraId="6EA26ADE" w14:textId="77777777" w:rsidR="00244EEB" w:rsidRDefault="00244EEB" w:rsidP="00CF0C27">
      <w:pPr>
        <w:widowControl w:val="0"/>
        <w:ind w:left="1080" w:right="1440"/>
        <w:jc w:val="both"/>
        <w:rPr>
          <w:noProof/>
          <w:color w:val="000000"/>
          <w:sz w:val="20"/>
          <w:szCs w:val="20"/>
        </w:rPr>
      </w:pPr>
    </w:p>
    <w:p w14:paraId="49DBCF33" w14:textId="77777777" w:rsidR="00657E26" w:rsidRDefault="00657E26" w:rsidP="00CF0C27">
      <w:pPr>
        <w:widowControl w:val="0"/>
        <w:ind w:left="1080" w:right="1440"/>
        <w:jc w:val="both"/>
        <w:rPr>
          <w:noProof/>
          <w:color w:val="000000"/>
          <w:sz w:val="20"/>
          <w:szCs w:val="20"/>
        </w:rPr>
      </w:pPr>
    </w:p>
    <w:p w14:paraId="7B79C099" w14:textId="77777777" w:rsidR="00657E26" w:rsidRDefault="00657E26" w:rsidP="00CF0C27">
      <w:pPr>
        <w:widowControl w:val="0"/>
        <w:ind w:left="1080" w:right="1440"/>
        <w:jc w:val="both"/>
        <w:rPr>
          <w:noProof/>
          <w:color w:val="000000"/>
          <w:sz w:val="20"/>
          <w:szCs w:val="20"/>
        </w:rPr>
      </w:pPr>
    </w:p>
    <w:p w14:paraId="176C84C2" w14:textId="77777777" w:rsidR="00657E26" w:rsidRDefault="00657E26" w:rsidP="00CF0C27">
      <w:pPr>
        <w:widowControl w:val="0"/>
        <w:ind w:left="1080" w:right="1440"/>
        <w:jc w:val="both"/>
        <w:rPr>
          <w:noProof/>
          <w:color w:val="000000"/>
          <w:sz w:val="20"/>
          <w:szCs w:val="20"/>
        </w:rPr>
      </w:pPr>
    </w:p>
    <w:p w14:paraId="5EA4B9BC" w14:textId="77777777" w:rsidR="00244EEB" w:rsidRDefault="00244EEB" w:rsidP="00CF0C27">
      <w:pPr>
        <w:widowControl w:val="0"/>
        <w:ind w:left="1080" w:right="1440"/>
        <w:jc w:val="both"/>
      </w:pPr>
    </w:p>
    <w:p w14:paraId="117DECE0" w14:textId="01050291" w:rsidR="003F03BD" w:rsidRPr="00106A82" w:rsidRDefault="002F5ECA">
      <w:pPr>
        <w:pStyle w:val="Style18"/>
        <w:ind w:left="0"/>
        <w:jc w:val="center"/>
        <w:rPr>
          <w:b/>
          <w:noProof w:val="0"/>
          <w:sz w:val="32"/>
          <w:u w:val="single"/>
        </w:rPr>
      </w:pPr>
      <w:r>
        <w:rPr>
          <w:b/>
          <w:noProof w:val="0"/>
          <w:sz w:val="32"/>
          <w:u w:val="single"/>
        </w:rPr>
        <w:lastRenderedPageBreak/>
        <w:t>FO</w:t>
      </w:r>
      <w:r w:rsidR="003F03BD" w:rsidRPr="00106A82">
        <w:rPr>
          <w:b/>
          <w:noProof w:val="0"/>
          <w:sz w:val="32"/>
          <w:u w:val="single"/>
        </w:rPr>
        <w:t>RMS REQUIRING SIGNATURES</w:t>
      </w:r>
    </w:p>
    <w:p w14:paraId="26F5130F" w14:textId="77777777" w:rsidR="003F03BD" w:rsidRPr="00106A82" w:rsidRDefault="003F03BD">
      <w:pPr>
        <w:rPr>
          <w:sz w:val="22"/>
        </w:rPr>
      </w:pPr>
    </w:p>
    <w:p w14:paraId="22E8FD71" w14:textId="77777777" w:rsidR="003F03BD" w:rsidRPr="00106A82" w:rsidRDefault="003F03BD">
      <w:pPr>
        <w:rPr>
          <w:sz w:val="22"/>
        </w:rPr>
      </w:pPr>
    </w:p>
    <w:p w14:paraId="5F4FAD78" w14:textId="77777777" w:rsidR="003F03BD" w:rsidRPr="00106A82" w:rsidRDefault="003F03BD">
      <w:pPr>
        <w:rPr>
          <w:sz w:val="22"/>
        </w:rPr>
      </w:pPr>
    </w:p>
    <w:p w14:paraId="0EBEB122" w14:textId="77777777" w:rsidR="003F03BD" w:rsidRPr="00106A82" w:rsidRDefault="003F03BD">
      <w:pPr>
        <w:rPr>
          <w:sz w:val="22"/>
        </w:rPr>
      </w:pPr>
    </w:p>
    <w:p w14:paraId="449E2557" w14:textId="77777777" w:rsidR="003F03BD" w:rsidRPr="00106A82" w:rsidRDefault="003F03BD">
      <w:pPr>
        <w:rPr>
          <w:sz w:val="22"/>
        </w:rPr>
      </w:pPr>
    </w:p>
    <w:p w14:paraId="020B5918" w14:textId="77777777" w:rsidR="003F03BD" w:rsidRPr="00106A82" w:rsidRDefault="003F03BD">
      <w:pPr>
        <w:rPr>
          <w:sz w:val="22"/>
        </w:rPr>
      </w:pPr>
    </w:p>
    <w:p w14:paraId="0865A312" w14:textId="77777777" w:rsidR="003F03BD" w:rsidRPr="00106A82" w:rsidRDefault="003F03BD">
      <w:pPr>
        <w:rPr>
          <w:sz w:val="22"/>
        </w:rPr>
      </w:pPr>
    </w:p>
    <w:p w14:paraId="3E2DA99B" w14:textId="77777777" w:rsidR="0087601E" w:rsidRPr="00106A82" w:rsidRDefault="003F03BD" w:rsidP="001F7C53">
      <w:pPr>
        <w:pStyle w:val="Heading1"/>
        <w:rPr>
          <w:spacing w:val="-3"/>
          <w:sz w:val="22"/>
        </w:rPr>
      </w:pPr>
      <w:r w:rsidRPr="00106A82">
        <w:rPr>
          <w:spacing w:val="-3"/>
          <w:sz w:val="22"/>
        </w:rPr>
        <w:br w:type="page"/>
      </w:r>
    </w:p>
    <w:p w14:paraId="78D07564" w14:textId="7CDAFDCE" w:rsidR="001F7C53" w:rsidRPr="00106A82" w:rsidRDefault="001F7C53" w:rsidP="001F7C53">
      <w:pPr>
        <w:pStyle w:val="Heading1"/>
      </w:pPr>
      <w:r w:rsidRPr="00106A82">
        <w:lastRenderedPageBreak/>
        <w:t xml:space="preserve">DISCLOSURE OF </w:t>
      </w:r>
      <w:r w:rsidR="00FD5056">
        <w:t>OWNERSHIP</w:t>
      </w:r>
    </w:p>
    <w:p w14:paraId="703462EE" w14:textId="77777777" w:rsidR="001F7C53" w:rsidRPr="00106A82" w:rsidRDefault="001F7C53" w:rsidP="001F7C53">
      <w:pPr>
        <w:jc w:val="center"/>
        <w:rPr>
          <w:sz w:val="20"/>
        </w:rPr>
      </w:pPr>
      <w:r w:rsidRPr="00106A82">
        <w:rPr>
          <w:sz w:val="20"/>
        </w:rPr>
        <w:t>N.J.S.A. 52:25-24.0 (P.L. 1977 c 33)</w:t>
      </w:r>
    </w:p>
    <w:p w14:paraId="24C429FE" w14:textId="77777777" w:rsidR="001F7C53" w:rsidRPr="00106A82" w:rsidRDefault="001F7C53" w:rsidP="001F7C53">
      <w:pPr>
        <w:jc w:val="center"/>
        <w:rPr>
          <w:sz w:val="20"/>
        </w:rPr>
      </w:pPr>
    </w:p>
    <w:p w14:paraId="148BAD8C" w14:textId="77777777" w:rsidR="001F7C53" w:rsidRPr="00106A82" w:rsidRDefault="001F7C53" w:rsidP="001F7C53">
      <w:pPr>
        <w:suppressAutoHyphens/>
        <w:rPr>
          <w:bCs/>
          <w:sz w:val="22"/>
          <w:u w:val="single"/>
        </w:rPr>
      </w:pPr>
      <w:r w:rsidRPr="00106A82">
        <w:rPr>
          <w:bCs/>
          <w:sz w:val="22"/>
          <w:u w:val="single"/>
        </w:rPr>
        <w:t>Check One</w:t>
      </w:r>
    </w:p>
    <w:p w14:paraId="4D8D9725" w14:textId="77777777" w:rsidR="001F7C53" w:rsidRPr="00106A82" w:rsidRDefault="001F7C53" w:rsidP="001F7C53">
      <w:pPr>
        <w:suppressAutoHyphens/>
        <w:rPr>
          <w:bCs/>
          <w:sz w:val="22"/>
        </w:rPr>
      </w:pPr>
    </w:p>
    <w:p w14:paraId="4BEC44A0" w14:textId="02B31918" w:rsidR="001F7C53" w:rsidRPr="00106A82" w:rsidRDefault="001F7C53" w:rsidP="001F7C53">
      <w:pPr>
        <w:suppressAutoHyphens/>
        <w:rPr>
          <w:bCs/>
          <w:sz w:val="22"/>
        </w:rPr>
      </w:pPr>
      <w:r w:rsidRPr="00106A82">
        <w:rPr>
          <w:bCs/>
          <w:sz w:val="22"/>
        </w:rPr>
        <w:t xml:space="preserve">[   </w:t>
      </w:r>
      <w:proofErr w:type="gramStart"/>
      <w:r w:rsidRPr="00106A82">
        <w:rPr>
          <w:bCs/>
          <w:sz w:val="22"/>
        </w:rPr>
        <w:t xml:space="preserve">  ]</w:t>
      </w:r>
      <w:proofErr w:type="gramEnd"/>
      <w:r w:rsidRPr="00106A82">
        <w:rPr>
          <w:bCs/>
          <w:sz w:val="22"/>
        </w:rPr>
        <w:tab/>
        <w:t>I certify that the list below contains the names and addresses of all stockholders holding 10% or more of the issues and outstanding stock of the undersigned.</w:t>
      </w:r>
    </w:p>
    <w:p w14:paraId="42119454" w14:textId="77777777" w:rsidR="001F7C53" w:rsidRPr="00106A82" w:rsidRDefault="001F7C53" w:rsidP="001F7C53">
      <w:pPr>
        <w:suppressAutoHyphens/>
        <w:rPr>
          <w:bCs/>
          <w:sz w:val="22"/>
        </w:rPr>
      </w:pPr>
    </w:p>
    <w:p w14:paraId="37742B10" w14:textId="77777777" w:rsidR="001F7C53" w:rsidRPr="00106A82" w:rsidRDefault="001F7C53" w:rsidP="001F7C53">
      <w:pPr>
        <w:suppressAutoHyphens/>
        <w:rPr>
          <w:bCs/>
          <w:sz w:val="22"/>
        </w:rPr>
      </w:pPr>
      <w:r w:rsidRPr="00106A82">
        <w:rPr>
          <w:bCs/>
          <w:sz w:val="22"/>
        </w:rPr>
        <w:t xml:space="preserve">[   </w:t>
      </w:r>
      <w:proofErr w:type="gramStart"/>
      <w:r w:rsidRPr="00106A82">
        <w:rPr>
          <w:bCs/>
          <w:sz w:val="22"/>
        </w:rPr>
        <w:t xml:space="preserve">  ]</w:t>
      </w:r>
      <w:proofErr w:type="gramEnd"/>
      <w:r w:rsidRPr="00106A82">
        <w:rPr>
          <w:bCs/>
          <w:sz w:val="22"/>
        </w:rPr>
        <w:tab/>
        <w:t>I certify that no one stockholder owns 10% or more of the issued and outstanding stock of the              undersigned</w:t>
      </w:r>
    </w:p>
    <w:p w14:paraId="7EA4E8C3" w14:textId="77777777" w:rsidR="001F7C53" w:rsidRPr="00106A82" w:rsidRDefault="001F7C53" w:rsidP="001F7C53">
      <w:pPr>
        <w:suppressAutoHyphens/>
        <w:rPr>
          <w:bCs/>
          <w:sz w:val="22"/>
        </w:rPr>
      </w:pPr>
    </w:p>
    <w:p w14:paraId="17828CE2" w14:textId="77777777" w:rsidR="001F7C53" w:rsidRPr="00106A82" w:rsidRDefault="001F7C53" w:rsidP="001F7C53">
      <w:pPr>
        <w:suppressAutoHyphens/>
        <w:rPr>
          <w:b/>
          <w:sz w:val="22"/>
        </w:rPr>
      </w:pPr>
      <w:r w:rsidRPr="00106A82">
        <w:rPr>
          <w:b/>
          <w:sz w:val="22"/>
        </w:rPr>
        <w:t xml:space="preserve">LEGAL NAME OF </w:t>
      </w:r>
      <w:r w:rsidR="00CE70B4">
        <w:rPr>
          <w:b/>
          <w:sz w:val="22"/>
        </w:rPr>
        <w:t>APPLICANT</w:t>
      </w:r>
      <w:r w:rsidRPr="00106A82">
        <w:rPr>
          <w:b/>
          <w:sz w:val="22"/>
        </w:rPr>
        <w:t>: _______________________________________________________</w:t>
      </w:r>
    </w:p>
    <w:p w14:paraId="06638050" w14:textId="77777777" w:rsidR="001F7C53" w:rsidRPr="00106A82" w:rsidRDefault="001F7C53" w:rsidP="001F7C53">
      <w:pPr>
        <w:suppressAutoHyphens/>
        <w:rPr>
          <w:b/>
          <w:sz w:val="22"/>
        </w:rPr>
      </w:pPr>
    </w:p>
    <w:p w14:paraId="323E381B" w14:textId="72FCAA2B" w:rsidR="001F7C53" w:rsidRPr="00106A82" w:rsidRDefault="001F7C53" w:rsidP="001F7C53">
      <w:pPr>
        <w:suppressAutoHyphens/>
        <w:rPr>
          <w:bCs/>
          <w:sz w:val="22"/>
        </w:rPr>
      </w:pPr>
      <w:r w:rsidRPr="00106A82">
        <w:rPr>
          <w:bCs/>
          <w:sz w:val="22"/>
        </w:rPr>
        <w:t xml:space="preserve">[   </w:t>
      </w:r>
      <w:proofErr w:type="gramStart"/>
      <w:r w:rsidRPr="00106A82">
        <w:rPr>
          <w:bCs/>
          <w:sz w:val="22"/>
        </w:rPr>
        <w:t xml:space="preserve">  ]</w:t>
      </w:r>
      <w:proofErr w:type="gramEnd"/>
      <w:r w:rsidRPr="00106A82">
        <w:rPr>
          <w:bCs/>
          <w:sz w:val="22"/>
        </w:rPr>
        <w:t xml:space="preserve"> Limited Partnership       [     ] </w:t>
      </w:r>
      <w:r w:rsidR="00AC4B6F">
        <w:rPr>
          <w:bCs/>
          <w:sz w:val="22"/>
        </w:rPr>
        <w:t>Subchapter</w:t>
      </w:r>
      <w:r w:rsidRPr="00106A82">
        <w:rPr>
          <w:bCs/>
          <w:sz w:val="22"/>
        </w:rPr>
        <w:t xml:space="preserve"> S Corporation       [     ] Limited Liability C</w:t>
      </w:r>
      <w:r w:rsidR="00CC4C4A" w:rsidRPr="00106A82">
        <w:rPr>
          <w:bCs/>
          <w:sz w:val="22"/>
        </w:rPr>
        <w:t>ompany</w:t>
      </w:r>
    </w:p>
    <w:p w14:paraId="17FB42BF" w14:textId="77777777" w:rsidR="00CC4C4A" w:rsidRPr="00106A82" w:rsidRDefault="00CC4C4A" w:rsidP="001F7C53">
      <w:pPr>
        <w:suppressAutoHyphens/>
        <w:rPr>
          <w:bCs/>
          <w:sz w:val="22"/>
        </w:rPr>
      </w:pPr>
    </w:p>
    <w:p w14:paraId="1D3C522F" w14:textId="77777777" w:rsidR="001F7C53" w:rsidRPr="00106A82" w:rsidRDefault="001F7C53" w:rsidP="001F7C53">
      <w:pPr>
        <w:suppressAutoHyphens/>
        <w:rPr>
          <w:bCs/>
          <w:sz w:val="22"/>
        </w:rPr>
      </w:pPr>
      <w:r w:rsidRPr="00106A82">
        <w:rPr>
          <w:bCs/>
          <w:sz w:val="22"/>
        </w:rPr>
        <w:t xml:space="preserve">[   </w:t>
      </w:r>
      <w:proofErr w:type="gramStart"/>
      <w:r w:rsidRPr="00106A82">
        <w:rPr>
          <w:bCs/>
          <w:sz w:val="22"/>
        </w:rPr>
        <w:t xml:space="preserve">  ]</w:t>
      </w:r>
      <w:proofErr w:type="gramEnd"/>
      <w:r w:rsidRPr="00106A82">
        <w:rPr>
          <w:bCs/>
          <w:sz w:val="22"/>
        </w:rPr>
        <w:t xml:space="preserve"> Partnership </w:t>
      </w:r>
      <w:r w:rsidRPr="00106A82">
        <w:rPr>
          <w:bCs/>
          <w:sz w:val="22"/>
        </w:rPr>
        <w:tab/>
        <w:t xml:space="preserve">        [     ] Corporation (Profit or Non-Profit)          [     ] Sole Proprietorship</w:t>
      </w:r>
    </w:p>
    <w:p w14:paraId="2E29A2C7" w14:textId="77777777" w:rsidR="001F7C53" w:rsidRPr="00106A82" w:rsidRDefault="001F7C53" w:rsidP="001F7C53">
      <w:pPr>
        <w:suppressAutoHyphens/>
        <w:rPr>
          <w:bCs/>
          <w:sz w:val="22"/>
        </w:rPr>
      </w:pPr>
    </w:p>
    <w:p w14:paraId="0E566DA2" w14:textId="77777777" w:rsidR="001F7C53" w:rsidRPr="00106A82" w:rsidRDefault="001F7C53" w:rsidP="001F7C53">
      <w:pPr>
        <w:suppressAutoHyphens/>
        <w:rPr>
          <w:bCs/>
          <w:sz w:val="22"/>
        </w:rPr>
      </w:pPr>
      <w:r w:rsidRPr="00106A82">
        <w:rPr>
          <w:bCs/>
          <w:sz w:val="22"/>
        </w:rPr>
        <w:t xml:space="preserve">[   </w:t>
      </w:r>
      <w:proofErr w:type="gramStart"/>
      <w:r w:rsidRPr="00106A82">
        <w:rPr>
          <w:bCs/>
          <w:sz w:val="22"/>
        </w:rPr>
        <w:t xml:space="preserve">  ]</w:t>
      </w:r>
      <w:proofErr w:type="gramEnd"/>
      <w:r w:rsidRPr="00106A82">
        <w:rPr>
          <w:bCs/>
          <w:sz w:val="22"/>
        </w:rPr>
        <w:t xml:space="preserve"> Limited Liability Partnership </w:t>
      </w:r>
      <w:r w:rsidRPr="00106A82">
        <w:rPr>
          <w:bCs/>
          <w:sz w:val="22"/>
        </w:rPr>
        <w:tab/>
        <w:t>[     ] Other________________________________________</w:t>
      </w:r>
    </w:p>
    <w:p w14:paraId="24B8A251" w14:textId="77777777" w:rsidR="001F7C53" w:rsidRPr="00106A82" w:rsidRDefault="001F7C53" w:rsidP="001F7C53">
      <w:pPr>
        <w:suppressAutoHyphens/>
        <w:rPr>
          <w:bCs/>
          <w:sz w:val="22"/>
        </w:rPr>
      </w:pPr>
    </w:p>
    <w:p w14:paraId="5A37B552" w14:textId="77777777" w:rsidR="001F7C53" w:rsidRPr="00106A82" w:rsidRDefault="001F7C53" w:rsidP="001F7C53">
      <w:pPr>
        <w:suppressAutoHyphens/>
        <w:rPr>
          <w:bCs/>
          <w:sz w:val="22"/>
        </w:rPr>
      </w:pPr>
      <w:r w:rsidRPr="00106A82">
        <w:rPr>
          <w:b/>
          <w:sz w:val="22"/>
        </w:rPr>
        <w:t xml:space="preserve">Complete if the </w:t>
      </w:r>
      <w:r w:rsidR="00CE70B4">
        <w:rPr>
          <w:b/>
          <w:sz w:val="22"/>
        </w:rPr>
        <w:t>applicant</w:t>
      </w:r>
      <w:r w:rsidRPr="00106A82">
        <w:rPr>
          <w:b/>
          <w:sz w:val="22"/>
        </w:rPr>
        <w:t>/respondent is one of the three (3) types or corporations;</w:t>
      </w:r>
    </w:p>
    <w:p w14:paraId="2633F7F6" w14:textId="77777777" w:rsidR="001F7C53" w:rsidRPr="00106A82" w:rsidRDefault="001F7C53" w:rsidP="001F7C53">
      <w:pPr>
        <w:suppressAutoHyphens/>
        <w:rPr>
          <w:bCs/>
          <w:sz w:val="22"/>
        </w:rPr>
      </w:pPr>
    </w:p>
    <w:p w14:paraId="32BC64CC" w14:textId="77777777" w:rsidR="001F7C53" w:rsidRPr="00106A82" w:rsidRDefault="001F7C53" w:rsidP="001F7C53">
      <w:pPr>
        <w:suppressAutoHyphens/>
        <w:rPr>
          <w:bCs/>
          <w:sz w:val="22"/>
        </w:rPr>
      </w:pPr>
      <w:r w:rsidRPr="00106A82">
        <w:rPr>
          <w:bCs/>
          <w:sz w:val="22"/>
        </w:rPr>
        <w:t>Date Incorporated: _____________________</w:t>
      </w:r>
      <w:r w:rsidRPr="00106A82">
        <w:rPr>
          <w:bCs/>
          <w:sz w:val="22"/>
        </w:rPr>
        <w:tab/>
        <w:t>Where Incorporated: __________________________</w:t>
      </w:r>
    </w:p>
    <w:p w14:paraId="0073A414" w14:textId="77777777" w:rsidR="001F7C53" w:rsidRPr="00106A82" w:rsidRDefault="001F7C53" w:rsidP="001F7C53">
      <w:pPr>
        <w:suppressAutoHyphens/>
        <w:rPr>
          <w:bCs/>
          <w:sz w:val="22"/>
        </w:rPr>
      </w:pPr>
    </w:p>
    <w:p w14:paraId="6F6A4F0E" w14:textId="77777777" w:rsidR="001F7C53" w:rsidRPr="00106A82" w:rsidRDefault="001F7C53" w:rsidP="001F7C53">
      <w:pPr>
        <w:suppressAutoHyphens/>
        <w:rPr>
          <w:bCs/>
          <w:sz w:val="22"/>
        </w:rPr>
      </w:pPr>
      <w:r w:rsidRPr="00106A82">
        <w:rPr>
          <w:bCs/>
          <w:sz w:val="22"/>
        </w:rPr>
        <w:t xml:space="preserve">Business </w:t>
      </w:r>
      <w:r w:rsidR="00BA1EDE" w:rsidRPr="00106A82">
        <w:rPr>
          <w:bCs/>
          <w:sz w:val="22"/>
        </w:rPr>
        <w:t>Address</w:t>
      </w:r>
      <w:r w:rsidRPr="00106A82">
        <w:rPr>
          <w:bCs/>
          <w:sz w:val="22"/>
        </w:rPr>
        <w:t>:</w:t>
      </w:r>
    </w:p>
    <w:p w14:paraId="5C67CA57" w14:textId="77777777" w:rsidR="001F7C53" w:rsidRPr="00106A82" w:rsidRDefault="001F7C53" w:rsidP="001F7C53">
      <w:pPr>
        <w:suppressAutoHyphens/>
        <w:rPr>
          <w:bCs/>
          <w:sz w:val="22"/>
        </w:rPr>
      </w:pPr>
    </w:p>
    <w:p w14:paraId="14CA5389" w14:textId="77777777" w:rsidR="001F7C53" w:rsidRPr="00106A82" w:rsidRDefault="001F7C53" w:rsidP="001F7C53">
      <w:pPr>
        <w:suppressAutoHyphens/>
        <w:rPr>
          <w:bCs/>
          <w:sz w:val="22"/>
        </w:rPr>
      </w:pPr>
      <w:r w:rsidRPr="00106A82">
        <w:rPr>
          <w:bCs/>
          <w:sz w:val="22"/>
        </w:rPr>
        <w:t>____________________________________________________________________________________</w:t>
      </w:r>
    </w:p>
    <w:p w14:paraId="30F35FC6" w14:textId="77777777" w:rsidR="001F7C53" w:rsidRPr="00106A82" w:rsidRDefault="001F7C53" w:rsidP="001F7C53">
      <w:pPr>
        <w:suppressAutoHyphens/>
        <w:rPr>
          <w:bCs/>
          <w:sz w:val="22"/>
        </w:rPr>
      </w:pPr>
      <w:r w:rsidRPr="00106A82">
        <w:rPr>
          <w:bCs/>
          <w:sz w:val="22"/>
        </w:rPr>
        <w:t>Street Address</w:t>
      </w:r>
      <w:r w:rsidRPr="00106A82">
        <w:rPr>
          <w:bCs/>
          <w:sz w:val="22"/>
        </w:rPr>
        <w:tab/>
      </w:r>
      <w:r w:rsidRPr="00106A82">
        <w:rPr>
          <w:bCs/>
          <w:sz w:val="22"/>
        </w:rPr>
        <w:tab/>
      </w:r>
      <w:r w:rsidRPr="00106A82">
        <w:rPr>
          <w:bCs/>
          <w:sz w:val="22"/>
        </w:rPr>
        <w:tab/>
      </w:r>
      <w:r w:rsidRPr="00106A82">
        <w:rPr>
          <w:bCs/>
          <w:sz w:val="22"/>
        </w:rPr>
        <w:tab/>
      </w:r>
      <w:r w:rsidRPr="00106A82">
        <w:rPr>
          <w:bCs/>
          <w:sz w:val="22"/>
        </w:rPr>
        <w:tab/>
        <w:t>City</w:t>
      </w:r>
      <w:r w:rsidRPr="00106A82">
        <w:rPr>
          <w:bCs/>
          <w:sz w:val="22"/>
        </w:rPr>
        <w:tab/>
      </w:r>
      <w:r w:rsidRPr="00106A82">
        <w:rPr>
          <w:bCs/>
          <w:sz w:val="22"/>
        </w:rPr>
        <w:tab/>
      </w:r>
      <w:r w:rsidRPr="00106A82">
        <w:rPr>
          <w:bCs/>
          <w:sz w:val="22"/>
        </w:rPr>
        <w:tab/>
        <w:t>State</w:t>
      </w:r>
      <w:r w:rsidRPr="00106A82">
        <w:rPr>
          <w:bCs/>
          <w:sz w:val="22"/>
        </w:rPr>
        <w:tab/>
      </w:r>
      <w:r w:rsidRPr="00106A82">
        <w:rPr>
          <w:bCs/>
          <w:sz w:val="22"/>
        </w:rPr>
        <w:tab/>
      </w:r>
      <w:r w:rsidRPr="00106A82">
        <w:rPr>
          <w:bCs/>
          <w:sz w:val="22"/>
        </w:rPr>
        <w:tab/>
        <w:t>Zip</w:t>
      </w:r>
    </w:p>
    <w:p w14:paraId="03AE00D5" w14:textId="77777777" w:rsidR="001F7C53" w:rsidRPr="00106A82" w:rsidRDefault="001F7C53" w:rsidP="001F7C53">
      <w:pPr>
        <w:suppressAutoHyphens/>
        <w:rPr>
          <w:bCs/>
          <w:sz w:val="22"/>
        </w:rPr>
      </w:pPr>
      <w:r w:rsidRPr="00106A82">
        <w:rPr>
          <w:bCs/>
          <w:sz w:val="22"/>
        </w:rPr>
        <w:t>____________________________________________________________________________________</w:t>
      </w:r>
    </w:p>
    <w:p w14:paraId="45628CF2" w14:textId="77777777" w:rsidR="001F7C53" w:rsidRPr="00106A82" w:rsidRDefault="001F7C53" w:rsidP="001F7C53">
      <w:pPr>
        <w:suppressAutoHyphens/>
        <w:rPr>
          <w:bCs/>
          <w:sz w:val="22"/>
        </w:rPr>
      </w:pPr>
      <w:r w:rsidRPr="00106A82">
        <w:rPr>
          <w:bCs/>
          <w:sz w:val="22"/>
        </w:rPr>
        <w:t>Telephone Number</w:t>
      </w:r>
      <w:r w:rsidRPr="00106A82">
        <w:rPr>
          <w:bCs/>
          <w:sz w:val="22"/>
        </w:rPr>
        <w:tab/>
      </w:r>
      <w:r w:rsidRPr="00106A82">
        <w:rPr>
          <w:bCs/>
          <w:sz w:val="22"/>
        </w:rPr>
        <w:tab/>
      </w:r>
      <w:r w:rsidRPr="00106A82">
        <w:rPr>
          <w:bCs/>
          <w:sz w:val="22"/>
        </w:rPr>
        <w:tab/>
      </w:r>
      <w:r w:rsidRPr="00106A82">
        <w:rPr>
          <w:bCs/>
          <w:sz w:val="22"/>
        </w:rPr>
        <w:tab/>
        <w:t>Fax Number</w:t>
      </w:r>
    </w:p>
    <w:p w14:paraId="70C60823" w14:textId="77777777" w:rsidR="001F7C53" w:rsidRPr="00106A82" w:rsidRDefault="001F7C53" w:rsidP="001F7C53">
      <w:pPr>
        <w:suppressAutoHyphens/>
        <w:rPr>
          <w:bCs/>
          <w:sz w:val="22"/>
        </w:rPr>
      </w:pPr>
    </w:p>
    <w:p w14:paraId="783319F4" w14:textId="77777777" w:rsidR="001F7C53" w:rsidRPr="00106A82" w:rsidRDefault="001F7C53" w:rsidP="001F7C53">
      <w:pPr>
        <w:suppressAutoHyphens/>
        <w:rPr>
          <w:bCs/>
          <w:sz w:val="22"/>
        </w:rPr>
      </w:pPr>
      <w:r w:rsidRPr="00106A82">
        <w:rPr>
          <w:bCs/>
          <w:sz w:val="22"/>
        </w:rPr>
        <w:t>Listed below are the names and addresses of all stockholders, partners or individuals who own ten (10) percent or more of its stock of any classes, or who own ten (10) percent or greater interest therein.</w:t>
      </w:r>
    </w:p>
    <w:p w14:paraId="5B778D91" w14:textId="77777777" w:rsidR="001F7C53" w:rsidRPr="00106A82" w:rsidRDefault="001F7C53" w:rsidP="001F7C53">
      <w:pPr>
        <w:suppressAutoHyphens/>
        <w:rPr>
          <w:b/>
          <w:bCs/>
          <w:sz w:val="22"/>
        </w:rPr>
      </w:pPr>
      <w:r w:rsidRPr="00106A82">
        <w:rPr>
          <w:b/>
          <w:bCs/>
          <w:sz w:val="22"/>
        </w:rPr>
        <w:t>(To be completed by for profit only)</w:t>
      </w:r>
    </w:p>
    <w:p w14:paraId="147ECB1F" w14:textId="77777777" w:rsidR="001F7C53" w:rsidRPr="00106A82" w:rsidRDefault="001F7C53" w:rsidP="001F7C53">
      <w:pPr>
        <w:tabs>
          <w:tab w:val="left" w:pos="-720"/>
        </w:tabs>
        <w:suppressAutoHyphens/>
        <w:rPr>
          <w:bCs/>
          <w:sz w:val="22"/>
        </w:rPr>
      </w:pPr>
    </w:p>
    <w:p w14:paraId="5F4316C3" w14:textId="77777777" w:rsidR="001F7C53" w:rsidRPr="00106A82" w:rsidRDefault="001F7C53" w:rsidP="001F7C53">
      <w:pPr>
        <w:tabs>
          <w:tab w:val="left" w:pos="-720"/>
        </w:tabs>
        <w:suppressAutoHyphens/>
        <w:rPr>
          <w:bCs/>
          <w:sz w:val="22"/>
        </w:rPr>
      </w:pPr>
      <w:r w:rsidRPr="00106A82">
        <w:rPr>
          <w:bCs/>
          <w:sz w:val="22"/>
          <w:u w:val="single"/>
        </w:rPr>
        <w:t>Full Name of Individual</w:t>
      </w:r>
      <w:r w:rsidRPr="00106A82">
        <w:rPr>
          <w:bCs/>
          <w:sz w:val="22"/>
        </w:rPr>
        <w:tab/>
      </w:r>
      <w:r w:rsidRPr="00106A82">
        <w:rPr>
          <w:bCs/>
          <w:sz w:val="22"/>
        </w:rPr>
        <w:tab/>
      </w:r>
      <w:r w:rsidRPr="00106A82">
        <w:rPr>
          <w:bCs/>
          <w:sz w:val="22"/>
        </w:rPr>
        <w:tab/>
      </w:r>
      <w:r w:rsidRPr="00106A82">
        <w:rPr>
          <w:bCs/>
          <w:sz w:val="22"/>
        </w:rPr>
        <w:tab/>
      </w:r>
      <w:r w:rsidRPr="00106A82">
        <w:rPr>
          <w:bCs/>
          <w:sz w:val="22"/>
          <w:u w:val="single"/>
        </w:rPr>
        <w:t>Address of Individual</w:t>
      </w:r>
      <w:r w:rsidRPr="00106A82">
        <w:rPr>
          <w:bCs/>
          <w:sz w:val="22"/>
        </w:rPr>
        <w:tab/>
      </w:r>
      <w:r w:rsidRPr="00106A82">
        <w:rPr>
          <w:bCs/>
          <w:sz w:val="22"/>
        </w:rPr>
        <w:tab/>
      </w:r>
      <w:r w:rsidRPr="00106A82">
        <w:rPr>
          <w:bCs/>
          <w:sz w:val="22"/>
          <w:u w:val="single"/>
        </w:rPr>
        <w:t>Share (%) Owned</w:t>
      </w:r>
    </w:p>
    <w:p w14:paraId="2BCD2104" w14:textId="77777777" w:rsidR="001F7C53" w:rsidRPr="00106A82" w:rsidRDefault="001F7C53" w:rsidP="001F7C53">
      <w:pPr>
        <w:tabs>
          <w:tab w:val="left" w:pos="-720"/>
        </w:tabs>
        <w:suppressAutoHyphens/>
        <w:rPr>
          <w:bCs/>
          <w:sz w:val="22"/>
        </w:rPr>
      </w:pPr>
    </w:p>
    <w:p w14:paraId="777858B0" w14:textId="77777777" w:rsidR="001F7C53" w:rsidRPr="00106A82" w:rsidRDefault="001F7C53" w:rsidP="001F7C53">
      <w:pPr>
        <w:numPr>
          <w:ilvl w:val="0"/>
          <w:numId w:val="6"/>
        </w:numPr>
        <w:tabs>
          <w:tab w:val="left" w:pos="-720"/>
        </w:tabs>
        <w:suppressAutoHyphens/>
        <w:rPr>
          <w:bCs/>
          <w:sz w:val="22"/>
        </w:rPr>
      </w:pPr>
      <w:r w:rsidRPr="00106A82">
        <w:rPr>
          <w:bCs/>
          <w:sz w:val="22"/>
        </w:rPr>
        <w:t>_________________________________________________________________________________</w:t>
      </w:r>
    </w:p>
    <w:p w14:paraId="5EEF47A7" w14:textId="77777777" w:rsidR="001F7C53" w:rsidRPr="00106A82" w:rsidRDefault="001F7C53" w:rsidP="001F7C53">
      <w:pPr>
        <w:tabs>
          <w:tab w:val="left" w:pos="-720"/>
        </w:tabs>
        <w:suppressAutoHyphens/>
        <w:rPr>
          <w:bCs/>
          <w:sz w:val="22"/>
        </w:rPr>
      </w:pPr>
    </w:p>
    <w:p w14:paraId="1C9CCB47" w14:textId="77777777" w:rsidR="001F7C53" w:rsidRPr="00106A82" w:rsidRDefault="001F7C53" w:rsidP="001F7C53">
      <w:pPr>
        <w:numPr>
          <w:ilvl w:val="0"/>
          <w:numId w:val="6"/>
        </w:numPr>
        <w:tabs>
          <w:tab w:val="left" w:pos="-720"/>
        </w:tabs>
        <w:suppressAutoHyphens/>
        <w:rPr>
          <w:bCs/>
          <w:sz w:val="22"/>
        </w:rPr>
      </w:pPr>
      <w:r w:rsidRPr="00106A82">
        <w:rPr>
          <w:bCs/>
          <w:sz w:val="22"/>
        </w:rPr>
        <w:t>_________________________________________________________________________________</w:t>
      </w:r>
    </w:p>
    <w:p w14:paraId="462F3510" w14:textId="77777777" w:rsidR="001F7C53" w:rsidRPr="00106A82" w:rsidRDefault="001F7C53" w:rsidP="001F7C53">
      <w:pPr>
        <w:tabs>
          <w:tab w:val="left" w:pos="-720"/>
        </w:tabs>
        <w:suppressAutoHyphens/>
        <w:rPr>
          <w:bCs/>
          <w:sz w:val="22"/>
        </w:rPr>
      </w:pPr>
    </w:p>
    <w:p w14:paraId="1C139196" w14:textId="77777777" w:rsidR="001F7C53" w:rsidRPr="00106A82" w:rsidRDefault="001F7C53" w:rsidP="001F7C53">
      <w:pPr>
        <w:numPr>
          <w:ilvl w:val="0"/>
          <w:numId w:val="6"/>
        </w:numPr>
        <w:tabs>
          <w:tab w:val="left" w:pos="-720"/>
        </w:tabs>
        <w:suppressAutoHyphens/>
        <w:rPr>
          <w:bCs/>
          <w:sz w:val="22"/>
        </w:rPr>
      </w:pPr>
      <w:r w:rsidRPr="00106A82">
        <w:rPr>
          <w:bCs/>
          <w:sz w:val="22"/>
        </w:rPr>
        <w:t>_________________________________________________________________________________</w:t>
      </w:r>
    </w:p>
    <w:p w14:paraId="35C4FB1D" w14:textId="77777777" w:rsidR="001F7C53" w:rsidRPr="00106A82" w:rsidRDefault="001F7C53" w:rsidP="001F7C53">
      <w:pPr>
        <w:tabs>
          <w:tab w:val="left" w:pos="-720"/>
        </w:tabs>
        <w:suppressAutoHyphens/>
        <w:rPr>
          <w:bCs/>
          <w:sz w:val="22"/>
        </w:rPr>
      </w:pPr>
    </w:p>
    <w:p w14:paraId="60E25648" w14:textId="77777777" w:rsidR="001F7C53" w:rsidRPr="00106A82" w:rsidRDefault="001F7C53" w:rsidP="001F7C53">
      <w:pPr>
        <w:tabs>
          <w:tab w:val="left" w:pos="-720"/>
        </w:tabs>
        <w:suppressAutoHyphens/>
        <w:rPr>
          <w:bCs/>
          <w:sz w:val="22"/>
        </w:rPr>
      </w:pPr>
    </w:p>
    <w:p w14:paraId="661504AF" w14:textId="77777777" w:rsidR="001F7C53" w:rsidRPr="00106A82" w:rsidRDefault="001F7C53" w:rsidP="001F7C53">
      <w:pPr>
        <w:tabs>
          <w:tab w:val="left" w:pos="-720"/>
        </w:tabs>
        <w:suppressAutoHyphens/>
        <w:rPr>
          <w:bCs/>
          <w:i/>
          <w:iCs/>
          <w:sz w:val="22"/>
        </w:rPr>
      </w:pPr>
      <w:r w:rsidRPr="00106A82">
        <w:rPr>
          <w:bCs/>
          <w:i/>
          <w:iCs/>
          <w:sz w:val="22"/>
        </w:rPr>
        <w:t xml:space="preserve">Notes: </w:t>
      </w:r>
      <w:r w:rsidRPr="00106A82">
        <w:rPr>
          <w:bCs/>
          <w:i/>
          <w:iCs/>
          <w:sz w:val="22"/>
        </w:rPr>
        <w:tab/>
      </w:r>
    </w:p>
    <w:p w14:paraId="4F61A96E" w14:textId="77777777" w:rsidR="001F7C53" w:rsidRPr="00106A82" w:rsidRDefault="001F7C53" w:rsidP="001F7C53">
      <w:pPr>
        <w:tabs>
          <w:tab w:val="left" w:pos="-720"/>
        </w:tabs>
        <w:suppressAutoHyphens/>
        <w:ind w:left="360" w:hanging="360"/>
        <w:rPr>
          <w:bCs/>
          <w:i/>
          <w:iCs/>
          <w:sz w:val="22"/>
        </w:rPr>
      </w:pPr>
      <w:r w:rsidRPr="00106A82">
        <w:rPr>
          <w:bCs/>
          <w:i/>
          <w:iCs/>
          <w:sz w:val="22"/>
        </w:rPr>
        <w:t>1.  Attach additional sheets in this format, if necessary.</w:t>
      </w:r>
    </w:p>
    <w:p w14:paraId="70ADC477" w14:textId="57A9ABE0" w:rsidR="001F7C53" w:rsidRPr="00106A82" w:rsidRDefault="001F7C53" w:rsidP="001F7C53">
      <w:pPr>
        <w:tabs>
          <w:tab w:val="left" w:pos="-720"/>
        </w:tabs>
        <w:suppressAutoHyphens/>
        <w:ind w:left="360" w:hanging="360"/>
        <w:rPr>
          <w:bCs/>
          <w:i/>
          <w:iCs/>
          <w:sz w:val="22"/>
        </w:rPr>
      </w:pPr>
      <w:r w:rsidRPr="00106A82">
        <w:rPr>
          <w:bCs/>
          <w:i/>
          <w:iCs/>
          <w:sz w:val="22"/>
        </w:rPr>
        <w:t>2.  If an organization is shown as a greate</w:t>
      </w:r>
      <w:r w:rsidR="00FD5056">
        <w:rPr>
          <w:bCs/>
          <w:i/>
          <w:iCs/>
          <w:sz w:val="22"/>
        </w:rPr>
        <w:t xml:space="preserve">r </w:t>
      </w:r>
      <w:r w:rsidR="00AC4B6F">
        <w:rPr>
          <w:bCs/>
          <w:i/>
          <w:iCs/>
          <w:sz w:val="22"/>
        </w:rPr>
        <w:t>t</w:t>
      </w:r>
      <w:r w:rsidR="00AC4B6F" w:rsidRPr="00106A82">
        <w:rPr>
          <w:bCs/>
          <w:i/>
          <w:iCs/>
          <w:sz w:val="22"/>
        </w:rPr>
        <w:t>han</w:t>
      </w:r>
      <w:r w:rsidRPr="00106A82">
        <w:rPr>
          <w:bCs/>
          <w:i/>
          <w:iCs/>
          <w:sz w:val="22"/>
        </w:rPr>
        <w:t xml:space="preserve"> 10% </w:t>
      </w:r>
      <w:r w:rsidR="00FD5056">
        <w:rPr>
          <w:bCs/>
          <w:i/>
          <w:iCs/>
          <w:sz w:val="22"/>
        </w:rPr>
        <w:t>Ownership</w:t>
      </w:r>
      <w:r w:rsidRPr="00106A82">
        <w:rPr>
          <w:bCs/>
          <w:i/>
          <w:iCs/>
          <w:sz w:val="22"/>
        </w:rPr>
        <w:t xml:space="preserve">, attach a similar breakdown of their/ its individual </w:t>
      </w:r>
      <w:r w:rsidR="001861AC">
        <w:rPr>
          <w:bCs/>
          <w:i/>
          <w:iCs/>
          <w:sz w:val="22"/>
        </w:rPr>
        <w:t>o</w:t>
      </w:r>
      <w:r w:rsidR="00FD5056">
        <w:rPr>
          <w:bCs/>
          <w:i/>
          <w:iCs/>
          <w:sz w:val="22"/>
        </w:rPr>
        <w:t>wner</w:t>
      </w:r>
      <w:r w:rsidR="00FD5056" w:rsidRPr="00106A82">
        <w:rPr>
          <w:bCs/>
          <w:i/>
          <w:iCs/>
          <w:sz w:val="22"/>
        </w:rPr>
        <w:t>s</w:t>
      </w:r>
      <w:r w:rsidRPr="00106A82">
        <w:rPr>
          <w:bCs/>
          <w:i/>
          <w:iCs/>
          <w:sz w:val="22"/>
        </w:rPr>
        <w:t>.</w:t>
      </w:r>
    </w:p>
    <w:p w14:paraId="5556EB76" w14:textId="77777777" w:rsidR="0087601E" w:rsidRPr="00106A82" w:rsidRDefault="003F03BD">
      <w:pPr>
        <w:pStyle w:val="Heading1"/>
        <w:rPr>
          <w:bCs/>
          <w:sz w:val="22"/>
        </w:rPr>
      </w:pPr>
      <w:r w:rsidRPr="00106A82">
        <w:rPr>
          <w:bCs/>
          <w:sz w:val="22"/>
        </w:rPr>
        <w:br w:type="page"/>
      </w:r>
    </w:p>
    <w:p w14:paraId="0293ECCE" w14:textId="77777777" w:rsidR="003F03BD" w:rsidRPr="00106A82" w:rsidRDefault="003F03BD">
      <w:pPr>
        <w:pStyle w:val="Heading1"/>
      </w:pPr>
      <w:r w:rsidRPr="00106A82">
        <w:lastRenderedPageBreak/>
        <w:t>AFFIDAVIT OF NON-COLLUSION</w:t>
      </w:r>
    </w:p>
    <w:p w14:paraId="7FF053A1" w14:textId="77777777" w:rsidR="003F03BD" w:rsidRPr="00106A82" w:rsidRDefault="003F03BD">
      <w:pPr>
        <w:tabs>
          <w:tab w:val="left" w:pos="-720"/>
        </w:tabs>
        <w:suppressAutoHyphens/>
        <w:rPr>
          <w:bCs/>
          <w:sz w:val="22"/>
        </w:rPr>
      </w:pPr>
    </w:p>
    <w:p w14:paraId="41C53B8E" w14:textId="77777777" w:rsidR="003F03BD" w:rsidRPr="00106A82" w:rsidRDefault="003F03BD">
      <w:pPr>
        <w:tabs>
          <w:tab w:val="left" w:pos="-720"/>
        </w:tabs>
        <w:suppressAutoHyphens/>
        <w:rPr>
          <w:bCs/>
          <w:sz w:val="22"/>
        </w:rPr>
      </w:pPr>
      <w:r w:rsidRPr="00106A82">
        <w:rPr>
          <w:bCs/>
          <w:sz w:val="22"/>
        </w:rPr>
        <w:t>The undersigned, being duly sworn according to law, deposes and says:</w:t>
      </w:r>
    </w:p>
    <w:p w14:paraId="468A8EED" w14:textId="77777777" w:rsidR="003F03BD" w:rsidRPr="00106A82" w:rsidRDefault="003F03BD">
      <w:pPr>
        <w:tabs>
          <w:tab w:val="left" w:pos="-720"/>
        </w:tabs>
        <w:suppressAutoHyphens/>
        <w:rPr>
          <w:bCs/>
          <w:sz w:val="22"/>
        </w:rPr>
      </w:pPr>
    </w:p>
    <w:p w14:paraId="4C99F9DB" w14:textId="77777777" w:rsidR="003F03BD" w:rsidRPr="00106A82" w:rsidRDefault="003F03BD" w:rsidP="0030348B">
      <w:pPr>
        <w:numPr>
          <w:ilvl w:val="0"/>
          <w:numId w:val="5"/>
        </w:numPr>
        <w:tabs>
          <w:tab w:val="clear" w:pos="1080"/>
          <w:tab w:val="left" w:pos="-720"/>
          <w:tab w:val="num" w:pos="540"/>
        </w:tabs>
        <w:suppressAutoHyphens/>
        <w:spacing w:after="180"/>
        <w:ind w:left="540"/>
        <w:rPr>
          <w:bCs/>
          <w:sz w:val="22"/>
        </w:rPr>
      </w:pPr>
      <w:r w:rsidRPr="00106A82">
        <w:rPr>
          <w:bCs/>
          <w:sz w:val="22"/>
        </w:rPr>
        <w:t xml:space="preserve">I reside at ____________________________________________________________ </w:t>
      </w:r>
      <w:r w:rsidRPr="00106A82">
        <w:rPr>
          <w:bCs/>
          <w:sz w:val="22"/>
        </w:rPr>
        <w:br/>
      </w:r>
      <w:r w:rsidRPr="00106A82">
        <w:rPr>
          <w:bCs/>
          <w:sz w:val="22"/>
        </w:rPr>
        <w:br/>
        <w:t>____________________________________________________________________</w:t>
      </w:r>
    </w:p>
    <w:p w14:paraId="4A1325A4" w14:textId="77777777" w:rsidR="003F03BD" w:rsidRPr="00106A82" w:rsidRDefault="003F03BD" w:rsidP="0030348B">
      <w:pPr>
        <w:numPr>
          <w:ilvl w:val="0"/>
          <w:numId w:val="5"/>
        </w:numPr>
        <w:tabs>
          <w:tab w:val="clear" w:pos="1080"/>
          <w:tab w:val="left" w:pos="-720"/>
          <w:tab w:val="num" w:pos="540"/>
        </w:tabs>
        <w:suppressAutoHyphens/>
        <w:spacing w:after="180"/>
        <w:ind w:left="540"/>
        <w:rPr>
          <w:bCs/>
          <w:sz w:val="22"/>
        </w:rPr>
      </w:pPr>
      <w:r w:rsidRPr="00106A82">
        <w:rPr>
          <w:bCs/>
          <w:sz w:val="22"/>
        </w:rPr>
        <w:t xml:space="preserve">The name of the within </w:t>
      </w:r>
      <w:r w:rsidR="00CE70B4">
        <w:rPr>
          <w:bCs/>
          <w:sz w:val="22"/>
        </w:rPr>
        <w:t>applicant</w:t>
      </w:r>
      <w:r w:rsidRPr="00106A82">
        <w:rPr>
          <w:bCs/>
          <w:sz w:val="22"/>
        </w:rPr>
        <w:t xml:space="preserve"> is _______________________________________ </w:t>
      </w:r>
      <w:r w:rsidRPr="00106A82">
        <w:rPr>
          <w:bCs/>
          <w:sz w:val="22"/>
        </w:rPr>
        <w:br/>
      </w:r>
      <w:r w:rsidRPr="00106A82">
        <w:rPr>
          <w:bCs/>
          <w:sz w:val="22"/>
        </w:rPr>
        <w:br/>
        <w:t>____________________________________________________________________</w:t>
      </w:r>
    </w:p>
    <w:p w14:paraId="5B97F1AC" w14:textId="77777777" w:rsidR="003F03BD" w:rsidRPr="00106A82" w:rsidRDefault="003F03BD" w:rsidP="0030348B">
      <w:pPr>
        <w:numPr>
          <w:ilvl w:val="0"/>
          <w:numId w:val="5"/>
        </w:numPr>
        <w:tabs>
          <w:tab w:val="clear" w:pos="1080"/>
          <w:tab w:val="left" w:pos="-720"/>
          <w:tab w:val="num" w:pos="540"/>
        </w:tabs>
        <w:suppressAutoHyphens/>
        <w:spacing w:after="180"/>
        <w:ind w:left="540"/>
        <w:rPr>
          <w:bCs/>
          <w:sz w:val="22"/>
        </w:rPr>
      </w:pPr>
      <w:r w:rsidRPr="00106A82">
        <w:rPr>
          <w:bCs/>
          <w:sz w:val="22"/>
        </w:rPr>
        <w:t xml:space="preserve">I executed the said </w:t>
      </w:r>
      <w:r w:rsidR="00CE70B4">
        <w:rPr>
          <w:bCs/>
          <w:sz w:val="22"/>
        </w:rPr>
        <w:t>proposal</w:t>
      </w:r>
      <w:r w:rsidRPr="00106A82">
        <w:rPr>
          <w:bCs/>
          <w:sz w:val="22"/>
        </w:rPr>
        <w:t xml:space="preserve"> on behalf of the </w:t>
      </w:r>
      <w:r w:rsidR="00CE70B4">
        <w:rPr>
          <w:bCs/>
          <w:sz w:val="22"/>
        </w:rPr>
        <w:t>applicant</w:t>
      </w:r>
      <w:r w:rsidRPr="00106A82">
        <w:rPr>
          <w:bCs/>
          <w:sz w:val="22"/>
        </w:rPr>
        <w:t xml:space="preserve"> with full authority to do so.</w:t>
      </w:r>
    </w:p>
    <w:p w14:paraId="6F1F3F4E" w14:textId="77777777" w:rsidR="003F03BD" w:rsidRPr="00106A82" w:rsidRDefault="003F03BD" w:rsidP="0030348B">
      <w:pPr>
        <w:numPr>
          <w:ilvl w:val="0"/>
          <w:numId w:val="5"/>
        </w:numPr>
        <w:tabs>
          <w:tab w:val="clear" w:pos="1080"/>
          <w:tab w:val="left" w:pos="-720"/>
          <w:tab w:val="num" w:pos="540"/>
        </w:tabs>
        <w:suppressAutoHyphens/>
        <w:spacing w:after="180"/>
        <w:ind w:left="540"/>
        <w:rPr>
          <w:bCs/>
          <w:sz w:val="22"/>
        </w:rPr>
      </w:pPr>
      <w:r w:rsidRPr="00106A82">
        <w:rPr>
          <w:bCs/>
          <w:sz w:val="22"/>
        </w:rPr>
        <w:t xml:space="preserve">The </w:t>
      </w:r>
      <w:r w:rsidR="00CE70B4">
        <w:rPr>
          <w:bCs/>
          <w:sz w:val="22"/>
        </w:rPr>
        <w:t>applicant</w:t>
      </w:r>
      <w:r w:rsidRPr="00106A82">
        <w:rPr>
          <w:bCs/>
          <w:sz w:val="22"/>
        </w:rPr>
        <w:t xml:space="preserve"> has not directly or indirectly entered into any agreement, participated in any collusion or otherwise taken any action in restraint of free competitive </w:t>
      </w:r>
      <w:r w:rsidR="008A4F6B">
        <w:rPr>
          <w:bCs/>
          <w:sz w:val="22"/>
        </w:rPr>
        <w:t xml:space="preserve">proposal </w:t>
      </w:r>
      <w:r w:rsidRPr="00106A82">
        <w:rPr>
          <w:bCs/>
          <w:sz w:val="22"/>
        </w:rPr>
        <w:t>in connection with the contract.</w:t>
      </w:r>
    </w:p>
    <w:p w14:paraId="1CCC7BCA" w14:textId="18F912D9" w:rsidR="003F03BD" w:rsidRPr="00106A82" w:rsidRDefault="003F03BD" w:rsidP="0030348B">
      <w:pPr>
        <w:numPr>
          <w:ilvl w:val="0"/>
          <w:numId w:val="5"/>
        </w:numPr>
        <w:tabs>
          <w:tab w:val="clear" w:pos="1080"/>
          <w:tab w:val="left" w:pos="-720"/>
          <w:tab w:val="num" w:pos="540"/>
        </w:tabs>
        <w:suppressAutoHyphens/>
        <w:spacing w:after="180"/>
        <w:ind w:left="540"/>
        <w:rPr>
          <w:bCs/>
          <w:sz w:val="22"/>
        </w:rPr>
      </w:pPr>
      <w:r w:rsidRPr="00106A82">
        <w:rPr>
          <w:bCs/>
          <w:sz w:val="22"/>
        </w:rPr>
        <w:t xml:space="preserve">All statements contained in the Qualification Statement and </w:t>
      </w:r>
      <w:r w:rsidR="00CE70B4">
        <w:rPr>
          <w:bCs/>
          <w:sz w:val="22"/>
        </w:rPr>
        <w:t>Proposal</w:t>
      </w:r>
      <w:r w:rsidRPr="00106A82">
        <w:rPr>
          <w:bCs/>
          <w:sz w:val="22"/>
        </w:rPr>
        <w:t xml:space="preserve"> and in this Affidavit are true and correct and were made with the full knowledge that </w:t>
      </w:r>
      <w:r w:rsidR="00452D28">
        <w:rPr>
          <w:bCs/>
          <w:sz w:val="22"/>
        </w:rPr>
        <w:t xml:space="preserve">Borough of Bradley </w:t>
      </w:r>
      <w:proofErr w:type="gramStart"/>
      <w:r w:rsidR="00452D28">
        <w:rPr>
          <w:bCs/>
          <w:sz w:val="22"/>
        </w:rPr>
        <w:t>Beach</w:t>
      </w:r>
      <w:r w:rsidR="0091651D">
        <w:rPr>
          <w:bCs/>
          <w:sz w:val="22"/>
        </w:rPr>
        <w:t xml:space="preserve"> ,</w:t>
      </w:r>
      <w:proofErr w:type="gramEnd"/>
      <w:r w:rsidR="0091651D">
        <w:rPr>
          <w:bCs/>
          <w:sz w:val="22"/>
        </w:rPr>
        <w:t xml:space="preserve"> </w:t>
      </w:r>
      <w:r w:rsidR="00AC015B">
        <w:rPr>
          <w:bCs/>
          <w:sz w:val="22"/>
        </w:rPr>
        <w:t>Monmouth</w:t>
      </w:r>
      <w:r w:rsidR="0091651D">
        <w:rPr>
          <w:bCs/>
          <w:sz w:val="22"/>
        </w:rPr>
        <w:t xml:space="preserve"> County</w:t>
      </w:r>
      <w:r w:rsidRPr="00106A82">
        <w:rPr>
          <w:bCs/>
          <w:sz w:val="22"/>
        </w:rPr>
        <w:t>, its officers and employees, relies upon the truth of the statements therein made in awarding the above-named contract.</w:t>
      </w:r>
    </w:p>
    <w:p w14:paraId="6BB5AFF3" w14:textId="77777777" w:rsidR="003F03BD" w:rsidRPr="00106A82" w:rsidRDefault="003F03BD" w:rsidP="0030348B">
      <w:pPr>
        <w:numPr>
          <w:ilvl w:val="0"/>
          <w:numId w:val="5"/>
        </w:numPr>
        <w:tabs>
          <w:tab w:val="clear" w:pos="1080"/>
          <w:tab w:val="left" w:pos="-720"/>
          <w:tab w:val="num" w:pos="540"/>
        </w:tabs>
        <w:suppressAutoHyphens/>
        <w:spacing w:after="180"/>
        <w:ind w:left="540"/>
        <w:rPr>
          <w:bCs/>
          <w:sz w:val="22"/>
        </w:rPr>
      </w:pPr>
      <w:r w:rsidRPr="00106A82">
        <w:rPr>
          <w:bCs/>
          <w:sz w:val="22"/>
        </w:rPr>
        <w:t xml:space="preserve">I further warrant that no person or selling agency has been employed or retained to solicit or service such contract upon an agreement or understanding for a commission, percentage, brokerage or contingent fee, except </w:t>
      </w:r>
      <w:proofErr w:type="spellStart"/>
      <w:r w:rsidRPr="00106A82">
        <w:rPr>
          <w:bCs/>
          <w:sz w:val="22"/>
        </w:rPr>
        <w:t>bonafide</w:t>
      </w:r>
      <w:proofErr w:type="spellEnd"/>
      <w:r w:rsidRPr="00106A82">
        <w:rPr>
          <w:bCs/>
          <w:sz w:val="22"/>
        </w:rPr>
        <w:t xml:space="preserve"> employees of or </w:t>
      </w:r>
      <w:proofErr w:type="spellStart"/>
      <w:r w:rsidRPr="00106A82">
        <w:rPr>
          <w:bCs/>
          <w:sz w:val="22"/>
        </w:rPr>
        <w:t>bonafide</w:t>
      </w:r>
      <w:proofErr w:type="spellEnd"/>
      <w:r w:rsidRPr="00106A82">
        <w:rPr>
          <w:bCs/>
          <w:sz w:val="22"/>
        </w:rPr>
        <w:t xml:space="preserve"> established commercial selling agencies maintained by the </w:t>
      </w:r>
      <w:r w:rsidR="00CE70B4">
        <w:rPr>
          <w:bCs/>
          <w:sz w:val="22"/>
        </w:rPr>
        <w:t>applicant</w:t>
      </w:r>
      <w:r w:rsidRPr="00106A82">
        <w:rPr>
          <w:bCs/>
          <w:sz w:val="22"/>
        </w:rPr>
        <w:t>.</w:t>
      </w:r>
    </w:p>
    <w:p w14:paraId="342BE6A1" w14:textId="77777777" w:rsidR="003F03BD" w:rsidRPr="00106A82" w:rsidRDefault="003F03BD">
      <w:pPr>
        <w:pStyle w:val="EndnoteText"/>
        <w:widowControl/>
        <w:tabs>
          <w:tab w:val="left" w:pos="-720"/>
        </w:tabs>
        <w:suppressAutoHyphens/>
        <w:rPr>
          <w:rFonts w:ascii="Times New Roman" w:hAnsi="Times New Roman"/>
          <w:bCs/>
          <w:spacing w:val="0"/>
          <w:sz w:val="22"/>
          <w:szCs w:val="24"/>
        </w:rPr>
      </w:pPr>
    </w:p>
    <w:tbl>
      <w:tblPr>
        <w:tblW w:w="0" w:type="auto"/>
        <w:tblLook w:val="0000" w:firstRow="0" w:lastRow="0" w:firstColumn="0" w:lastColumn="0" w:noHBand="0" w:noVBand="0"/>
      </w:tblPr>
      <w:tblGrid>
        <w:gridCol w:w="3888"/>
        <w:gridCol w:w="900"/>
        <w:gridCol w:w="4068"/>
      </w:tblGrid>
      <w:tr w:rsidR="003F03BD" w:rsidRPr="00106A82" w14:paraId="0112C5FB" w14:textId="77777777">
        <w:tc>
          <w:tcPr>
            <w:tcW w:w="3888" w:type="dxa"/>
          </w:tcPr>
          <w:p w14:paraId="133B70F4" w14:textId="77777777" w:rsidR="003F03BD" w:rsidRPr="00106A82" w:rsidRDefault="003F03BD">
            <w:pPr>
              <w:spacing w:before="180"/>
            </w:pPr>
            <w:r w:rsidRPr="00106A82">
              <w:rPr>
                <w:bCs/>
                <w:sz w:val="22"/>
              </w:rPr>
              <w:t>Sworn and subscribed to</w:t>
            </w:r>
            <w:r w:rsidRPr="00106A82">
              <w:rPr>
                <w:bCs/>
                <w:sz w:val="22"/>
              </w:rPr>
              <w:br/>
              <w:t>before me on this day of</w:t>
            </w:r>
          </w:p>
        </w:tc>
        <w:tc>
          <w:tcPr>
            <w:tcW w:w="900" w:type="dxa"/>
          </w:tcPr>
          <w:p w14:paraId="6A68F889" w14:textId="77777777" w:rsidR="003F03BD" w:rsidRPr="00106A82" w:rsidRDefault="003F03BD">
            <w:pPr>
              <w:spacing w:before="180"/>
            </w:pPr>
          </w:p>
        </w:tc>
        <w:tc>
          <w:tcPr>
            <w:tcW w:w="4068" w:type="dxa"/>
          </w:tcPr>
          <w:p w14:paraId="58138CF0" w14:textId="77777777" w:rsidR="003F03BD" w:rsidRPr="00106A82" w:rsidRDefault="003F03BD">
            <w:pPr>
              <w:spacing w:before="180"/>
            </w:pPr>
          </w:p>
        </w:tc>
      </w:tr>
      <w:tr w:rsidR="003F03BD" w:rsidRPr="00106A82" w14:paraId="71815480" w14:textId="77777777">
        <w:tc>
          <w:tcPr>
            <w:tcW w:w="3888" w:type="dxa"/>
          </w:tcPr>
          <w:p w14:paraId="4841EC26" w14:textId="42378F3A" w:rsidR="003F03BD" w:rsidRPr="00106A82" w:rsidRDefault="003F03BD" w:rsidP="00E20D4B">
            <w:pPr>
              <w:spacing w:before="180"/>
            </w:pPr>
            <w:r w:rsidRPr="00106A82">
              <w:rPr>
                <w:bCs/>
                <w:sz w:val="22"/>
              </w:rPr>
              <w:t xml:space="preserve">_______________________, </w:t>
            </w:r>
            <w:r w:rsidR="00FD5056">
              <w:rPr>
                <w:bCs/>
                <w:sz w:val="22"/>
              </w:rPr>
              <w:t>202</w:t>
            </w:r>
            <w:r w:rsidR="00657E26">
              <w:rPr>
                <w:bCs/>
                <w:sz w:val="22"/>
              </w:rPr>
              <w:t>4</w:t>
            </w:r>
          </w:p>
        </w:tc>
        <w:tc>
          <w:tcPr>
            <w:tcW w:w="900" w:type="dxa"/>
          </w:tcPr>
          <w:p w14:paraId="240D4FF7" w14:textId="77777777" w:rsidR="003F03BD" w:rsidRPr="00106A82" w:rsidRDefault="003F03BD">
            <w:pPr>
              <w:spacing w:before="180"/>
            </w:pPr>
          </w:p>
        </w:tc>
        <w:tc>
          <w:tcPr>
            <w:tcW w:w="4068" w:type="dxa"/>
          </w:tcPr>
          <w:p w14:paraId="2DC173B9" w14:textId="77777777" w:rsidR="003F03BD" w:rsidRPr="00106A82" w:rsidRDefault="003F03BD">
            <w:pPr>
              <w:spacing w:before="180"/>
            </w:pPr>
          </w:p>
        </w:tc>
      </w:tr>
      <w:tr w:rsidR="003F03BD" w:rsidRPr="00106A82" w14:paraId="532B6557" w14:textId="77777777">
        <w:tc>
          <w:tcPr>
            <w:tcW w:w="3888" w:type="dxa"/>
          </w:tcPr>
          <w:p w14:paraId="0993999B" w14:textId="77777777" w:rsidR="003F03BD" w:rsidRPr="00106A82" w:rsidRDefault="003F03BD">
            <w:pPr>
              <w:spacing w:before="180"/>
            </w:pPr>
          </w:p>
        </w:tc>
        <w:tc>
          <w:tcPr>
            <w:tcW w:w="900" w:type="dxa"/>
          </w:tcPr>
          <w:p w14:paraId="7E788062" w14:textId="77777777" w:rsidR="003F03BD" w:rsidRPr="00106A82" w:rsidRDefault="003F03BD">
            <w:pPr>
              <w:spacing w:before="180"/>
            </w:pPr>
          </w:p>
        </w:tc>
        <w:tc>
          <w:tcPr>
            <w:tcW w:w="4068" w:type="dxa"/>
            <w:tcBorders>
              <w:bottom w:val="single" w:sz="4" w:space="0" w:color="auto"/>
            </w:tcBorders>
          </w:tcPr>
          <w:p w14:paraId="6FE22ED4" w14:textId="77777777" w:rsidR="003F03BD" w:rsidRPr="00106A82" w:rsidRDefault="003F03BD">
            <w:pPr>
              <w:spacing w:before="180"/>
            </w:pPr>
          </w:p>
        </w:tc>
      </w:tr>
      <w:tr w:rsidR="003F03BD" w:rsidRPr="00106A82" w14:paraId="3C3E17F3" w14:textId="77777777">
        <w:tc>
          <w:tcPr>
            <w:tcW w:w="3888" w:type="dxa"/>
          </w:tcPr>
          <w:p w14:paraId="42DB8ADB" w14:textId="77777777" w:rsidR="003F03BD" w:rsidRPr="00106A82" w:rsidRDefault="003F03BD"/>
        </w:tc>
        <w:tc>
          <w:tcPr>
            <w:tcW w:w="900" w:type="dxa"/>
          </w:tcPr>
          <w:p w14:paraId="7B6ABBA3" w14:textId="77777777" w:rsidR="003F03BD" w:rsidRPr="00106A82" w:rsidRDefault="003F03BD"/>
        </w:tc>
        <w:tc>
          <w:tcPr>
            <w:tcW w:w="4068" w:type="dxa"/>
            <w:tcBorders>
              <w:top w:val="single" w:sz="4" w:space="0" w:color="auto"/>
            </w:tcBorders>
          </w:tcPr>
          <w:p w14:paraId="48AD5260" w14:textId="77777777" w:rsidR="003F03BD" w:rsidRPr="00106A82" w:rsidRDefault="003F03BD">
            <w:r w:rsidRPr="00106A82">
              <w:rPr>
                <w:bCs/>
                <w:sz w:val="22"/>
              </w:rPr>
              <w:t xml:space="preserve">Signature of </w:t>
            </w:r>
            <w:r w:rsidR="00CE70B4">
              <w:rPr>
                <w:bCs/>
                <w:sz w:val="22"/>
              </w:rPr>
              <w:t>Applicant</w:t>
            </w:r>
          </w:p>
        </w:tc>
      </w:tr>
      <w:tr w:rsidR="003F03BD" w:rsidRPr="00106A82" w14:paraId="128CE9F9" w14:textId="77777777">
        <w:tc>
          <w:tcPr>
            <w:tcW w:w="3888" w:type="dxa"/>
          </w:tcPr>
          <w:p w14:paraId="35298E69" w14:textId="77777777" w:rsidR="003F03BD" w:rsidRPr="00106A82" w:rsidRDefault="003F03BD">
            <w:pPr>
              <w:spacing w:before="180"/>
            </w:pPr>
          </w:p>
        </w:tc>
        <w:tc>
          <w:tcPr>
            <w:tcW w:w="900" w:type="dxa"/>
          </w:tcPr>
          <w:p w14:paraId="1649106A" w14:textId="77777777" w:rsidR="003F03BD" w:rsidRPr="00106A82" w:rsidRDefault="003F03BD">
            <w:pPr>
              <w:spacing w:before="180"/>
            </w:pPr>
          </w:p>
        </w:tc>
        <w:tc>
          <w:tcPr>
            <w:tcW w:w="4068" w:type="dxa"/>
            <w:tcBorders>
              <w:bottom w:val="single" w:sz="4" w:space="0" w:color="auto"/>
            </w:tcBorders>
          </w:tcPr>
          <w:p w14:paraId="0C0763D0" w14:textId="77777777" w:rsidR="003F03BD" w:rsidRPr="00106A82" w:rsidRDefault="003F03BD">
            <w:pPr>
              <w:spacing w:before="180"/>
            </w:pPr>
          </w:p>
        </w:tc>
      </w:tr>
      <w:tr w:rsidR="003F03BD" w:rsidRPr="00106A82" w14:paraId="08CCDB05" w14:textId="77777777">
        <w:tc>
          <w:tcPr>
            <w:tcW w:w="3888" w:type="dxa"/>
            <w:tcBorders>
              <w:bottom w:val="single" w:sz="4" w:space="0" w:color="auto"/>
            </w:tcBorders>
          </w:tcPr>
          <w:p w14:paraId="42F8ACE7" w14:textId="77777777" w:rsidR="003F03BD" w:rsidRPr="00106A82" w:rsidRDefault="003F03BD"/>
        </w:tc>
        <w:tc>
          <w:tcPr>
            <w:tcW w:w="900" w:type="dxa"/>
          </w:tcPr>
          <w:p w14:paraId="590E03A4" w14:textId="77777777" w:rsidR="003F03BD" w:rsidRPr="00106A82" w:rsidRDefault="003F03BD"/>
        </w:tc>
        <w:tc>
          <w:tcPr>
            <w:tcW w:w="4068" w:type="dxa"/>
            <w:tcBorders>
              <w:top w:val="single" w:sz="4" w:space="0" w:color="auto"/>
            </w:tcBorders>
          </w:tcPr>
          <w:p w14:paraId="09AE8FBC" w14:textId="77777777" w:rsidR="003F03BD" w:rsidRPr="00106A82" w:rsidRDefault="003F03BD">
            <w:r w:rsidRPr="00106A82">
              <w:rPr>
                <w:bCs/>
                <w:sz w:val="22"/>
              </w:rPr>
              <w:t>Print Name</w:t>
            </w:r>
          </w:p>
        </w:tc>
      </w:tr>
      <w:tr w:rsidR="003F03BD" w:rsidRPr="00106A82" w14:paraId="5D369716" w14:textId="77777777">
        <w:tc>
          <w:tcPr>
            <w:tcW w:w="3888" w:type="dxa"/>
            <w:tcBorders>
              <w:top w:val="single" w:sz="4" w:space="0" w:color="auto"/>
            </w:tcBorders>
          </w:tcPr>
          <w:p w14:paraId="35FAF960" w14:textId="77777777" w:rsidR="003F03BD" w:rsidRPr="00106A82" w:rsidRDefault="003F03BD">
            <w:r w:rsidRPr="00106A82">
              <w:rPr>
                <w:bCs/>
                <w:sz w:val="22"/>
              </w:rPr>
              <w:t>Signature of Notary</w:t>
            </w:r>
          </w:p>
        </w:tc>
        <w:tc>
          <w:tcPr>
            <w:tcW w:w="900" w:type="dxa"/>
          </w:tcPr>
          <w:p w14:paraId="783DB84E" w14:textId="77777777" w:rsidR="003F03BD" w:rsidRPr="00106A82" w:rsidRDefault="003F03BD"/>
        </w:tc>
        <w:tc>
          <w:tcPr>
            <w:tcW w:w="4068" w:type="dxa"/>
          </w:tcPr>
          <w:p w14:paraId="72D47FC5" w14:textId="77777777" w:rsidR="003F03BD" w:rsidRPr="00106A82" w:rsidRDefault="003F03BD"/>
        </w:tc>
      </w:tr>
      <w:tr w:rsidR="003F03BD" w:rsidRPr="00106A82" w14:paraId="12011FBA" w14:textId="77777777">
        <w:tc>
          <w:tcPr>
            <w:tcW w:w="3888" w:type="dxa"/>
            <w:tcBorders>
              <w:bottom w:val="single" w:sz="4" w:space="0" w:color="auto"/>
            </w:tcBorders>
          </w:tcPr>
          <w:p w14:paraId="124EFDD6" w14:textId="77777777" w:rsidR="003F03BD" w:rsidRPr="00106A82" w:rsidRDefault="003F03BD">
            <w:pPr>
              <w:spacing w:before="180"/>
            </w:pPr>
          </w:p>
        </w:tc>
        <w:tc>
          <w:tcPr>
            <w:tcW w:w="900" w:type="dxa"/>
          </w:tcPr>
          <w:p w14:paraId="7B6CC238" w14:textId="77777777" w:rsidR="003F03BD" w:rsidRPr="00106A82" w:rsidRDefault="003F03BD">
            <w:pPr>
              <w:pStyle w:val="EndnoteText"/>
              <w:widowControl/>
              <w:spacing w:before="180"/>
              <w:rPr>
                <w:rFonts w:ascii="Times New Roman" w:hAnsi="Times New Roman"/>
                <w:spacing w:val="0"/>
                <w:szCs w:val="24"/>
              </w:rPr>
            </w:pPr>
          </w:p>
        </w:tc>
        <w:tc>
          <w:tcPr>
            <w:tcW w:w="4068" w:type="dxa"/>
          </w:tcPr>
          <w:p w14:paraId="1663E97D" w14:textId="77777777" w:rsidR="003F03BD" w:rsidRPr="00106A82" w:rsidRDefault="003F03BD">
            <w:pPr>
              <w:spacing w:before="180"/>
            </w:pPr>
          </w:p>
        </w:tc>
      </w:tr>
      <w:tr w:rsidR="003F03BD" w:rsidRPr="00106A82" w14:paraId="0F5ACC54" w14:textId="77777777">
        <w:tc>
          <w:tcPr>
            <w:tcW w:w="3888" w:type="dxa"/>
            <w:tcBorders>
              <w:top w:val="single" w:sz="4" w:space="0" w:color="auto"/>
            </w:tcBorders>
          </w:tcPr>
          <w:p w14:paraId="502AE8B4" w14:textId="77777777" w:rsidR="003F03BD" w:rsidRPr="00106A82" w:rsidRDefault="003F03BD">
            <w:r w:rsidRPr="00106A82">
              <w:rPr>
                <w:bCs/>
                <w:sz w:val="22"/>
              </w:rPr>
              <w:t>Print Name</w:t>
            </w:r>
          </w:p>
        </w:tc>
        <w:tc>
          <w:tcPr>
            <w:tcW w:w="900" w:type="dxa"/>
          </w:tcPr>
          <w:p w14:paraId="192E1BD5" w14:textId="77777777" w:rsidR="003F03BD" w:rsidRPr="00106A82" w:rsidRDefault="003F03BD"/>
        </w:tc>
        <w:tc>
          <w:tcPr>
            <w:tcW w:w="4068" w:type="dxa"/>
          </w:tcPr>
          <w:p w14:paraId="18EE7713" w14:textId="77777777" w:rsidR="003F03BD" w:rsidRPr="00106A82" w:rsidRDefault="003F03BD"/>
        </w:tc>
      </w:tr>
    </w:tbl>
    <w:p w14:paraId="295D5D60" w14:textId="77777777" w:rsidR="003F03BD" w:rsidRPr="00106A82" w:rsidRDefault="003F03BD">
      <w:pPr>
        <w:pStyle w:val="EndnoteText"/>
        <w:widowControl/>
        <w:tabs>
          <w:tab w:val="left" w:pos="-720"/>
        </w:tabs>
        <w:suppressAutoHyphens/>
        <w:rPr>
          <w:rFonts w:ascii="Times New Roman" w:hAnsi="Times New Roman"/>
          <w:bCs/>
          <w:spacing w:val="0"/>
          <w:sz w:val="22"/>
          <w:szCs w:val="24"/>
        </w:rPr>
      </w:pPr>
    </w:p>
    <w:p w14:paraId="7DD401D0" w14:textId="77777777" w:rsidR="003F03BD" w:rsidRPr="00106A82" w:rsidRDefault="003F03BD">
      <w:pPr>
        <w:tabs>
          <w:tab w:val="left" w:pos="-720"/>
        </w:tabs>
        <w:suppressAutoHyphens/>
        <w:rPr>
          <w:bCs/>
          <w:sz w:val="22"/>
        </w:rPr>
      </w:pPr>
    </w:p>
    <w:p w14:paraId="495695E1" w14:textId="77777777" w:rsidR="00AA6AE6" w:rsidRDefault="003F03BD" w:rsidP="00E874C4">
      <w:pPr>
        <w:pStyle w:val="Heading1"/>
      </w:pPr>
      <w:r w:rsidRPr="00106A82">
        <w:br w:type="page"/>
      </w:r>
    </w:p>
    <w:p w14:paraId="19C0A265" w14:textId="77777777" w:rsidR="003F03BD" w:rsidRPr="00106A82" w:rsidRDefault="003F03BD" w:rsidP="00E874C4">
      <w:pPr>
        <w:pStyle w:val="Heading1"/>
      </w:pPr>
      <w:r w:rsidRPr="00106A82">
        <w:lastRenderedPageBreak/>
        <w:t>AFFIRMATIVE ACTION CERTIFICATION</w:t>
      </w:r>
    </w:p>
    <w:p w14:paraId="0E22C560" w14:textId="77777777" w:rsidR="00E874C4" w:rsidRPr="004B5AEE" w:rsidRDefault="00E874C4" w:rsidP="00E874C4">
      <w:pPr>
        <w:tabs>
          <w:tab w:val="center" w:pos="4680"/>
        </w:tabs>
        <w:suppressAutoHyphens/>
        <w:jc w:val="center"/>
        <w:rPr>
          <w:spacing w:val="-3"/>
          <w:sz w:val="22"/>
          <w:szCs w:val="22"/>
        </w:rPr>
      </w:pPr>
      <w:r w:rsidRPr="004B5AEE">
        <w:rPr>
          <w:spacing w:val="-3"/>
          <w:sz w:val="22"/>
          <w:szCs w:val="22"/>
        </w:rPr>
        <w:t>P.L. 1975, C. 127 (N.J.A.C. 17:27)</w:t>
      </w:r>
    </w:p>
    <w:p w14:paraId="66FAAEB1" w14:textId="77777777" w:rsidR="00E874C4" w:rsidRPr="00E874C4" w:rsidRDefault="00E874C4" w:rsidP="00E874C4">
      <w:pPr>
        <w:tabs>
          <w:tab w:val="center" w:pos="4680"/>
        </w:tabs>
        <w:suppressAutoHyphens/>
        <w:rPr>
          <w:spacing w:val="-3"/>
          <w:sz w:val="16"/>
          <w:szCs w:val="16"/>
        </w:rPr>
      </w:pPr>
    </w:p>
    <w:p w14:paraId="3A0CACB2" w14:textId="444C9F8E" w:rsidR="00E874C4" w:rsidRPr="004B5AEE" w:rsidRDefault="00E874C4" w:rsidP="00E874C4">
      <w:pPr>
        <w:tabs>
          <w:tab w:val="left" w:pos="720"/>
          <w:tab w:val="left" w:pos="864"/>
          <w:tab w:val="left" w:pos="1296"/>
          <w:tab w:val="left" w:pos="1584"/>
          <w:tab w:val="left" w:pos="2304"/>
          <w:tab w:val="left" w:pos="6192"/>
        </w:tabs>
        <w:suppressAutoHyphens/>
        <w:rPr>
          <w:spacing w:val="-3"/>
          <w:sz w:val="22"/>
          <w:szCs w:val="22"/>
        </w:rPr>
      </w:pPr>
      <w:r w:rsidRPr="004B5AEE">
        <w:rPr>
          <w:spacing w:val="-3"/>
          <w:sz w:val="22"/>
          <w:szCs w:val="22"/>
        </w:rPr>
        <w:t>If awarded a contract, all procurement and service contractors will be required to comply with the requirements of P.L.1975, C.127, (N.J.A.C. 17:27).  Within seven (7) days after receipt of the notification of intent to award the contract or receipt of the contract, whichever is sooner, the contractor should present one of the following to the Pu</w:t>
      </w:r>
      <w:r w:rsidR="00AC4B6F">
        <w:rPr>
          <w:spacing w:val="-3"/>
          <w:sz w:val="22"/>
          <w:szCs w:val="22"/>
        </w:rPr>
        <w:t>rchas</w:t>
      </w:r>
      <w:r w:rsidRPr="004B5AEE">
        <w:rPr>
          <w:spacing w:val="-3"/>
          <w:sz w:val="22"/>
          <w:szCs w:val="22"/>
        </w:rPr>
        <w:t>ing Agent:</w:t>
      </w:r>
    </w:p>
    <w:p w14:paraId="1349EDD3" w14:textId="77777777" w:rsidR="00E874C4" w:rsidRPr="00E874C4" w:rsidRDefault="00E874C4" w:rsidP="00E874C4">
      <w:pPr>
        <w:tabs>
          <w:tab w:val="left" w:pos="720"/>
          <w:tab w:val="left" w:pos="864"/>
          <w:tab w:val="left" w:pos="1296"/>
          <w:tab w:val="left" w:pos="1584"/>
          <w:tab w:val="left" w:pos="2304"/>
          <w:tab w:val="left" w:pos="6192"/>
        </w:tabs>
        <w:suppressAutoHyphens/>
        <w:rPr>
          <w:spacing w:val="-3"/>
          <w:sz w:val="16"/>
          <w:szCs w:val="16"/>
        </w:rPr>
      </w:pPr>
    </w:p>
    <w:p w14:paraId="1635843B" w14:textId="77777777" w:rsidR="00E874C4" w:rsidRPr="004B5AEE" w:rsidRDefault="00E874C4" w:rsidP="00E874C4">
      <w:pPr>
        <w:tabs>
          <w:tab w:val="left" w:pos="720"/>
          <w:tab w:val="left" w:pos="864"/>
          <w:tab w:val="left" w:pos="1296"/>
          <w:tab w:val="left" w:pos="1584"/>
          <w:tab w:val="left" w:pos="2304"/>
          <w:tab w:val="left" w:pos="6192"/>
        </w:tabs>
        <w:suppressAutoHyphens/>
        <w:ind w:left="720"/>
        <w:rPr>
          <w:spacing w:val="-3"/>
          <w:sz w:val="22"/>
          <w:szCs w:val="22"/>
        </w:rPr>
      </w:pPr>
      <w:r w:rsidRPr="004B5AEE">
        <w:rPr>
          <w:spacing w:val="-3"/>
          <w:sz w:val="22"/>
          <w:szCs w:val="22"/>
        </w:rPr>
        <w:t>1. A photocopy of a valid letter from the U.S. Department of Labor that the contractor has an existing federally-approved or sanctioned Affirmative Action Plan (good for one year from the date of the letter).</w:t>
      </w:r>
    </w:p>
    <w:p w14:paraId="1E1E9757" w14:textId="77777777" w:rsidR="00E874C4" w:rsidRPr="00E874C4" w:rsidRDefault="00E874C4" w:rsidP="00E874C4">
      <w:pPr>
        <w:tabs>
          <w:tab w:val="center" w:pos="4680"/>
        </w:tabs>
        <w:suppressAutoHyphens/>
        <w:ind w:left="720"/>
        <w:rPr>
          <w:spacing w:val="-3"/>
          <w:sz w:val="16"/>
          <w:szCs w:val="16"/>
        </w:rPr>
      </w:pPr>
      <w:r w:rsidRPr="004B5AEE">
        <w:rPr>
          <w:spacing w:val="-3"/>
          <w:sz w:val="22"/>
          <w:szCs w:val="22"/>
        </w:rPr>
        <w:tab/>
        <w:t>OR</w:t>
      </w:r>
    </w:p>
    <w:p w14:paraId="16A09829" w14:textId="77777777" w:rsidR="00E874C4" w:rsidRDefault="00E874C4">
      <w:pPr>
        <w:numPr>
          <w:ilvl w:val="0"/>
          <w:numId w:val="19"/>
        </w:numPr>
        <w:tabs>
          <w:tab w:val="left" w:pos="720"/>
          <w:tab w:val="left" w:pos="864"/>
          <w:tab w:val="left" w:pos="1296"/>
          <w:tab w:val="left" w:pos="1584"/>
          <w:tab w:val="left" w:pos="2304"/>
          <w:tab w:val="left" w:pos="6192"/>
        </w:tabs>
        <w:suppressAutoHyphens/>
        <w:rPr>
          <w:spacing w:val="-3"/>
          <w:sz w:val="22"/>
          <w:szCs w:val="22"/>
        </w:rPr>
      </w:pPr>
      <w:r w:rsidRPr="004B5AEE">
        <w:rPr>
          <w:spacing w:val="-3"/>
          <w:sz w:val="22"/>
          <w:szCs w:val="22"/>
        </w:rPr>
        <w:t xml:space="preserve">A photocopy of approved Certificate of Employee Information Report.   </w:t>
      </w:r>
    </w:p>
    <w:p w14:paraId="29FA0F2C" w14:textId="77777777" w:rsidR="00E874C4" w:rsidRPr="004B5AEE" w:rsidRDefault="00E874C4" w:rsidP="00E874C4">
      <w:pPr>
        <w:tabs>
          <w:tab w:val="center" w:pos="4680"/>
        </w:tabs>
        <w:suppressAutoHyphens/>
        <w:ind w:left="720"/>
        <w:rPr>
          <w:spacing w:val="-3"/>
          <w:sz w:val="22"/>
          <w:szCs w:val="22"/>
        </w:rPr>
      </w:pPr>
      <w:r w:rsidRPr="004B5AEE">
        <w:rPr>
          <w:spacing w:val="-3"/>
          <w:sz w:val="22"/>
          <w:szCs w:val="22"/>
        </w:rPr>
        <w:tab/>
        <w:t>OR</w:t>
      </w:r>
    </w:p>
    <w:p w14:paraId="7924E040" w14:textId="77777777" w:rsidR="00E874C4" w:rsidRPr="004B5AEE" w:rsidRDefault="00E874C4" w:rsidP="00E874C4">
      <w:pPr>
        <w:tabs>
          <w:tab w:val="left" w:pos="720"/>
          <w:tab w:val="left" w:pos="1296"/>
          <w:tab w:val="left" w:pos="2160"/>
          <w:tab w:val="left" w:pos="6192"/>
        </w:tabs>
        <w:suppressAutoHyphens/>
        <w:ind w:left="720"/>
        <w:rPr>
          <w:spacing w:val="-3"/>
          <w:sz w:val="22"/>
          <w:szCs w:val="22"/>
        </w:rPr>
      </w:pPr>
      <w:r w:rsidRPr="004B5AEE">
        <w:rPr>
          <w:spacing w:val="-3"/>
          <w:sz w:val="22"/>
          <w:szCs w:val="22"/>
        </w:rPr>
        <w:t>3. An Affirmative Action Employee Information Report (Form AA302)</w:t>
      </w:r>
    </w:p>
    <w:p w14:paraId="16BBEC37" w14:textId="77777777" w:rsidR="00E874C4" w:rsidRPr="004B5AEE" w:rsidRDefault="00E874C4" w:rsidP="00E874C4">
      <w:pPr>
        <w:tabs>
          <w:tab w:val="center" w:pos="4680"/>
        </w:tabs>
        <w:suppressAutoHyphens/>
        <w:ind w:left="720"/>
        <w:rPr>
          <w:spacing w:val="-3"/>
          <w:sz w:val="22"/>
          <w:szCs w:val="22"/>
        </w:rPr>
      </w:pPr>
      <w:r w:rsidRPr="004B5AEE">
        <w:rPr>
          <w:spacing w:val="-3"/>
          <w:sz w:val="22"/>
          <w:szCs w:val="22"/>
        </w:rPr>
        <w:tab/>
        <w:t>OR</w:t>
      </w:r>
    </w:p>
    <w:p w14:paraId="4261C249" w14:textId="77777777" w:rsidR="00E874C4" w:rsidRPr="004B5AEE" w:rsidRDefault="00E874C4" w:rsidP="00E874C4">
      <w:pPr>
        <w:tabs>
          <w:tab w:val="left" w:pos="720"/>
          <w:tab w:val="left" w:pos="864"/>
          <w:tab w:val="left" w:pos="1296"/>
          <w:tab w:val="left" w:pos="1584"/>
          <w:tab w:val="left" w:pos="2304"/>
          <w:tab w:val="left" w:pos="6192"/>
        </w:tabs>
        <w:suppressAutoHyphens/>
        <w:ind w:left="720"/>
        <w:rPr>
          <w:spacing w:val="-3"/>
          <w:sz w:val="22"/>
          <w:szCs w:val="22"/>
        </w:rPr>
      </w:pPr>
      <w:r w:rsidRPr="004B5AEE">
        <w:rPr>
          <w:spacing w:val="-3"/>
          <w:sz w:val="22"/>
          <w:szCs w:val="22"/>
        </w:rPr>
        <w:t xml:space="preserve">4. All successful construction contractors must submit within three days of the signing of the contract an Initial Project Workforce Report (AA201) for any contract award that meets or exceeds the Public Agency </w:t>
      </w:r>
      <w:r w:rsidR="008A4F6B">
        <w:rPr>
          <w:spacing w:val="-3"/>
          <w:sz w:val="22"/>
          <w:szCs w:val="22"/>
        </w:rPr>
        <w:t xml:space="preserve">bid </w:t>
      </w:r>
      <w:r w:rsidRPr="004B5AEE">
        <w:rPr>
          <w:spacing w:val="-3"/>
          <w:sz w:val="22"/>
          <w:szCs w:val="22"/>
        </w:rPr>
        <w:t xml:space="preserve">threshold (available upon request).  </w:t>
      </w:r>
    </w:p>
    <w:p w14:paraId="3B674F39" w14:textId="77777777" w:rsidR="00E874C4" w:rsidRPr="00E874C4" w:rsidRDefault="00E874C4" w:rsidP="00E874C4">
      <w:pPr>
        <w:tabs>
          <w:tab w:val="left" w:pos="720"/>
          <w:tab w:val="left" w:pos="864"/>
          <w:tab w:val="left" w:pos="1296"/>
          <w:tab w:val="left" w:pos="1584"/>
          <w:tab w:val="left" w:pos="2304"/>
          <w:tab w:val="left" w:pos="6192"/>
        </w:tabs>
        <w:suppressAutoHyphens/>
        <w:ind w:left="720"/>
        <w:rPr>
          <w:spacing w:val="-3"/>
          <w:sz w:val="16"/>
          <w:szCs w:val="16"/>
        </w:rPr>
      </w:pPr>
    </w:p>
    <w:p w14:paraId="05571C58" w14:textId="77777777" w:rsidR="00E874C4" w:rsidRPr="00E874C4" w:rsidRDefault="00E874C4" w:rsidP="00E874C4">
      <w:pPr>
        <w:tabs>
          <w:tab w:val="left" w:pos="720"/>
          <w:tab w:val="left" w:pos="864"/>
          <w:tab w:val="left" w:pos="1296"/>
          <w:tab w:val="left" w:pos="1584"/>
          <w:tab w:val="left" w:pos="2304"/>
          <w:tab w:val="left" w:pos="6192"/>
        </w:tabs>
        <w:suppressAutoHyphens/>
        <w:ind w:left="720"/>
        <w:jc w:val="center"/>
        <w:rPr>
          <w:b/>
          <w:spacing w:val="-3"/>
          <w:sz w:val="22"/>
          <w:szCs w:val="22"/>
        </w:rPr>
      </w:pPr>
      <w:r w:rsidRPr="00E874C4">
        <w:rPr>
          <w:b/>
          <w:spacing w:val="-3"/>
          <w:sz w:val="22"/>
          <w:szCs w:val="22"/>
        </w:rPr>
        <w:t>NO FIRM MAY BE ISSUED A CONTRACT UNLESS IT COMPLIES WITH THE AFFIRMATIVE ACTION REGULATIONS OF P.L.1975, C.127.</w:t>
      </w:r>
    </w:p>
    <w:p w14:paraId="79E71F40" w14:textId="77777777" w:rsidR="00E874C4" w:rsidRPr="00E874C4" w:rsidRDefault="00E874C4" w:rsidP="00E874C4">
      <w:pPr>
        <w:pBdr>
          <w:bottom w:val="single" w:sz="4" w:space="1" w:color="auto"/>
        </w:pBdr>
        <w:tabs>
          <w:tab w:val="left" w:pos="720"/>
          <w:tab w:val="left" w:pos="1296"/>
          <w:tab w:val="left" w:pos="1584"/>
          <w:tab w:val="left" w:pos="2304"/>
          <w:tab w:val="left" w:pos="6192"/>
        </w:tabs>
        <w:suppressAutoHyphens/>
        <w:rPr>
          <w:spacing w:val="-3"/>
          <w:sz w:val="16"/>
          <w:szCs w:val="16"/>
        </w:rPr>
      </w:pPr>
    </w:p>
    <w:p w14:paraId="32A6DECD" w14:textId="77777777" w:rsidR="00E874C4" w:rsidRPr="00E874C4" w:rsidRDefault="00E874C4" w:rsidP="00E874C4">
      <w:pPr>
        <w:tabs>
          <w:tab w:val="left" w:pos="720"/>
          <w:tab w:val="left" w:pos="1296"/>
          <w:tab w:val="left" w:pos="1584"/>
          <w:tab w:val="left" w:pos="2304"/>
          <w:tab w:val="left" w:pos="6192"/>
        </w:tabs>
        <w:suppressAutoHyphens/>
        <w:rPr>
          <w:spacing w:val="-3"/>
          <w:sz w:val="16"/>
          <w:szCs w:val="16"/>
        </w:rPr>
      </w:pPr>
    </w:p>
    <w:p w14:paraId="46BE1E63" w14:textId="77777777" w:rsidR="00E874C4" w:rsidRPr="004B5AEE" w:rsidRDefault="00E874C4" w:rsidP="00E874C4">
      <w:pPr>
        <w:tabs>
          <w:tab w:val="left" w:pos="720"/>
          <w:tab w:val="left" w:pos="1296"/>
          <w:tab w:val="left" w:pos="1584"/>
          <w:tab w:val="left" w:pos="2304"/>
          <w:tab w:val="left" w:pos="6192"/>
        </w:tabs>
        <w:suppressAutoHyphens/>
        <w:rPr>
          <w:spacing w:val="-3"/>
          <w:sz w:val="22"/>
          <w:szCs w:val="22"/>
        </w:rPr>
      </w:pPr>
      <w:r w:rsidRPr="004B5AEE">
        <w:rPr>
          <w:spacing w:val="-3"/>
          <w:sz w:val="22"/>
          <w:szCs w:val="22"/>
        </w:rPr>
        <w:t xml:space="preserve">The following questions must be answered by all </w:t>
      </w:r>
      <w:r w:rsidR="00CE70B4">
        <w:rPr>
          <w:spacing w:val="-3"/>
          <w:sz w:val="22"/>
          <w:szCs w:val="22"/>
        </w:rPr>
        <w:t>applicants</w:t>
      </w:r>
      <w:r w:rsidRPr="004B5AEE">
        <w:rPr>
          <w:spacing w:val="-3"/>
          <w:sz w:val="22"/>
          <w:szCs w:val="22"/>
        </w:rPr>
        <w:t>:</w:t>
      </w:r>
    </w:p>
    <w:p w14:paraId="06A0937C" w14:textId="77777777" w:rsidR="00E874C4" w:rsidRPr="00E874C4" w:rsidRDefault="00E874C4" w:rsidP="00E874C4">
      <w:pPr>
        <w:tabs>
          <w:tab w:val="left" w:pos="720"/>
          <w:tab w:val="left" w:pos="1296"/>
          <w:tab w:val="left" w:pos="1584"/>
          <w:tab w:val="left" w:pos="2304"/>
          <w:tab w:val="left" w:pos="6192"/>
        </w:tabs>
        <w:suppressAutoHyphens/>
        <w:rPr>
          <w:spacing w:val="-3"/>
          <w:sz w:val="16"/>
          <w:szCs w:val="16"/>
        </w:rPr>
      </w:pPr>
    </w:p>
    <w:p w14:paraId="5946B584" w14:textId="77777777" w:rsidR="00E874C4" w:rsidRPr="004B5AEE" w:rsidRDefault="00E874C4" w:rsidP="00E874C4">
      <w:pPr>
        <w:tabs>
          <w:tab w:val="left" w:pos="720"/>
          <w:tab w:val="left" w:pos="864"/>
          <w:tab w:val="left" w:pos="1296"/>
          <w:tab w:val="left" w:pos="1584"/>
          <w:tab w:val="left" w:pos="2304"/>
          <w:tab w:val="left" w:pos="6192"/>
        </w:tabs>
        <w:suppressAutoHyphens/>
        <w:rPr>
          <w:spacing w:val="-3"/>
          <w:sz w:val="22"/>
          <w:szCs w:val="22"/>
        </w:rPr>
      </w:pPr>
      <w:r w:rsidRPr="004B5AEE">
        <w:rPr>
          <w:spacing w:val="-3"/>
          <w:sz w:val="22"/>
          <w:szCs w:val="22"/>
        </w:rPr>
        <w:t>1.   Do you have a federally-approved or sanctioned Affirmative Action Program?</w:t>
      </w:r>
    </w:p>
    <w:p w14:paraId="08AE6F02" w14:textId="77777777" w:rsidR="00E874C4" w:rsidRDefault="00E874C4" w:rsidP="00E874C4">
      <w:pPr>
        <w:tabs>
          <w:tab w:val="left" w:pos="720"/>
          <w:tab w:val="left" w:pos="864"/>
          <w:tab w:val="left" w:pos="1296"/>
          <w:tab w:val="left" w:pos="1584"/>
          <w:tab w:val="left" w:pos="2304"/>
          <w:tab w:val="left" w:pos="6192"/>
        </w:tabs>
        <w:suppressAutoHyphens/>
        <w:rPr>
          <w:spacing w:val="-3"/>
          <w:sz w:val="22"/>
          <w:szCs w:val="22"/>
          <w:u w:val="single"/>
        </w:rPr>
      </w:pPr>
      <w:r w:rsidRPr="004B5AEE">
        <w:rPr>
          <w:spacing w:val="-3"/>
          <w:sz w:val="22"/>
          <w:szCs w:val="22"/>
        </w:rPr>
        <w:tab/>
      </w:r>
      <w:r w:rsidRPr="004B5AEE">
        <w:rPr>
          <w:spacing w:val="-3"/>
          <w:sz w:val="22"/>
          <w:szCs w:val="22"/>
        </w:rPr>
        <w:tab/>
      </w:r>
      <w:r w:rsidRPr="004B5AEE">
        <w:rPr>
          <w:spacing w:val="-3"/>
          <w:sz w:val="22"/>
          <w:szCs w:val="22"/>
        </w:rPr>
        <w:tab/>
      </w:r>
      <w:r w:rsidRPr="004B5AEE">
        <w:rPr>
          <w:spacing w:val="-3"/>
          <w:sz w:val="22"/>
          <w:szCs w:val="22"/>
        </w:rPr>
        <w:tab/>
      </w:r>
      <w:r w:rsidRPr="004B5AEE">
        <w:rPr>
          <w:spacing w:val="-3"/>
          <w:sz w:val="22"/>
          <w:szCs w:val="22"/>
        </w:rPr>
        <w:tab/>
        <w:t>YES</w:t>
      </w:r>
      <w:r>
        <w:rPr>
          <w:spacing w:val="-3"/>
          <w:sz w:val="22"/>
          <w:szCs w:val="22"/>
        </w:rPr>
        <w:t>_____</w:t>
      </w:r>
      <w:r w:rsidRPr="004B5AEE">
        <w:rPr>
          <w:spacing w:val="-3"/>
          <w:sz w:val="22"/>
          <w:szCs w:val="22"/>
        </w:rPr>
        <w:t xml:space="preserve">      NO</w:t>
      </w:r>
      <w:r w:rsidRPr="004B5AEE">
        <w:rPr>
          <w:spacing w:val="-3"/>
          <w:sz w:val="22"/>
          <w:szCs w:val="22"/>
          <w:u w:val="single"/>
        </w:rPr>
        <w:t xml:space="preserve"> </w:t>
      </w:r>
      <w:r>
        <w:rPr>
          <w:spacing w:val="-3"/>
          <w:sz w:val="22"/>
          <w:szCs w:val="22"/>
          <w:u w:val="single"/>
        </w:rPr>
        <w:t>_____</w:t>
      </w:r>
      <w:r w:rsidRPr="004B5AEE">
        <w:rPr>
          <w:spacing w:val="-3"/>
          <w:sz w:val="22"/>
          <w:szCs w:val="22"/>
          <w:u w:val="single"/>
        </w:rPr>
        <w:t xml:space="preserve">        </w:t>
      </w:r>
    </w:p>
    <w:p w14:paraId="26E56257" w14:textId="77777777" w:rsidR="00E874C4" w:rsidRPr="00E874C4" w:rsidRDefault="00E874C4" w:rsidP="00E874C4">
      <w:pPr>
        <w:tabs>
          <w:tab w:val="left" w:pos="720"/>
          <w:tab w:val="left" w:pos="864"/>
          <w:tab w:val="left" w:pos="1296"/>
          <w:tab w:val="left" w:pos="1584"/>
          <w:tab w:val="left" w:pos="2304"/>
          <w:tab w:val="left" w:pos="6192"/>
        </w:tabs>
        <w:suppressAutoHyphens/>
        <w:rPr>
          <w:spacing w:val="-3"/>
          <w:sz w:val="16"/>
          <w:szCs w:val="16"/>
        </w:rPr>
      </w:pPr>
    </w:p>
    <w:p w14:paraId="48FA6970" w14:textId="77777777" w:rsidR="00E874C4" w:rsidRPr="004B5AEE" w:rsidRDefault="00E874C4" w:rsidP="00E874C4">
      <w:pPr>
        <w:tabs>
          <w:tab w:val="left" w:pos="720"/>
          <w:tab w:val="left" w:pos="864"/>
          <w:tab w:val="left" w:pos="1296"/>
          <w:tab w:val="left" w:pos="1584"/>
          <w:tab w:val="left" w:pos="2304"/>
          <w:tab w:val="left" w:pos="6192"/>
        </w:tabs>
        <w:suppressAutoHyphens/>
        <w:rPr>
          <w:spacing w:val="-3"/>
          <w:sz w:val="22"/>
          <w:szCs w:val="22"/>
        </w:rPr>
      </w:pPr>
      <w:r w:rsidRPr="004B5AEE">
        <w:rPr>
          <w:spacing w:val="-3"/>
          <w:sz w:val="22"/>
          <w:szCs w:val="22"/>
        </w:rPr>
        <w:tab/>
        <w:t>If yes, please submit a copy of such approval.</w:t>
      </w:r>
    </w:p>
    <w:p w14:paraId="49ABD29E" w14:textId="77777777" w:rsidR="00E874C4" w:rsidRPr="00E874C4" w:rsidRDefault="00E874C4" w:rsidP="00E874C4">
      <w:pPr>
        <w:tabs>
          <w:tab w:val="left" w:pos="720"/>
          <w:tab w:val="left" w:pos="864"/>
          <w:tab w:val="left" w:pos="1296"/>
          <w:tab w:val="left" w:pos="1584"/>
          <w:tab w:val="left" w:pos="2304"/>
          <w:tab w:val="left" w:pos="6192"/>
        </w:tabs>
        <w:suppressAutoHyphens/>
        <w:rPr>
          <w:spacing w:val="-3"/>
          <w:sz w:val="16"/>
          <w:szCs w:val="16"/>
        </w:rPr>
      </w:pPr>
    </w:p>
    <w:p w14:paraId="5FBBC493" w14:textId="77777777" w:rsidR="00E874C4" w:rsidRPr="004B5AEE" w:rsidRDefault="00E874C4" w:rsidP="00E874C4">
      <w:pPr>
        <w:tabs>
          <w:tab w:val="left" w:pos="720"/>
          <w:tab w:val="left" w:pos="864"/>
          <w:tab w:val="left" w:pos="1296"/>
          <w:tab w:val="left" w:pos="1584"/>
          <w:tab w:val="left" w:pos="2304"/>
          <w:tab w:val="left" w:pos="6192"/>
        </w:tabs>
        <w:suppressAutoHyphens/>
        <w:rPr>
          <w:spacing w:val="-3"/>
          <w:sz w:val="22"/>
          <w:szCs w:val="22"/>
        </w:rPr>
      </w:pPr>
      <w:r w:rsidRPr="004B5AEE">
        <w:rPr>
          <w:spacing w:val="-3"/>
          <w:sz w:val="22"/>
          <w:szCs w:val="22"/>
        </w:rPr>
        <w:t>2.   Do you have a Certificate of Employee Information Report Approval?</w:t>
      </w:r>
    </w:p>
    <w:p w14:paraId="417118B0" w14:textId="77777777" w:rsidR="00E874C4" w:rsidRDefault="00E874C4" w:rsidP="00E874C4">
      <w:pPr>
        <w:tabs>
          <w:tab w:val="left" w:pos="720"/>
          <w:tab w:val="left" w:pos="864"/>
          <w:tab w:val="left" w:pos="1296"/>
          <w:tab w:val="left" w:pos="1584"/>
          <w:tab w:val="left" w:pos="2304"/>
          <w:tab w:val="left" w:pos="6192"/>
        </w:tabs>
        <w:suppressAutoHyphens/>
        <w:rPr>
          <w:spacing w:val="-3"/>
          <w:sz w:val="22"/>
          <w:szCs w:val="22"/>
          <w:u w:val="single"/>
        </w:rPr>
      </w:pPr>
      <w:r w:rsidRPr="004B5AEE">
        <w:rPr>
          <w:spacing w:val="-3"/>
          <w:sz w:val="22"/>
          <w:szCs w:val="22"/>
        </w:rPr>
        <w:tab/>
      </w:r>
      <w:r w:rsidRPr="004B5AEE">
        <w:rPr>
          <w:spacing w:val="-3"/>
          <w:sz w:val="22"/>
          <w:szCs w:val="22"/>
        </w:rPr>
        <w:tab/>
      </w:r>
      <w:r w:rsidRPr="004B5AEE">
        <w:rPr>
          <w:spacing w:val="-3"/>
          <w:sz w:val="22"/>
          <w:szCs w:val="22"/>
        </w:rPr>
        <w:tab/>
      </w:r>
      <w:r w:rsidRPr="004B5AEE">
        <w:rPr>
          <w:spacing w:val="-3"/>
          <w:sz w:val="22"/>
          <w:szCs w:val="22"/>
        </w:rPr>
        <w:tab/>
      </w:r>
      <w:r w:rsidRPr="004B5AEE">
        <w:rPr>
          <w:spacing w:val="-3"/>
          <w:sz w:val="22"/>
          <w:szCs w:val="22"/>
        </w:rPr>
        <w:tab/>
        <w:t>YES</w:t>
      </w:r>
      <w:r>
        <w:rPr>
          <w:spacing w:val="-3"/>
          <w:sz w:val="22"/>
          <w:szCs w:val="22"/>
        </w:rPr>
        <w:t>_____</w:t>
      </w:r>
      <w:r w:rsidRPr="004B5AEE">
        <w:rPr>
          <w:spacing w:val="-3"/>
          <w:sz w:val="22"/>
          <w:szCs w:val="22"/>
        </w:rPr>
        <w:t xml:space="preserve">      NO</w:t>
      </w:r>
      <w:r>
        <w:rPr>
          <w:spacing w:val="-3"/>
          <w:sz w:val="22"/>
          <w:szCs w:val="22"/>
        </w:rPr>
        <w:t>_____</w:t>
      </w:r>
      <w:r w:rsidRPr="004B5AEE">
        <w:rPr>
          <w:spacing w:val="-3"/>
          <w:sz w:val="22"/>
          <w:szCs w:val="22"/>
          <w:u w:val="single"/>
        </w:rPr>
        <w:t xml:space="preserve">         </w:t>
      </w:r>
    </w:p>
    <w:p w14:paraId="2ACCF73F" w14:textId="77777777" w:rsidR="00E874C4" w:rsidRPr="00E874C4" w:rsidRDefault="00E874C4" w:rsidP="00E874C4">
      <w:pPr>
        <w:tabs>
          <w:tab w:val="left" w:pos="720"/>
          <w:tab w:val="left" w:pos="864"/>
          <w:tab w:val="left" w:pos="1296"/>
          <w:tab w:val="left" w:pos="1584"/>
          <w:tab w:val="left" w:pos="2304"/>
          <w:tab w:val="left" w:pos="6192"/>
        </w:tabs>
        <w:suppressAutoHyphens/>
        <w:rPr>
          <w:spacing w:val="-3"/>
          <w:sz w:val="16"/>
          <w:szCs w:val="16"/>
        </w:rPr>
      </w:pPr>
    </w:p>
    <w:p w14:paraId="14360787" w14:textId="77777777" w:rsidR="00E874C4" w:rsidRPr="004B5AEE" w:rsidRDefault="00E874C4" w:rsidP="00E874C4">
      <w:pPr>
        <w:tabs>
          <w:tab w:val="left" w:pos="720"/>
          <w:tab w:val="left" w:pos="864"/>
          <w:tab w:val="left" w:pos="1296"/>
          <w:tab w:val="left" w:pos="1584"/>
          <w:tab w:val="left" w:pos="2304"/>
          <w:tab w:val="left" w:pos="6192"/>
        </w:tabs>
        <w:suppressAutoHyphens/>
        <w:rPr>
          <w:spacing w:val="-3"/>
          <w:sz w:val="22"/>
          <w:szCs w:val="22"/>
        </w:rPr>
      </w:pPr>
      <w:r w:rsidRPr="004B5AEE">
        <w:rPr>
          <w:spacing w:val="-3"/>
          <w:sz w:val="22"/>
          <w:szCs w:val="22"/>
        </w:rPr>
        <w:tab/>
        <w:t>If yes, please submit a copy of such certificate.</w:t>
      </w:r>
    </w:p>
    <w:p w14:paraId="77CB7F23" w14:textId="77777777" w:rsidR="00E874C4" w:rsidRPr="00E874C4" w:rsidRDefault="00E874C4" w:rsidP="00E874C4">
      <w:pPr>
        <w:tabs>
          <w:tab w:val="left" w:pos="720"/>
          <w:tab w:val="left" w:pos="864"/>
          <w:tab w:val="left" w:pos="1296"/>
          <w:tab w:val="left" w:pos="1584"/>
          <w:tab w:val="left" w:pos="2304"/>
          <w:tab w:val="left" w:pos="6192"/>
        </w:tabs>
        <w:suppressAutoHyphens/>
        <w:rPr>
          <w:spacing w:val="-3"/>
          <w:sz w:val="16"/>
          <w:szCs w:val="16"/>
        </w:rPr>
      </w:pPr>
    </w:p>
    <w:p w14:paraId="54D94B4A" w14:textId="77777777" w:rsidR="00E874C4" w:rsidRPr="004B5AEE" w:rsidRDefault="00E874C4" w:rsidP="00E874C4">
      <w:pPr>
        <w:tabs>
          <w:tab w:val="left" w:pos="720"/>
          <w:tab w:val="left" w:pos="864"/>
          <w:tab w:val="left" w:pos="1296"/>
          <w:tab w:val="left" w:pos="1584"/>
          <w:tab w:val="left" w:pos="2304"/>
          <w:tab w:val="left" w:pos="6192"/>
        </w:tabs>
        <w:suppressAutoHyphens/>
        <w:rPr>
          <w:spacing w:val="-3"/>
          <w:sz w:val="22"/>
          <w:szCs w:val="22"/>
        </w:rPr>
      </w:pPr>
      <w:r w:rsidRPr="004B5AEE">
        <w:rPr>
          <w:spacing w:val="-3"/>
          <w:sz w:val="22"/>
          <w:szCs w:val="22"/>
        </w:rPr>
        <w:t>The undersigned contractor certifies that he is aware of the commitment to comply with the requirements of P.L.1975, c.127 and agrees to furnish the required documentation pursuant to the law.</w:t>
      </w:r>
      <w:r w:rsidRPr="004B5AEE">
        <w:rPr>
          <w:spacing w:val="-3"/>
          <w:sz w:val="22"/>
          <w:szCs w:val="22"/>
        </w:rPr>
        <w:tab/>
      </w:r>
    </w:p>
    <w:p w14:paraId="2F2A2D2D" w14:textId="77777777" w:rsidR="00E874C4" w:rsidRPr="00E874C4" w:rsidRDefault="00E874C4" w:rsidP="00E874C4">
      <w:pPr>
        <w:tabs>
          <w:tab w:val="left" w:pos="720"/>
          <w:tab w:val="left" w:pos="864"/>
          <w:tab w:val="left" w:pos="1296"/>
          <w:tab w:val="left" w:pos="1584"/>
          <w:tab w:val="left" w:pos="2304"/>
          <w:tab w:val="left" w:pos="6192"/>
        </w:tabs>
        <w:suppressAutoHyphens/>
        <w:rPr>
          <w:spacing w:val="-3"/>
          <w:sz w:val="16"/>
          <w:szCs w:val="16"/>
        </w:rPr>
      </w:pPr>
    </w:p>
    <w:p w14:paraId="0013E248" w14:textId="77777777" w:rsidR="00E874C4" w:rsidRDefault="00E874C4" w:rsidP="00E874C4">
      <w:pPr>
        <w:tabs>
          <w:tab w:val="center" w:pos="4680"/>
        </w:tabs>
        <w:suppressAutoHyphens/>
        <w:rPr>
          <w:b/>
          <w:spacing w:val="-3"/>
          <w:sz w:val="22"/>
          <w:szCs w:val="22"/>
        </w:rPr>
      </w:pPr>
      <w:r w:rsidRPr="004B5AEE">
        <w:rPr>
          <w:b/>
          <w:spacing w:val="-3"/>
          <w:sz w:val="22"/>
          <w:szCs w:val="22"/>
        </w:rPr>
        <w:t xml:space="preserve">Note: A contractor's </w:t>
      </w:r>
      <w:r w:rsidR="00CE70B4">
        <w:rPr>
          <w:b/>
          <w:spacing w:val="-3"/>
          <w:sz w:val="22"/>
          <w:szCs w:val="22"/>
        </w:rPr>
        <w:t>proposal</w:t>
      </w:r>
      <w:r w:rsidRPr="004B5AEE">
        <w:rPr>
          <w:b/>
          <w:spacing w:val="-3"/>
          <w:sz w:val="22"/>
          <w:szCs w:val="22"/>
        </w:rPr>
        <w:t xml:space="preserve"> must be rejected as non-responsive if a contractor fails to comply with requirements of P.L. 1975, c.127, within the time frame.</w:t>
      </w:r>
    </w:p>
    <w:p w14:paraId="15DC89D9" w14:textId="77777777" w:rsidR="008940E6" w:rsidRPr="004B5AEE" w:rsidRDefault="008940E6" w:rsidP="00E874C4">
      <w:pPr>
        <w:tabs>
          <w:tab w:val="center" w:pos="4680"/>
        </w:tabs>
        <w:suppressAutoHyphens/>
        <w:rPr>
          <w:b/>
          <w:spacing w:val="-3"/>
          <w:sz w:val="22"/>
          <w:szCs w:val="22"/>
        </w:rPr>
      </w:pPr>
    </w:p>
    <w:p w14:paraId="48A10B52" w14:textId="77777777" w:rsidR="003F03BD" w:rsidRPr="00106A82" w:rsidRDefault="003F03BD">
      <w:pPr>
        <w:tabs>
          <w:tab w:val="left" w:pos="-720"/>
        </w:tabs>
        <w:suppressAutoHyphens/>
        <w:ind w:right="-720"/>
        <w:rPr>
          <w:bCs/>
        </w:rPr>
      </w:pPr>
    </w:p>
    <w:tbl>
      <w:tblPr>
        <w:tblW w:w="0" w:type="auto"/>
        <w:tblLook w:val="0000" w:firstRow="0" w:lastRow="0" w:firstColumn="0" w:lastColumn="0" w:noHBand="0" w:noVBand="0"/>
      </w:tblPr>
      <w:tblGrid>
        <w:gridCol w:w="4428"/>
        <w:gridCol w:w="236"/>
        <w:gridCol w:w="3724"/>
      </w:tblGrid>
      <w:tr w:rsidR="00E874C4" w:rsidRPr="00E874C4" w14:paraId="200DB5AE" w14:textId="77777777">
        <w:tc>
          <w:tcPr>
            <w:tcW w:w="4428" w:type="dxa"/>
            <w:tcBorders>
              <w:bottom w:val="single" w:sz="4" w:space="0" w:color="auto"/>
            </w:tcBorders>
          </w:tcPr>
          <w:p w14:paraId="653C26D7" w14:textId="77777777" w:rsidR="00E874C4" w:rsidRPr="00106A82" w:rsidRDefault="00CE70B4">
            <w:pPr>
              <w:spacing w:after="120"/>
            </w:pPr>
            <w:r>
              <w:t>Applicant</w:t>
            </w:r>
            <w:r w:rsidR="00E874C4" w:rsidRPr="00106A82">
              <w:t>’s Name</w:t>
            </w:r>
          </w:p>
        </w:tc>
        <w:tc>
          <w:tcPr>
            <w:tcW w:w="236" w:type="dxa"/>
          </w:tcPr>
          <w:p w14:paraId="4FAAFCDE" w14:textId="77777777" w:rsidR="00E874C4" w:rsidRPr="00106A82" w:rsidRDefault="00E874C4" w:rsidP="0030348B">
            <w:pPr>
              <w:spacing w:after="120"/>
            </w:pPr>
          </w:p>
        </w:tc>
        <w:tc>
          <w:tcPr>
            <w:tcW w:w="3724" w:type="dxa"/>
            <w:tcBorders>
              <w:bottom w:val="single" w:sz="4" w:space="0" w:color="auto"/>
            </w:tcBorders>
          </w:tcPr>
          <w:p w14:paraId="6DB3A6AA" w14:textId="77777777" w:rsidR="00E874C4" w:rsidRPr="00106A82" w:rsidRDefault="00E874C4" w:rsidP="0030348B">
            <w:pPr>
              <w:spacing w:after="120"/>
            </w:pPr>
            <w:r w:rsidRPr="00106A82">
              <w:rPr>
                <w:bCs/>
                <w:sz w:val="22"/>
              </w:rPr>
              <w:t>Title</w:t>
            </w:r>
          </w:p>
        </w:tc>
      </w:tr>
      <w:tr w:rsidR="00E874C4" w:rsidRPr="00E874C4" w14:paraId="12C792B4" w14:textId="77777777">
        <w:tc>
          <w:tcPr>
            <w:tcW w:w="4428" w:type="dxa"/>
            <w:tcBorders>
              <w:top w:val="single" w:sz="4" w:space="0" w:color="auto"/>
            </w:tcBorders>
          </w:tcPr>
          <w:p w14:paraId="48FF99AB" w14:textId="77777777" w:rsidR="00E874C4" w:rsidRPr="00E874C4" w:rsidRDefault="00E874C4">
            <w:pPr>
              <w:spacing w:after="120"/>
              <w:rPr>
                <w:sz w:val="16"/>
                <w:szCs w:val="16"/>
              </w:rPr>
            </w:pPr>
          </w:p>
        </w:tc>
        <w:tc>
          <w:tcPr>
            <w:tcW w:w="236" w:type="dxa"/>
          </w:tcPr>
          <w:p w14:paraId="10B71D93" w14:textId="77777777" w:rsidR="00E874C4" w:rsidRPr="00106A82" w:rsidRDefault="00E874C4" w:rsidP="0030348B">
            <w:pPr>
              <w:spacing w:after="120"/>
            </w:pPr>
          </w:p>
        </w:tc>
        <w:tc>
          <w:tcPr>
            <w:tcW w:w="3724" w:type="dxa"/>
            <w:tcBorders>
              <w:top w:val="single" w:sz="4" w:space="0" w:color="auto"/>
            </w:tcBorders>
          </w:tcPr>
          <w:p w14:paraId="5BF64BD2" w14:textId="77777777" w:rsidR="00E874C4" w:rsidRPr="00106A82" w:rsidRDefault="00E874C4" w:rsidP="0030348B">
            <w:pPr>
              <w:spacing w:after="120"/>
            </w:pPr>
          </w:p>
        </w:tc>
      </w:tr>
      <w:tr w:rsidR="00E874C4" w:rsidRPr="00106A82" w14:paraId="1877BC64" w14:textId="77777777">
        <w:tc>
          <w:tcPr>
            <w:tcW w:w="4428" w:type="dxa"/>
            <w:tcBorders>
              <w:bottom w:val="single" w:sz="4" w:space="0" w:color="auto"/>
            </w:tcBorders>
          </w:tcPr>
          <w:p w14:paraId="0D53CDF3" w14:textId="77777777" w:rsidR="00E874C4" w:rsidRPr="00106A82" w:rsidRDefault="00E874C4">
            <w:pPr>
              <w:spacing w:after="120"/>
            </w:pPr>
            <w:r w:rsidRPr="00106A82">
              <w:rPr>
                <w:bCs/>
                <w:sz w:val="22"/>
              </w:rPr>
              <w:t>Authorized Signature</w:t>
            </w:r>
          </w:p>
        </w:tc>
        <w:tc>
          <w:tcPr>
            <w:tcW w:w="236" w:type="dxa"/>
          </w:tcPr>
          <w:p w14:paraId="63108C7C" w14:textId="77777777" w:rsidR="00E874C4" w:rsidRPr="00106A82" w:rsidRDefault="00E874C4" w:rsidP="0030348B">
            <w:pPr>
              <w:spacing w:after="120"/>
              <w:rPr>
                <w:bCs/>
                <w:sz w:val="22"/>
              </w:rPr>
            </w:pPr>
          </w:p>
        </w:tc>
        <w:tc>
          <w:tcPr>
            <w:tcW w:w="3724" w:type="dxa"/>
            <w:tcBorders>
              <w:bottom w:val="single" w:sz="4" w:space="0" w:color="auto"/>
            </w:tcBorders>
          </w:tcPr>
          <w:p w14:paraId="0CEA6D82" w14:textId="77777777" w:rsidR="00E874C4" w:rsidRPr="00106A82" w:rsidRDefault="00E874C4" w:rsidP="0030348B">
            <w:pPr>
              <w:spacing w:after="120"/>
              <w:rPr>
                <w:bCs/>
                <w:sz w:val="22"/>
              </w:rPr>
            </w:pPr>
            <w:r w:rsidRPr="00106A82">
              <w:rPr>
                <w:bCs/>
                <w:sz w:val="22"/>
              </w:rPr>
              <w:t>Telephone</w:t>
            </w:r>
          </w:p>
        </w:tc>
      </w:tr>
      <w:tr w:rsidR="00E874C4" w:rsidRPr="00106A82" w14:paraId="7213C7B6" w14:textId="77777777">
        <w:trPr>
          <w:gridAfter w:val="2"/>
          <w:wAfter w:w="3960" w:type="dxa"/>
        </w:trPr>
        <w:tc>
          <w:tcPr>
            <w:tcW w:w="4428" w:type="dxa"/>
            <w:tcBorders>
              <w:top w:val="single" w:sz="4" w:space="0" w:color="auto"/>
            </w:tcBorders>
          </w:tcPr>
          <w:p w14:paraId="44830997" w14:textId="77777777" w:rsidR="00E874C4" w:rsidRPr="00106A82" w:rsidRDefault="00E874C4">
            <w:pPr>
              <w:spacing w:after="120"/>
            </w:pPr>
          </w:p>
        </w:tc>
      </w:tr>
      <w:tr w:rsidR="00E874C4" w:rsidRPr="00106A82" w14:paraId="1318BC03" w14:textId="77777777">
        <w:trPr>
          <w:gridAfter w:val="2"/>
          <w:wAfter w:w="3960" w:type="dxa"/>
        </w:trPr>
        <w:tc>
          <w:tcPr>
            <w:tcW w:w="4428" w:type="dxa"/>
            <w:tcBorders>
              <w:bottom w:val="single" w:sz="4" w:space="0" w:color="auto"/>
            </w:tcBorders>
          </w:tcPr>
          <w:p w14:paraId="7BE1737F" w14:textId="77777777" w:rsidR="00E874C4" w:rsidRPr="00106A82" w:rsidRDefault="00E874C4">
            <w:pPr>
              <w:spacing w:after="120"/>
            </w:pPr>
            <w:r w:rsidRPr="00106A82">
              <w:rPr>
                <w:bCs/>
                <w:sz w:val="22"/>
              </w:rPr>
              <w:t>Print Name</w:t>
            </w:r>
          </w:p>
        </w:tc>
      </w:tr>
      <w:tr w:rsidR="00E874C4" w:rsidRPr="00106A82" w14:paraId="6757BB43" w14:textId="77777777">
        <w:trPr>
          <w:gridAfter w:val="2"/>
          <w:wAfter w:w="3960" w:type="dxa"/>
        </w:trPr>
        <w:tc>
          <w:tcPr>
            <w:tcW w:w="4428" w:type="dxa"/>
            <w:tcBorders>
              <w:top w:val="single" w:sz="4" w:space="0" w:color="auto"/>
            </w:tcBorders>
          </w:tcPr>
          <w:p w14:paraId="36F16FB8" w14:textId="77777777" w:rsidR="00E874C4" w:rsidRPr="00106A82" w:rsidRDefault="00E874C4">
            <w:pPr>
              <w:spacing w:after="120"/>
              <w:rPr>
                <w:bCs/>
                <w:sz w:val="22"/>
              </w:rPr>
            </w:pPr>
          </w:p>
        </w:tc>
      </w:tr>
    </w:tbl>
    <w:p w14:paraId="2BB7D5E1" w14:textId="77777777" w:rsidR="008B4C4E" w:rsidRPr="00106A82" w:rsidRDefault="003F03BD">
      <w:pPr>
        <w:pStyle w:val="Heading1"/>
      </w:pPr>
      <w:r w:rsidRPr="00106A82">
        <w:br w:type="page"/>
      </w:r>
    </w:p>
    <w:p w14:paraId="4694D8BA" w14:textId="77777777" w:rsidR="008A4F6B" w:rsidRPr="008A4F6B" w:rsidRDefault="008A4F6B" w:rsidP="008A4F6B">
      <w:pPr>
        <w:tabs>
          <w:tab w:val="right" w:pos="1244"/>
          <w:tab w:val="right" w:pos="1244"/>
        </w:tabs>
        <w:jc w:val="center"/>
        <w:rPr>
          <w:b/>
          <w:sz w:val="22"/>
          <w:szCs w:val="22"/>
        </w:rPr>
      </w:pPr>
      <w:r w:rsidRPr="008A4F6B">
        <w:rPr>
          <w:b/>
          <w:bCs/>
          <w:caps/>
          <w:sz w:val="22"/>
          <w:szCs w:val="22"/>
        </w:rPr>
        <w:lastRenderedPageBreak/>
        <w:t>EXHIBIT</w:t>
      </w:r>
      <w:r w:rsidRPr="008A4F6B">
        <w:rPr>
          <w:b/>
          <w:sz w:val="22"/>
          <w:szCs w:val="22"/>
        </w:rPr>
        <w:t xml:space="preserve"> A</w:t>
      </w:r>
      <w:bookmarkStart w:id="1" w:name="S0_P432E_Pa2E_Pat2E_Put2E_PL43"/>
      <w:bookmarkStart w:id="2" w:name="OP1_OkM7dJ8m"/>
      <w:bookmarkEnd w:id="1"/>
    </w:p>
    <w:bookmarkEnd w:id="2"/>
    <w:p w14:paraId="574B360E" w14:textId="77777777" w:rsidR="008A4F6B" w:rsidRPr="008A4F6B" w:rsidRDefault="008A4F6B" w:rsidP="008A4F6B">
      <w:pPr>
        <w:tabs>
          <w:tab w:val="right" w:pos="1244"/>
          <w:tab w:val="right" w:pos="1244"/>
        </w:tabs>
        <w:jc w:val="center"/>
        <w:rPr>
          <w:b/>
          <w:sz w:val="22"/>
          <w:szCs w:val="22"/>
        </w:rPr>
      </w:pPr>
      <w:r w:rsidRPr="008A4F6B">
        <w:rPr>
          <w:b/>
          <w:sz w:val="22"/>
          <w:szCs w:val="22"/>
        </w:rPr>
        <w:t>N.J.S.A. 10:5-31 and N.J.A.C. 17:27</w:t>
      </w:r>
    </w:p>
    <w:p w14:paraId="7B6592CB" w14:textId="77777777" w:rsidR="008A4F6B" w:rsidRPr="008A4F6B" w:rsidRDefault="008A4F6B" w:rsidP="008A4F6B">
      <w:pPr>
        <w:tabs>
          <w:tab w:val="right" w:pos="1244"/>
          <w:tab w:val="right" w:pos="1244"/>
        </w:tabs>
        <w:jc w:val="center"/>
        <w:rPr>
          <w:b/>
          <w:sz w:val="22"/>
          <w:szCs w:val="22"/>
        </w:rPr>
      </w:pPr>
      <w:r w:rsidRPr="008A4F6B">
        <w:rPr>
          <w:b/>
          <w:sz w:val="22"/>
          <w:szCs w:val="22"/>
        </w:rPr>
        <w:t xml:space="preserve">MANDATORY EQUAL EMPLOYMENT </w:t>
      </w:r>
      <w:smartTag w:uri="urn:schemas-microsoft-com:office:smarttags" w:element="place">
        <w:r w:rsidRPr="008A4F6B">
          <w:rPr>
            <w:b/>
            <w:sz w:val="22"/>
            <w:szCs w:val="22"/>
          </w:rPr>
          <w:t>OPPORTUNITY</w:t>
        </w:r>
      </w:smartTag>
      <w:r w:rsidRPr="008A4F6B">
        <w:rPr>
          <w:b/>
          <w:sz w:val="22"/>
          <w:szCs w:val="22"/>
        </w:rPr>
        <w:t xml:space="preserve"> LANGUAGE</w:t>
      </w:r>
    </w:p>
    <w:p w14:paraId="02BD828A" w14:textId="77777777" w:rsidR="008A4F6B" w:rsidRPr="008A4F6B" w:rsidRDefault="008A4F6B" w:rsidP="008A4F6B">
      <w:pPr>
        <w:tabs>
          <w:tab w:val="right" w:pos="1244"/>
          <w:tab w:val="right" w:pos="1244"/>
        </w:tabs>
        <w:jc w:val="center"/>
        <w:rPr>
          <w:sz w:val="22"/>
          <w:szCs w:val="22"/>
        </w:rPr>
      </w:pPr>
      <w:r w:rsidRPr="008A4F6B">
        <w:rPr>
          <w:sz w:val="22"/>
          <w:szCs w:val="22"/>
        </w:rPr>
        <w:t>Goods, Professional Services and General Service Contracts</w:t>
      </w:r>
    </w:p>
    <w:p w14:paraId="3B45A74C" w14:textId="77777777" w:rsidR="008A4F6B" w:rsidRPr="008A4F6B" w:rsidRDefault="008A4F6B" w:rsidP="008A4F6B">
      <w:pPr>
        <w:tabs>
          <w:tab w:val="right" w:pos="1244"/>
          <w:tab w:val="right" w:pos="1244"/>
        </w:tabs>
        <w:jc w:val="center"/>
        <w:rPr>
          <w:sz w:val="22"/>
          <w:szCs w:val="22"/>
        </w:rPr>
      </w:pPr>
      <w:r w:rsidRPr="008A4F6B">
        <w:rPr>
          <w:sz w:val="22"/>
          <w:szCs w:val="22"/>
        </w:rPr>
        <w:t>(Mandatory Affirmative Action Language)</w:t>
      </w:r>
      <w:r w:rsidRPr="008A4F6B">
        <w:rPr>
          <w:sz w:val="22"/>
          <w:szCs w:val="22"/>
        </w:rPr>
        <w:br/>
      </w:r>
    </w:p>
    <w:p w14:paraId="7A2FED2B" w14:textId="77777777" w:rsidR="008A4F6B" w:rsidRPr="008A4F6B" w:rsidRDefault="008A4F6B" w:rsidP="008A4F6B">
      <w:pPr>
        <w:rPr>
          <w:sz w:val="22"/>
          <w:szCs w:val="22"/>
        </w:rPr>
      </w:pPr>
      <w:bookmarkStart w:id="3" w:name="Appendix_A"/>
      <w:bookmarkEnd w:id="3"/>
      <w:r w:rsidRPr="008A4F6B">
        <w:rPr>
          <w:sz w:val="22"/>
          <w:szCs w:val="22"/>
        </w:rPr>
        <w:t>During the performance of this contract, the contractor agrees as follows:</w:t>
      </w:r>
    </w:p>
    <w:p w14:paraId="1BAA844F" w14:textId="77777777" w:rsidR="008A4F6B" w:rsidRPr="008A4F6B" w:rsidRDefault="008A4F6B" w:rsidP="008A4F6B">
      <w:pPr>
        <w:pStyle w:val="Footer"/>
        <w:tabs>
          <w:tab w:val="clear" w:pos="4320"/>
          <w:tab w:val="clear" w:pos="8640"/>
        </w:tabs>
        <w:rPr>
          <w:sz w:val="22"/>
          <w:szCs w:val="22"/>
        </w:rPr>
      </w:pPr>
    </w:p>
    <w:p w14:paraId="77A27D93" w14:textId="77777777" w:rsidR="008A4F6B" w:rsidRPr="008A4F6B" w:rsidRDefault="008A4F6B" w:rsidP="008A4F6B">
      <w:pPr>
        <w:pStyle w:val="BodyText2"/>
        <w:rPr>
          <w:rFonts w:ascii="Times New Roman" w:hAnsi="Times New Roman"/>
          <w:sz w:val="22"/>
          <w:szCs w:val="22"/>
        </w:rPr>
      </w:pPr>
      <w:r w:rsidRPr="008A4F6B">
        <w:rPr>
          <w:rFonts w:ascii="Times New Roman" w:hAnsi="Times New Roman"/>
          <w:sz w:val="22"/>
          <w:szCs w:val="22"/>
        </w:rPr>
        <w:t xml:space="preserve">The contractor or subcontractor, where applicable, will not discriminate against any employee or applicant for employment because of age, race, creed, color, national origin, ancestry, marital status, </w:t>
      </w:r>
      <w:bookmarkStart w:id="4" w:name="S2_directional"/>
      <w:bookmarkEnd w:id="4"/>
      <w:r w:rsidR="00BA1EDE" w:rsidRPr="008A4F6B">
        <w:rPr>
          <w:rFonts w:ascii="Times New Roman" w:hAnsi="Times New Roman"/>
          <w:sz w:val="22"/>
          <w:szCs w:val="22"/>
        </w:rPr>
        <w:t>affection</w:t>
      </w:r>
      <w:r w:rsidRPr="008A4F6B">
        <w:rPr>
          <w:rFonts w:ascii="Times New Roman" w:hAnsi="Times New Roman"/>
          <w:sz w:val="22"/>
          <w:szCs w:val="22"/>
        </w:rPr>
        <w:t xml:space="preserve"> or sexual orientation or sex. Except with respect to </w:t>
      </w:r>
      <w:r w:rsidR="00BA1EDE" w:rsidRPr="008A4F6B">
        <w:rPr>
          <w:rFonts w:ascii="Times New Roman" w:hAnsi="Times New Roman"/>
          <w:sz w:val="22"/>
          <w:szCs w:val="22"/>
        </w:rPr>
        <w:t>affection</w:t>
      </w:r>
      <w:r w:rsidRPr="008A4F6B">
        <w:rPr>
          <w:rFonts w:ascii="Times New Roman" w:hAnsi="Times New Roman"/>
          <w:sz w:val="22"/>
          <w:szCs w:val="22"/>
        </w:rPr>
        <w:t xml:space="preserve"> or sexual orientation, the contractor will take affirmative action to ensure that such applicants are recruited and employed, and that employees are treated during employment, without regard to their age, race, creed, color, national origin, ancestry, marital status, </w:t>
      </w:r>
      <w:bookmarkStart w:id="5" w:name="S3_directional"/>
      <w:bookmarkEnd w:id="5"/>
      <w:r w:rsidR="00BA1EDE" w:rsidRPr="008A4F6B">
        <w:rPr>
          <w:rFonts w:ascii="Times New Roman" w:hAnsi="Times New Roman"/>
          <w:sz w:val="22"/>
          <w:szCs w:val="22"/>
        </w:rPr>
        <w:t>affection</w:t>
      </w:r>
      <w:r w:rsidRPr="008A4F6B">
        <w:rPr>
          <w:rFonts w:ascii="Times New Roman" w:hAnsi="Times New Roman"/>
          <w:sz w:val="22"/>
          <w:szCs w:val="22"/>
        </w:rPr>
        <w:t xml:space="preserve"> or sexual orientation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 the provisions of this nondiscrimination clause.</w:t>
      </w:r>
    </w:p>
    <w:p w14:paraId="2FB8570E" w14:textId="77777777" w:rsidR="008A4F6B" w:rsidRPr="008A4F6B" w:rsidRDefault="008A4F6B" w:rsidP="008A4F6B">
      <w:pPr>
        <w:rPr>
          <w:sz w:val="22"/>
          <w:szCs w:val="22"/>
        </w:rPr>
      </w:pPr>
    </w:p>
    <w:p w14:paraId="4DF0883B" w14:textId="77777777" w:rsidR="008A4F6B" w:rsidRPr="008A4F6B" w:rsidRDefault="008A4F6B" w:rsidP="008A4F6B">
      <w:pPr>
        <w:rPr>
          <w:sz w:val="22"/>
          <w:szCs w:val="22"/>
        </w:rPr>
      </w:pPr>
      <w:r w:rsidRPr="008A4F6B">
        <w:rPr>
          <w:sz w:val="22"/>
          <w:szCs w:val="22"/>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w:t>
      </w:r>
      <w:bookmarkStart w:id="6" w:name="S4_directional"/>
      <w:bookmarkEnd w:id="6"/>
      <w:r w:rsidR="00BA1EDE" w:rsidRPr="008A4F6B">
        <w:rPr>
          <w:sz w:val="22"/>
          <w:szCs w:val="22"/>
        </w:rPr>
        <w:t>affection</w:t>
      </w:r>
      <w:r w:rsidRPr="008A4F6B">
        <w:rPr>
          <w:sz w:val="22"/>
          <w:szCs w:val="22"/>
        </w:rPr>
        <w:t xml:space="preserve"> or sexual orientation or sex.</w:t>
      </w:r>
    </w:p>
    <w:p w14:paraId="1FA7189A" w14:textId="77777777" w:rsidR="008A4F6B" w:rsidRPr="008A4F6B" w:rsidRDefault="008A4F6B" w:rsidP="008A4F6B">
      <w:pPr>
        <w:rPr>
          <w:sz w:val="22"/>
          <w:szCs w:val="22"/>
        </w:rPr>
      </w:pPr>
    </w:p>
    <w:p w14:paraId="68678543" w14:textId="77777777" w:rsidR="008A4F6B" w:rsidRPr="008A4F6B" w:rsidRDefault="008A4F6B" w:rsidP="008A4F6B">
      <w:pPr>
        <w:pStyle w:val="BodyText3"/>
        <w:rPr>
          <w:color w:val="auto"/>
          <w:szCs w:val="22"/>
        </w:rPr>
      </w:pPr>
      <w:r w:rsidRPr="008A4F6B">
        <w:rPr>
          <w:color w:val="auto"/>
          <w:szCs w:val="22"/>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667059D1" w14:textId="77777777" w:rsidR="008A4F6B" w:rsidRPr="008A4F6B" w:rsidRDefault="008A4F6B" w:rsidP="008A4F6B">
      <w:pPr>
        <w:rPr>
          <w:sz w:val="22"/>
          <w:szCs w:val="22"/>
        </w:rPr>
      </w:pPr>
    </w:p>
    <w:p w14:paraId="7F329824" w14:textId="77777777" w:rsidR="008A4F6B" w:rsidRPr="008A4F6B" w:rsidRDefault="008A4F6B" w:rsidP="008A4F6B">
      <w:pPr>
        <w:rPr>
          <w:sz w:val="22"/>
          <w:szCs w:val="22"/>
        </w:rPr>
      </w:pPr>
      <w:r w:rsidRPr="008A4F6B">
        <w:rPr>
          <w:sz w:val="22"/>
          <w:szCs w:val="22"/>
        </w:rPr>
        <w:t xml:space="preserve">The contractor or subcontractor, where applicable, agrees to comply with any regulations promulgated by the Treasurer pursuant to </w:t>
      </w:r>
      <w:bookmarkStart w:id="7" w:name="S6_P432E_Pa2E_Pat2E_Put2E_P41L2E"/>
      <w:bookmarkStart w:id="8" w:name="OP1_vco105VI"/>
      <w:bookmarkEnd w:id="7"/>
      <w:r w:rsidRPr="008A4F6B">
        <w:rPr>
          <w:sz w:val="22"/>
          <w:szCs w:val="22"/>
        </w:rPr>
        <w:t>N.J.S.A. 10:5-31</w:t>
      </w:r>
      <w:bookmarkEnd w:id="8"/>
      <w:r w:rsidRPr="008A4F6B">
        <w:rPr>
          <w:sz w:val="22"/>
          <w:szCs w:val="22"/>
        </w:rPr>
        <w:t xml:space="preserve"> et seq., as amended and supplemented from time to time and the Americans with Disabilities Act.</w:t>
      </w:r>
    </w:p>
    <w:p w14:paraId="53038886" w14:textId="77777777" w:rsidR="008A4F6B" w:rsidRPr="008A4F6B" w:rsidRDefault="008A4F6B" w:rsidP="008A4F6B">
      <w:pPr>
        <w:rPr>
          <w:sz w:val="22"/>
          <w:szCs w:val="22"/>
        </w:rPr>
      </w:pPr>
    </w:p>
    <w:p w14:paraId="499968CD" w14:textId="77777777" w:rsidR="008A4F6B" w:rsidRPr="008A4F6B" w:rsidRDefault="008A4F6B" w:rsidP="008A4F6B">
      <w:pPr>
        <w:rPr>
          <w:sz w:val="22"/>
          <w:szCs w:val="22"/>
        </w:rPr>
      </w:pPr>
      <w:r w:rsidRPr="008A4F6B">
        <w:rPr>
          <w:sz w:val="22"/>
          <w:szCs w:val="22"/>
        </w:rPr>
        <w:t>The contractor or subcontractor agrees to make good faith efforts to employ minority and women workers consistent with the applicable county employment goals established in accordance with N.J.A.C. 17:27-5.2 or a binding determination of the applicable county employment goals determined by the Division, pursuant to N.J.A.C. 17:27-5.2.</w:t>
      </w:r>
    </w:p>
    <w:p w14:paraId="1D565E6F" w14:textId="77777777" w:rsidR="008A4F6B" w:rsidRPr="008A4F6B" w:rsidRDefault="008A4F6B" w:rsidP="008A4F6B">
      <w:pPr>
        <w:rPr>
          <w:sz w:val="22"/>
          <w:szCs w:val="22"/>
        </w:rPr>
      </w:pPr>
    </w:p>
    <w:p w14:paraId="157199A0" w14:textId="77777777" w:rsidR="008A4F6B" w:rsidRPr="008A4F6B" w:rsidRDefault="008A4F6B" w:rsidP="008A4F6B">
      <w:pPr>
        <w:pStyle w:val="BodyText2"/>
        <w:rPr>
          <w:rFonts w:ascii="Times New Roman" w:hAnsi="Times New Roman"/>
          <w:sz w:val="22"/>
          <w:szCs w:val="22"/>
        </w:rPr>
      </w:pPr>
      <w:r w:rsidRPr="008A4F6B">
        <w:rPr>
          <w:rFonts w:ascii="Times New Roman" w:hAnsi="Times New Roman"/>
          <w:sz w:val="22"/>
          <w:szCs w:val="22"/>
        </w:rPr>
        <w:t xml:space="preserve">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w:t>
      </w:r>
      <w:bookmarkStart w:id="9" w:name="S14_directional"/>
      <w:bookmarkEnd w:id="9"/>
      <w:r w:rsidR="00BA1EDE" w:rsidRPr="008A4F6B">
        <w:rPr>
          <w:rFonts w:ascii="Times New Roman" w:hAnsi="Times New Roman"/>
          <w:sz w:val="22"/>
          <w:szCs w:val="22"/>
        </w:rPr>
        <w:t>affection</w:t>
      </w:r>
      <w:r w:rsidRPr="008A4F6B">
        <w:rPr>
          <w:rFonts w:ascii="Times New Roman" w:hAnsi="Times New Roman"/>
          <w:sz w:val="22"/>
          <w:szCs w:val="22"/>
        </w:rPr>
        <w:t xml:space="preserve"> or sexual orientation or sex, and that it will discontinue the use of any recruitment agency which engages in direct or indirect discriminatory practices.</w:t>
      </w:r>
    </w:p>
    <w:p w14:paraId="421F45AC" w14:textId="77777777" w:rsidR="008A4F6B" w:rsidRPr="008A4F6B" w:rsidRDefault="008A4F6B" w:rsidP="008A4F6B">
      <w:pPr>
        <w:pStyle w:val="BalloonText"/>
        <w:rPr>
          <w:rFonts w:ascii="Times New Roman" w:hAnsi="Times New Roman" w:cs="Times New Roman"/>
          <w:sz w:val="22"/>
          <w:szCs w:val="22"/>
        </w:rPr>
      </w:pPr>
    </w:p>
    <w:p w14:paraId="44C0BA51" w14:textId="77777777" w:rsidR="008A4F6B" w:rsidRPr="008A4F6B" w:rsidRDefault="008A4F6B" w:rsidP="008A4F6B">
      <w:pPr>
        <w:pStyle w:val="BodyText3"/>
        <w:rPr>
          <w:color w:val="auto"/>
          <w:spacing w:val="-4"/>
          <w:szCs w:val="22"/>
        </w:rPr>
      </w:pPr>
      <w:r w:rsidRPr="008A4F6B">
        <w:rPr>
          <w:color w:val="auto"/>
          <w:spacing w:val="-4"/>
          <w:szCs w:val="22"/>
        </w:rPr>
        <w:t>The contractor or subcontractor agrees to revise any of its testing procedures, if necessary, to assure that all personnel testing conforms with the principles of job</w:t>
      </w:r>
      <w:r w:rsidRPr="008A4F6B">
        <w:rPr>
          <w:color w:val="auto"/>
          <w:spacing w:val="-4"/>
          <w:szCs w:val="22"/>
        </w:rPr>
        <w:noBreakHyphen/>
        <w:t>related testing, as established by the statutes and court decisions of the State of New Jersey and as established by applicable Federal law and applicable Federal court decisions.</w:t>
      </w:r>
    </w:p>
    <w:p w14:paraId="30B87F4E" w14:textId="77777777" w:rsidR="008A4F6B" w:rsidRPr="008A4F6B" w:rsidRDefault="008A4F6B" w:rsidP="008A4F6B">
      <w:pPr>
        <w:rPr>
          <w:sz w:val="22"/>
          <w:szCs w:val="22"/>
        </w:rPr>
      </w:pPr>
    </w:p>
    <w:p w14:paraId="30F8B0EC" w14:textId="77777777" w:rsidR="008A4F6B" w:rsidRPr="008A4F6B" w:rsidRDefault="008A4F6B" w:rsidP="008A4F6B">
      <w:pPr>
        <w:rPr>
          <w:spacing w:val="-4"/>
          <w:sz w:val="22"/>
          <w:szCs w:val="22"/>
        </w:rPr>
      </w:pPr>
      <w:r w:rsidRPr="008A4F6B">
        <w:rPr>
          <w:spacing w:val="-4"/>
          <w:sz w:val="22"/>
          <w:szCs w:val="22"/>
        </w:rPr>
        <w:t xml:space="preserve">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w:t>
      </w:r>
      <w:r w:rsidR="00BA1EDE" w:rsidRPr="008A4F6B">
        <w:rPr>
          <w:spacing w:val="-4"/>
          <w:sz w:val="22"/>
          <w:szCs w:val="22"/>
        </w:rPr>
        <w:t>affection</w:t>
      </w:r>
      <w:r w:rsidRPr="008A4F6B">
        <w:rPr>
          <w:spacing w:val="-4"/>
          <w:sz w:val="22"/>
          <w:szCs w:val="22"/>
        </w:rPr>
        <w:t xml:space="preserve"> or sexual orientation or sex, consistent with the statutes and court decisions of the State of New Jersey, and applicable Federal law and applicable Federal court decisions.</w:t>
      </w:r>
    </w:p>
    <w:p w14:paraId="4FA8228D" w14:textId="77777777" w:rsidR="008A4F6B" w:rsidRPr="008A4F6B" w:rsidRDefault="008A4F6B" w:rsidP="008A4F6B">
      <w:pPr>
        <w:rPr>
          <w:spacing w:val="-4"/>
          <w:sz w:val="22"/>
          <w:szCs w:val="22"/>
        </w:rPr>
      </w:pPr>
    </w:p>
    <w:p w14:paraId="00426CBE" w14:textId="77777777" w:rsidR="008A4F6B" w:rsidRPr="008A4F6B" w:rsidRDefault="008A4F6B" w:rsidP="008A4F6B">
      <w:pPr>
        <w:rPr>
          <w:spacing w:val="-4"/>
          <w:sz w:val="22"/>
          <w:szCs w:val="22"/>
        </w:rPr>
      </w:pPr>
      <w:r w:rsidRPr="008A4F6B">
        <w:rPr>
          <w:spacing w:val="-4"/>
          <w:sz w:val="22"/>
          <w:szCs w:val="22"/>
        </w:rPr>
        <w:lastRenderedPageBreak/>
        <w:t>The contractor shall submit to the public agency, after notification of award but prior to execution of a goods and services contract, one of the following three documents:</w:t>
      </w:r>
    </w:p>
    <w:p w14:paraId="0F526F9F" w14:textId="77777777" w:rsidR="008A4F6B" w:rsidRPr="008A4F6B" w:rsidRDefault="008A4F6B" w:rsidP="008A4F6B">
      <w:pPr>
        <w:rPr>
          <w:spacing w:val="-4"/>
          <w:sz w:val="22"/>
          <w:szCs w:val="22"/>
        </w:rPr>
      </w:pPr>
    </w:p>
    <w:p w14:paraId="6890DBE3" w14:textId="77777777" w:rsidR="008A4F6B" w:rsidRPr="008A4F6B" w:rsidRDefault="008A4F6B" w:rsidP="008A4F6B">
      <w:pPr>
        <w:rPr>
          <w:spacing w:val="-4"/>
          <w:sz w:val="22"/>
          <w:szCs w:val="22"/>
        </w:rPr>
      </w:pPr>
      <w:r w:rsidRPr="008A4F6B">
        <w:rPr>
          <w:spacing w:val="-4"/>
          <w:sz w:val="22"/>
          <w:szCs w:val="22"/>
        </w:rPr>
        <w:tab/>
        <w:t>Letter of Federal Affirmative Action Plan Approval</w:t>
      </w:r>
    </w:p>
    <w:p w14:paraId="1850735B" w14:textId="77777777" w:rsidR="008A4F6B" w:rsidRPr="008A4F6B" w:rsidRDefault="008A4F6B" w:rsidP="008A4F6B">
      <w:pPr>
        <w:rPr>
          <w:spacing w:val="-4"/>
          <w:sz w:val="22"/>
          <w:szCs w:val="22"/>
        </w:rPr>
      </w:pPr>
      <w:r w:rsidRPr="008A4F6B">
        <w:rPr>
          <w:spacing w:val="-4"/>
          <w:sz w:val="22"/>
          <w:szCs w:val="22"/>
        </w:rPr>
        <w:tab/>
        <w:t>Certificate of Employee Information Report</w:t>
      </w:r>
    </w:p>
    <w:p w14:paraId="61663895" w14:textId="77777777" w:rsidR="008A4F6B" w:rsidRPr="008A4F6B" w:rsidRDefault="008A4F6B" w:rsidP="008A4F6B">
      <w:pPr>
        <w:rPr>
          <w:spacing w:val="-4"/>
          <w:sz w:val="22"/>
          <w:szCs w:val="22"/>
        </w:rPr>
      </w:pPr>
      <w:r w:rsidRPr="008A4F6B">
        <w:rPr>
          <w:spacing w:val="-4"/>
          <w:sz w:val="22"/>
          <w:szCs w:val="22"/>
        </w:rPr>
        <w:tab/>
        <w:t>Employee Information Report Form AA302</w:t>
      </w:r>
    </w:p>
    <w:p w14:paraId="299593C2" w14:textId="77777777" w:rsidR="008A4F6B" w:rsidRPr="008A4F6B" w:rsidRDefault="008A4F6B" w:rsidP="008A4F6B">
      <w:pPr>
        <w:rPr>
          <w:spacing w:val="-4"/>
          <w:sz w:val="22"/>
          <w:szCs w:val="22"/>
        </w:rPr>
      </w:pPr>
    </w:p>
    <w:p w14:paraId="6A5234F8" w14:textId="0C3BA783" w:rsidR="008A4F6B" w:rsidRPr="008A4F6B" w:rsidRDefault="008A4F6B" w:rsidP="008A4F6B">
      <w:pPr>
        <w:rPr>
          <w:spacing w:val="-4"/>
          <w:sz w:val="22"/>
          <w:szCs w:val="22"/>
        </w:rPr>
      </w:pPr>
      <w:r w:rsidRPr="008A4F6B">
        <w:rPr>
          <w:spacing w:val="-4"/>
          <w:sz w:val="22"/>
          <w:szCs w:val="22"/>
        </w:rPr>
        <w:t xml:space="preserve">The contractor and its subcontractors shall furnish such reports or other documents to the Division of Contract Compliance and EEO as may be requested by the Division from time to time in order to carry out the purposes of these regulations, and public agencies shall furnish such information as may be requested by the Division of Contract Compliance &amp; EEO for conducting a compliance investigation pursuant to </w:t>
      </w:r>
      <w:r w:rsidR="00917716">
        <w:rPr>
          <w:spacing w:val="-4"/>
          <w:sz w:val="22"/>
          <w:szCs w:val="22"/>
          <w:u w:val="single"/>
        </w:rPr>
        <w:t>Subchapter</w:t>
      </w:r>
      <w:r w:rsidRPr="008A4F6B">
        <w:rPr>
          <w:spacing w:val="-4"/>
          <w:sz w:val="22"/>
          <w:szCs w:val="22"/>
          <w:u w:val="single"/>
        </w:rPr>
        <w:t xml:space="preserve"> 10 of the Administrative Code at N.J.A.C. 17:27.</w:t>
      </w:r>
    </w:p>
    <w:p w14:paraId="6EC6F079" w14:textId="77777777" w:rsidR="008A4F6B" w:rsidRPr="00AE3064" w:rsidRDefault="008A4F6B" w:rsidP="008A4F6B">
      <w:pPr>
        <w:rPr>
          <w:sz w:val="22"/>
          <w:szCs w:val="22"/>
        </w:rPr>
      </w:pPr>
    </w:p>
    <w:p w14:paraId="61043EC0" w14:textId="77777777" w:rsidR="0087601E" w:rsidRPr="00106A82" w:rsidRDefault="008B4C4E" w:rsidP="008940E6">
      <w:pPr>
        <w:tabs>
          <w:tab w:val="left" w:pos="-720"/>
        </w:tabs>
        <w:suppressAutoHyphens/>
      </w:pPr>
      <w:r w:rsidRPr="00106A82">
        <w:br w:type="page"/>
      </w:r>
    </w:p>
    <w:p w14:paraId="7AE8420F" w14:textId="5C8545C6" w:rsidR="003F03BD" w:rsidRPr="00106A82" w:rsidRDefault="003F03BD">
      <w:pPr>
        <w:pStyle w:val="Heading1"/>
      </w:pPr>
      <w:r w:rsidRPr="00106A82">
        <w:lastRenderedPageBreak/>
        <w:t xml:space="preserve">ACKOWLEDGEMENT OF RECEIPT OF </w:t>
      </w:r>
      <w:r w:rsidR="00917716">
        <w:t>CHA</w:t>
      </w:r>
      <w:r w:rsidRPr="00106A82">
        <w:t>NGES TO</w:t>
      </w:r>
      <w:r w:rsidRPr="00106A82">
        <w:br/>
      </w:r>
      <w:r w:rsidR="00CE70B4">
        <w:t>PROPOSAL</w:t>
      </w:r>
      <w:r w:rsidRPr="00106A82">
        <w:t xml:space="preserve"> DOCUMENTS FORM</w:t>
      </w:r>
    </w:p>
    <w:p w14:paraId="3B3B3262" w14:textId="77777777" w:rsidR="003F03BD" w:rsidRPr="00106A82" w:rsidRDefault="003F03BD">
      <w:pPr>
        <w:ind w:left="1440" w:hanging="1440"/>
        <w:rPr>
          <w:sz w:val="22"/>
        </w:rPr>
      </w:pPr>
    </w:p>
    <w:p w14:paraId="6908BA08" w14:textId="77777777" w:rsidR="00A50740" w:rsidRPr="00106A82" w:rsidRDefault="00A50740">
      <w:pPr>
        <w:ind w:left="1440" w:hanging="1440"/>
        <w:rPr>
          <w:sz w:val="22"/>
        </w:rPr>
      </w:pPr>
    </w:p>
    <w:p w14:paraId="0ED5BC58" w14:textId="7EA3BF67" w:rsidR="003F03BD" w:rsidRPr="00106A82" w:rsidRDefault="003F03BD">
      <w:pPr>
        <w:rPr>
          <w:sz w:val="22"/>
        </w:rPr>
      </w:pPr>
      <w:r w:rsidRPr="00106A82">
        <w:rPr>
          <w:sz w:val="22"/>
        </w:rPr>
        <w:t xml:space="preserve">Pursuant to N.J.S.A. 40A: 11-23.1a, the undersigned hereby acknowledges receipt of the following notices, revisions, or addenda to the </w:t>
      </w:r>
      <w:r w:rsidR="00CE70B4">
        <w:rPr>
          <w:sz w:val="22"/>
        </w:rPr>
        <w:t>proposal</w:t>
      </w:r>
      <w:r w:rsidRPr="00106A82">
        <w:rPr>
          <w:sz w:val="22"/>
        </w:rPr>
        <w:t xml:space="preserve"> advertisement, specifications or </w:t>
      </w:r>
      <w:r w:rsidR="00CE70B4">
        <w:rPr>
          <w:sz w:val="22"/>
        </w:rPr>
        <w:t>proposal</w:t>
      </w:r>
      <w:r w:rsidRPr="00106A82">
        <w:rPr>
          <w:sz w:val="22"/>
        </w:rPr>
        <w:t xml:space="preserve"> documents.  By indicating date of receipt, </w:t>
      </w:r>
      <w:r w:rsidR="00CE70B4">
        <w:rPr>
          <w:sz w:val="22"/>
        </w:rPr>
        <w:t>applicant</w:t>
      </w:r>
      <w:r w:rsidRPr="00106A82">
        <w:rPr>
          <w:sz w:val="22"/>
        </w:rPr>
        <w:t xml:space="preserve"> acknowledges the submitted </w:t>
      </w:r>
      <w:r w:rsidR="00CE70B4">
        <w:rPr>
          <w:sz w:val="22"/>
        </w:rPr>
        <w:t>proposal</w:t>
      </w:r>
      <w:r w:rsidRPr="00106A82">
        <w:rPr>
          <w:sz w:val="22"/>
        </w:rPr>
        <w:t xml:space="preserve"> </w:t>
      </w:r>
      <w:proofErr w:type="gramStart"/>
      <w:r w:rsidRPr="00106A82">
        <w:rPr>
          <w:sz w:val="22"/>
        </w:rPr>
        <w:t>takes into account</w:t>
      </w:r>
      <w:proofErr w:type="gramEnd"/>
      <w:r w:rsidRPr="00106A82">
        <w:rPr>
          <w:sz w:val="22"/>
        </w:rPr>
        <w:t xml:space="preserve"> the provisions of the notice, revision or addendum.  Note that the local unit’s record of notice to </w:t>
      </w:r>
      <w:r w:rsidR="00CE70B4">
        <w:rPr>
          <w:sz w:val="22"/>
        </w:rPr>
        <w:t>applicants</w:t>
      </w:r>
      <w:r w:rsidRPr="00106A82">
        <w:rPr>
          <w:sz w:val="22"/>
        </w:rPr>
        <w:t xml:space="preserve"> shall take precedence and that failure to include provisions of </w:t>
      </w:r>
      <w:r w:rsidR="00917716">
        <w:rPr>
          <w:sz w:val="22"/>
        </w:rPr>
        <w:t>chan</w:t>
      </w:r>
      <w:r w:rsidRPr="00106A82">
        <w:rPr>
          <w:sz w:val="22"/>
        </w:rPr>
        <w:t xml:space="preserve">ges in a </w:t>
      </w:r>
      <w:r w:rsidR="00CE70B4">
        <w:rPr>
          <w:sz w:val="22"/>
        </w:rPr>
        <w:t>proposal</w:t>
      </w:r>
      <w:r w:rsidRPr="00106A82">
        <w:rPr>
          <w:sz w:val="22"/>
        </w:rPr>
        <w:t xml:space="preserve"> may be subject for rejection of the </w:t>
      </w:r>
      <w:r w:rsidR="00CE70B4">
        <w:rPr>
          <w:sz w:val="22"/>
        </w:rPr>
        <w:t>proposal</w:t>
      </w:r>
      <w:r w:rsidRPr="00106A82">
        <w:rPr>
          <w:sz w:val="22"/>
        </w:rPr>
        <w:t>.</w:t>
      </w:r>
    </w:p>
    <w:p w14:paraId="38A743FA" w14:textId="77777777" w:rsidR="009F0270" w:rsidRPr="00106A82" w:rsidRDefault="009F0270">
      <w:pPr>
        <w:rPr>
          <w:sz w:val="22"/>
        </w:rPr>
      </w:pPr>
    </w:p>
    <w:p w14:paraId="03E796A8" w14:textId="77777777" w:rsidR="003F03BD" w:rsidRPr="00106A82" w:rsidRDefault="003F03BD">
      <w:pPr>
        <w:rPr>
          <w:sz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60"/>
        <w:gridCol w:w="2160"/>
        <w:gridCol w:w="236"/>
        <w:gridCol w:w="3184"/>
        <w:gridCol w:w="282"/>
        <w:gridCol w:w="2058"/>
        <w:gridCol w:w="236"/>
      </w:tblGrid>
      <w:tr w:rsidR="003F03BD" w:rsidRPr="00106A82" w14:paraId="7E930999" w14:textId="77777777">
        <w:trPr>
          <w:jc w:val="center"/>
        </w:trPr>
        <w:tc>
          <w:tcPr>
            <w:tcW w:w="360" w:type="dxa"/>
          </w:tcPr>
          <w:p w14:paraId="668B4D6C" w14:textId="77777777" w:rsidR="003F03BD" w:rsidRPr="00106A82" w:rsidRDefault="003F03BD">
            <w:pPr>
              <w:rPr>
                <w:sz w:val="16"/>
              </w:rPr>
            </w:pPr>
          </w:p>
        </w:tc>
        <w:tc>
          <w:tcPr>
            <w:tcW w:w="2160" w:type="dxa"/>
            <w:tcBorders>
              <w:bottom w:val="nil"/>
            </w:tcBorders>
          </w:tcPr>
          <w:p w14:paraId="09261063" w14:textId="77777777" w:rsidR="003F03BD" w:rsidRPr="00106A82" w:rsidRDefault="003F03BD">
            <w:pPr>
              <w:rPr>
                <w:sz w:val="16"/>
              </w:rPr>
            </w:pPr>
          </w:p>
        </w:tc>
        <w:tc>
          <w:tcPr>
            <w:tcW w:w="236" w:type="dxa"/>
          </w:tcPr>
          <w:p w14:paraId="144F6BE0" w14:textId="77777777" w:rsidR="003F03BD" w:rsidRPr="00106A82" w:rsidRDefault="003F03BD">
            <w:pPr>
              <w:rPr>
                <w:sz w:val="16"/>
              </w:rPr>
            </w:pPr>
          </w:p>
        </w:tc>
        <w:tc>
          <w:tcPr>
            <w:tcW w:w="3184" w:type="dxa"/>
            <w:tcBorders>
              <w:bottom w:val="nil"/>
            </w:tcBorders>
          </w:tcPr>
          <w:p w14:paraId="45EA35E9" w14:textId="77777777" w:rsidR="003F03BD" w:rsidRPr="00106A82" w:rsidRDefault="003F03BD">
            <w:pPr>
              <w:rPr>
                <w:sz w:val="16"/>
              </w:rPr>
            </w:pPr>
          </w:p>
        </w:tc>
        <w:tc>
          <w:tcPr>
            <w:tcW w:w="282" w:type="dxa"/>
          </w:tcPr>
          <w:p w14:paraId="4522F4B3" w14:textId="77777777" w:rsidR="003F03BD" w:rsidRPr="00106A82" w:rsidRDefault="003F03BD">
            <w:pPr>
              <w:rPr>
                <w:sz w:val="16"/>
              </w:rPr>
            </w:pPr>
          </w:p>
        </w:tc>
        <w:tc>
          <w:tcPr>
            <w:tcW w:w="2058" w:type="dxa"/>
            <w:tcBorders>
              <w:bottom w:val="nil"/>
            </w:tcBorders>
          </w:tcPr>
          <w:p w14:paraId="691254AF" w14:textId="77777777" w:rsidR="003F03BD" w:rsidRPr="00106A82" w:rsidRDefault="003F03BD">
            <w:pPr>
              <w:rPr>
                <w:sz w:val="16"/>
              </w:rPr>
            </w:pPr>
          </w:p>
        </w:tc>
        <w:tc>
          <w:tcPr>
            <w:tcW w:w="236" w:type="dxa"/>
          </w:tcPr>
          <w:p w14:paraId="7F47BFB9" w14:textId="77777777" w:rsidR="003F03BD" w:rsidRPr="00106A82" w:rsidRDefault="003F03BD">
            <w:pPr>
              <w:rPr>
                <w:sz w:val="16"/>
              </w:rPr>
            </w:pPr>
          </w:p>
        </w:tc>
      </w:tr>
      <w:tr w:rsidR="003F03BD" w:rsidRPr="00106A82" w14:paraId="654A5A18" w14:textId="77777777">
        <w:trPr>
          <w:jc w:val="center"/>
        </w:trPr>
        <w:tc>
          <w:tcPr>
            <w:tcW w:w="360" w:type="dxa"/>
            <w:vAlign w:val="center"/>
          </w:tcPr>
          <w:p w14:paraId="69E43A46" w14:textId="77777777" w:rsidR="003F03BD" w:rsidRPr="00106A82" w:rsidRDefault="003F03BD">
            <w:pPr>
              <w:jc w:val="center"/>
              <w:rPr>
                <w:sz w:val="22"/>
              </w:rPr>
            </w:pPr>
          </w:p>
        </w:tc>
        <w:tc>
          <w:tcPr>
            <w:tcW w:w="2160" w:type="dxa"/>
            <w:tcBorders>
              <w:top w:val="nil"/>
              <w:bottom w:val="single" w:sz="4" w:space="0" w:color="auto"/>
            </w:tcBorders>
            <w:vAlign w:val="bottom"/>
          </w:tcPr>
          <w:p w14:paraId="739C8DD5" w14:textId="77777777" w:rsidR="003F03BD" w:rsidRPr="00106A82" w:rsidRDefault="003F03BD">
            <w:pPr>
              <w:jc w:val="center"/>
              <w:rPr>
                <w:sz w:val="22"/>
              </w:rPr>
            </w:pPr>
            <w:r w:rsidRPr="00106A82">
              <w:rPr>
                <w:sz w:val="22"/>
              </w:rPr>
              <w:t>Addendum Number</w:t>
            </w:r>
          </w:p>
        </w:tc>
        <w:tc>
          <w:tcPr>
            <w:tcW w:w="236" w:type="dxa"/>
            <w:vAlign w:val="bottom"/>
          </w:tcPr>
          <w:p w14:paraId="57FA0EA0" w14:textId="77777777" w:rsidR="003F03BD" w:rsidRPr="00106A82" w:rsidRDefault="003F03BD">
            <w:pPr>
              <w:jc w:val="center"/>
              <w:rPr>
                <w:sz w:val="22"/>
              </w:rPr>
            </w:pPr>
          </w:p>
        </w:tc>
        <w:tc>
          <w:tcPr>
            <w:tcW w:w="3184" w:type="dxa"/>
            <w:tcBorders>
              <w:top w:val="nil"/>
              <w:bottom w:val="single" w:sz="4" w:space="0" w:color="auto"/>
            </w:tcBorders>
            <w:vAlign w:val="bottom"/>
          </w:tcPr>
          <w:p w14:paraId="2F0FFFD8" w14:textId="77777777" w:rsidR="003F03BD" w:rsidRPr="00106A82" w:rsidRDefault="003F03BD">
            <w:pPr>
              <w:jc w:val="center"/>
              <w:rPr>
                <w:sz w:val="22"/>
              </w:rPr>
            </w:pPr>
            <w:r w:rsidRPr="00106A82">
              <w:rPr>
                <w:sz w:val="22"/>
              </w:rPr>
              <w:t>How Received</w:t>
            </w:r>
            <w:r w:rsidRPr="00106A82">
              <w:rPr>
                <w:sz w:val="22"/>
              </w:rPr>
              <w:br/>
              <w:t>(mail, fax, pick-up, etc.)</w:t>
            </w:r>
          </w:p>
        </w:tc>
        <w:tc>
          <w:tcPr>
            <w:tcW w:w="282" w:type="dxa"/>
            <w:vAlign w:val="bottom"/>
          </w:tcPr>
          <w:p w14:paraId="13D6D4A4" w14:textId="77777777" w:rsidR="003F03BD" w:rsidRPr="00106A82" w:rsidRDefault="003F03BD">
            <w:pPr>
              <w:jc w:val="center"/>
              <w:rPr>
                <w:sz w:val="22"/>
              </w:rPr>
            </w:pPr>
          </w:p>
        </w:tc>
        <w:tc>
          <w:tcPr>
            <w:tcW w:w="2058" w:type="dxa"/>
            <w:tcBorders>
              <w:top w:val="nil"/>
              <w:bottom w:val="single" w:sz="4" w:space="0" w:color="auto"/>
            </w:tcBorders>
            <w:vAlign w:val="bottom"/>
          </w:tcPr>
          <w:p w14:paraId="33A862E2" w14:textId="77777777" w:rsidR="003F03BD" w:rsidRPr="00106A82" w:rsidRDefault="003F03BD">
            <w:pPr>
              <w:jc w:val="center"/>
              <w:rPr>
                <w:sz w:val="22"/>
              </w:rPr>
            </w:pPr>
            <w:r w:rsidRPr="00106A82">
              <w:rPr>
                <w:sz w:val="22"/>
              </w:rPr>
              <w:t>Date Received</w:t>
            </w:r>
          </w:p>
        </w:tc>
        <w:tc>
          <w:tcPr>
            <w:tcW w:w="236" w:type="dxa"/>
            <w:vAlign w:val="center"/>
          </w:tcPr>
          <w:p w14:paraId="5DE640A1" w14:textId="77777777" w:rsidR="003F03BD" w:rsidRPr="00106A82" w:rsidRDefault="003F03BD">
            <w:pPr>
              <w:jc w:val="center"/>
              <w:rPr>
                <w:sz w:val="22"/>
              </w:rPr>
            </w:pPr>
          </w:p>
        </w:tc>
      </w:tr>
      <w:tr w:rsidR="003F03BD" w:rsidRPr="00106A82" w14:paraId="5F0AE7AD" w14:textId="77777777">
        <w:trPr>
          <w:jc w:val="center"/>
        </w:trPr>
        <w:tc>
          <w:tcPr>
            <w:tcW w:w="360" w:type="dxa"/>
          </w:tcPr>
          <w:p w14:paraId="706F435A" w14:textId="77777777" w:rsidR="003F03BD" w:rsidRPr="00106A82" w:rsidRDefault="003F03BD">
            <w:pPr>
              <w:spacing w:before="240"/>
              <w:rPr>
                <w:sz w:val="22"/>
              </w:rPr>
            </w:pPr>
          </w:p>
        </w:tc>
        <w:tc>
          <w:tcPr>
            <w:tcW w:w="2160" w:type="dxa"/>
            <w:tcBorders>
              <w:top w:val="single" w:sz="4" w:space="0" w:color="auto"/>
              <w:bottom w:val="single" w:sz="4" w:space="0" w:color="auto"/>
            </w:tcBorders>
          </w:tcPr>
          <w:p w14:paraId="7777BE77" w14:textId="77777777" w:rsidR="003F03BD" w:rsidRPr="00106A82" w:rsidRDefault="003F03BD">
            <w:pPr>
              <w:spacing w:before="240"/>
              <w:rPr>
                <w:sz w:val="22"/>
              </w:rPr>
            </w:pPr>
          </w:p>
        </w:tc>
        <w:tc>
          <w:tcPr>
            <w:tcW w:w="236" w:type="dxa"/>
          </w:tcPr>
          <w:p w14:paraId="47D2D54A" w14:textId="77777777" w:rsidR="003F03BD" w:rsidRPr="00106A82" w:rsidRDefault="003F03BD">
            <w:pPr>
              <w:spacing w:before="240"/>
              <w:rPr>
                <w:sz w:val="22"/>
              </w:rPr>
            </w:pPr>
          </w:p>
        </w:tc>
        <w:tc>
          <w:tcPr>
            <w:tcW w:w="3184" w:type="dxa"/>
            <w:tcBorders>
              <w:top w:val="single" w:sz="4" w:space="0" w:color="auto"/>
              <w:bottom w:val="single" w:sz="4" w:space="0" w:color="auto"/>
            </w:tcBorders>
          </w:tcPr>
          <w:p w14:paraId="7E4D4DAC" w14:textId="77777777" w:rsidR="003F03BD" w:rsidRPr="00106A82" w:rsidRDefault="003F03BD">
            <w:pPr>
              <w:spacing w:before="240"/>
              <w:rPr>
                <w:sz w:val="22"/>
              </w:rPr>
            </w:pPr>
          </w:p>
        </w:tc>
        <w:tc>
          <w:tcPr>
            <w:tcW w:w="282" w:type="dxa"/>
          </w:tcPr>
          <w:p w14:paraId="76A9BEDC" w14:textId="77777777" w:rsidR="003F03BD" w:rsidRPr="00106A82" w:rsidRDefault="003F03BD">
            <w:pPr>
              <w:spacing w:before="240"/>
              <w:rPr>
                <w:sz w:val="22"/>
              </w:rPr>
            </w:pPr>
          </w:p>
        </w:tc>
        <w:tc>
          <w:tcPr>
            <w:tcW w:w="2058" w:type="dxa"/>
            <w:tcBorders>
              <w:top w:val="single" w:sz="4" w:space="0" w:color="auto"/>
              <w:bottom w:val="single" w:sz="4" w:space="0" w:color="auto"/>
            </w:tcBorders>
          </w:tcPr>
          <w:p w14:paraId="690BF608" w14:textId="77777777" w:rsidR="003F03BD" w:rsidRPr="00106A82" w:rsidRDefault="003F03BD">
            <w:pPr>
              <w:spacing w:before="240"/>
              <w:rPr>
                <w:sz w:val="22"/>
              </w:rPr>
            </w:pPr>
          </w:p>
        </w:tc>
        <w:tc>
          <w:tcPr>
            <w:tcW w:w="236" w:type="dxa"/>
          </w:tcPr>
          <w:p w14:paraId="0AEA7158" w14:textId="77777777" w:rsidR="003F03BD" w:rsidRPr="00106A82" w:rsidRDefault="003F03BD">
            <w:pPr>
              <w:spacing w:before="240"/>
              <w:rPr>
                <w:sz w:val="22"/>
              </w:rPr>
            </w:pPr>
          </w:p>
        </w:tc>
      </w:tr>
      <w:tr w:rsidR="003F03BD" w:rsidRPr="00106A82" w14:paraId="31F925C6" w14:textId="77777777">
        <w:trPr>
          <w:jc w:val="center"/>
        </w:trPr>
        <w:tc>
          <w:tcPr>
            <w:tcW w:w="360" w:type="dxa"/>
          </w:tcPr>
          <w:p w14:paraId="4066C638" w14:textId="77777777" w:rsidR="003F03BD" w:rsidRPr="00106A82" w:rsidRDefault="003F03BD">
            <w:pPr>
              <w:spacing w:before="240"/>
              <w:rPr>
                <w:sz w:val="22"/>
              </w:rPr>
            </w:pPr>
          </w:p>
        </w:tc>
        <w:tc>
          <w:tcPr>
            <w:tcW w:w="2160" w:type="dxa"/>
            <w:tcBorders>
              <w:top w:val="single" w:sz="4" w:space="0" w:color="auto"/>
              <w:bottom w:val="single" w:sz="4" w:space="0" w:color="auto"/>
            </w:tcBorders>
          </w:tcPr>
          <w:p w14:paraId="41CF1B2D" w14:textId="77777777" w:rsidR="003F03BD" w:rsidRPr="00106A82" w:rsidRDefault="003F03BD">
            <w:pPr>
              <w:spacing w:before="240"/>
              <w:rPr>
                <w:sz w:val="22"/>
              </w:rPr>
            </w:pPr>
          </w:p>
        </w:tc>
        <w:tc>
          <w:tcPr>
            <w:tcW w:w="236" w:type="dxa"/>
          </w:tcPr>
          <w:p w14:paraId="4152561A" w14:textId="77777777" w:rsidR="003F03BD" w:rsidRPr="00106A82" w:rsidRDefault="003F03BD">
            <w:pPr>
              <w:spacing w:before="240"/>
              <w:rPr>
                <w:sz w:val="22"/>
              </w:rPr>
            </w:pPr>
          </w:p>
        </w:tc>
        <w:tc>
          <w:tcPr>
            <w:tcW w:w="3184" w:type="dxa"/>
            <w:tcBorders>
              <w:top w:val="single" w:sz="4" w:space="0" w:color="auto"/>
              <w:bottom w:val="single" w:sz="4" w:space="0" w:color="auto"/>
            </w:tcBorders>
          </w:tcPr>
          <w:p w14:paraId="0EBE0B99" w14:textId="77777777" w:rsidR="003F03BD" w:rsidRPr="00106A82" w:rsidRDefault="003F03BD">
            <w:pPr>
              <w:spacing w:before="240"/>
              <w:rPr>
                <w:sz w:val="22"/>
              </w:rPr>
            </w:pPr>
          </w:p>
        </w:tc>
        <w:tc>
          <w:tcPr>
            <w:tcW w:w="282" w:type="dxa"/>
          </w:tcPr>
          <w:p w14:paraId="2BCFB27E" w14:textId="77777777" w:rsidR="003F03BD" w:rsidRPr="00106A82" w:rsidRDefault="003F03BD">
            <w:pPr>
              <w:spacing w:before="240"/>
              <w:rPr>
                <w:sz w:val="22"/>
              </w:rPr>
            </w:pPr>
          </w:p>
        </w:tc>
        <w:tc>
          <w:tcPr>
            <w:tcW w:w="2058" w:type="dxa"/>
            <w:tcBorders>
              <w:top w:val="single" w:sz="4" w:space="0" w:color="auto"/>
              <w:bottom w:val="single" w:sz="4" w:space="0" w:color="auto"/>
            </w:tcBorders>
          </w:tcPr>
          <w:p w14:paraId="59FF514E" w14:textId="77777777" w:rsidR="003F03BD" w:rsidRPr="00106A82" w:rsidRDefault="003F03BD">
            <w:pPr>
              <w:spacing w:before="240"/>
              <w:rPr>
                <w:sz w:val="22"/>
              </w:rPr>
            </w:pPr>
          </w:p>
        </w:tc>
        <w:tc>
          <w:tcPr>
            <w:tcW w:w="236" w:type="dxa"/>
          </w:tcPr>
          <w:p w14:paraId="32DF0CC1" w14:textId="77777777" w:rsidR="003F03BD" w:rsidRPr="00106A82" w:rsidRDefault="003F03BD">
            <w:pPr>
              <w:spacing w:before="240"/>
              <w:rPr>
                <w:sz w:val="22"/>
              </w:rPr>
            </w:pPr>
          </w:p>
        </w:tc>
      </w:tr>
      <w:tr w:rsidR="003F03BD" w:rsidRPr="00106A82" w14:paraId="44B4C691" w14:textId="77777777">
        <w:trPr>
          <w:jc w:val="center"/>
        </w:trPr>
        <w:tc>
          <w:tcPr>
            <w:tcW w:w="360" w:type="dxa"/>
          </w:tcPr>
          <w:p w14:paraId="3E2AF8B8" w14:textId="77777777" w:rsidR="003F03BD" w:rsidRPr="00106A82" w:rsidRDefault="003F03BD">
            <w:pPr>
              <w:spacing w:before="240"/>
              <w:rPr>
                <w:sz w:val="22"/>
              </w:rPr>
            </w:pPr>
          </w:p>
        </w:tc>
        <w:tc>
          <w:tcPr>
            <w:tcW w:w="2160" w:type="dxa"/>
            <w:tcBorders>
              <w:top w:val="single" w:sz="4" w:space="0" w:color="auto"/>
              <w:bottom w:val="single" w:sz="4" w:space="0" w:color="auto"/>
            </w:tcBorders>
          </w:tcPr>
          <w:p w14:paraId="119471E1" w14:textId="77777777" w:rsidR="003F03BD" w:rsidRPr="00106A82" w:rsidRDefault="003F03BD">
            <w:pPr>
              <w:spacing w:before="240"/>
              <w:rPr>
                <w:sz w:val="22"/>
              </w:rPr>
            </w:pPr>
          </w:p>
        </w:tc>
        <w:tc>
          <w:tcPr>
            <w:tcW w:w="236" w:type="dxa"/>
          </w:tcPr>
          <w:p w14:paraId="06E17FB6" w14:textId="77777777" w:rsidR="003F03BD" w:rsidRPr="00106A82" w:rsidRDefault="003F03BD">
            <w:pPr>
              <w:spacing w:before="240"/>
              <w:rPr>
                <w:sz w:val="22"/>
              </w:rPr>
            </w:pPr>
          </w:p>
        </w:tc>
        <w:tc>
          <w:tcPr>
            <w:tcW w:w="3184" w:type="dxa"/>
            <w:tcBorders>
              <w:top w:val="single" w:sz="4" w:space="0" w:color="auto"/>
              <w:bottom w:val="single" w:sz="4" w:space="0" w:color="auto"/>
            </w:tcBorders>
          </w:tcPr>
          <w:p w14:paraId="13ED1AB9" w14:textId="77777777" w:rsidR="003F03BD" w:rsidRPr="00106A82" w:rsidRDefault="003F03BD">
            <w:pPr>
              <w:spacing w:before="240"/>
              <w:rPr>
                <w:sz w:val="22"/>
              </w:rPr>
            </w:pPr>
          </w:p>
        </w:tc>
        <w:tc>
          <w:tcPr>
            <w:tcW w:w="282" w:type="dxa"/>
          </w:tcPr>
          <w:p w14:paraId="0A26E821" w14:textId="77777777" w:rsidR="003F03BD" w:rsidRPr="00106A82" w:rsidRDefault="003F03BD">
            <w:pPr>
              <w:spacing w:before="240"/>
              <w:rPr>
                <w:sz w:val="22"/>
              </w:rPr>
            </w:pPr>
          </w:p>
        </w:tc>
        <w:tc>
          <w:tcPr>
            <w:tcW w:w="2058" w:type="dxa"/>
            <w:tcBorders>
              <w:top w:val="single" w:sz="4" w:space="0" w:color="auto"/>
              <w:bottom w:val="single" w:sz="4" w:space="0" w:color="auto"/>
            </w:tcBorders>
          </w:tcPr>
          <w:p w14:paraId="11A3E0F4" w14:textId="77777777" w:rsidR="003F03BD" w:rsidRPr="00106A82" w:rsidRDefault="003F03BD">
            <w:pPr>
              <w:spacing w:before="240"/>
              <w:rPr>
                <w:sz w:val="22"/>
              </w:rPr>
            </w:pPr>
          </w:p>
        </w:tc>
        <w:tc>
          <w:tcPr>
            <w:tcW w:w="236" w:type="dxa"/>
          </w:tcPr>
          <w:p w14:paraId="56F9B580" w14:textId="77777777" w:rsidR="003F03BD" w:rsidRPr="00106A82" w:rsidRDefault="003F03BD">
            <w:pPr>
              <w:spacing w:before="240"/>
              <w:rPr>
                <w:sz w:val="22"/>
              </w:rPr>
            </w:pPr>
          </w:p>
        </w:tc>
      </w:tr>
      <w:tr w:rsidR="003F03BD" w:rsidRPr="00106A82" w14:paraId="254F9FEB" w14:textId="77777777">
        <w:trPr>
          <w:jc w:val="center"/>
        </w:trPr>
        <w:tc>
          <w:tcPr>
            <w:tcW w:w="360" w:type="dxa"/>
          </w:tcPr>
          <w:p w14:paraId="6632850F" w14:textId="77777777" w:rsidR="003F03BD" w:rsidRPr="00106A82" w:rsidRDefault="003F03BD">
            <w:pPr>
              <w:spacing w:before="240"/>
              <w:rPr>
                <w:sz w:val="22"/>
              </w:rPr>
            </w:pPr>
          </w:p>
        </w:tc>
        <w:tc>
          <w:tcPr>
            <w:tcW w:w="2160" w:type="dxa"/>
            <w:tcBorders>
              <w:top w:val="single" w:sz="4" w:space="0" w:color="auto"/>
              <w:bottom w:val="single" w:sz="4" w:space="0" w:color="auto"/>
            </w:tcBorders>
          </w:tcPr>
          <w:p w14:paraId="3B278F3A" w14:textId="77777777" w:rsidR="003F03BD" w:rsidRPr="00106A82" w:rsidRDefault="003F03BD">
            <w:pPr>
              <w:spacing w:before="240"/>
              <w:rPr>
                <w:sz w:val="22"/>
              </w:rPr>
            </w:pPr>
          </w:p>
        </w:tc>
        <w:tc>
          <w:tcPr>
            <w:tcW w:w="236" w:type="dxa"/>
          </w:tcPr>
          <w:p w14:paraId="77AE8ACB" w14:textId="77777777" w:rsidR="003F03BD" w:rsidRPr="00106A82" w:rsidRDefault="003F03BD">
            <w:pPr>
              <w:spacing w:before="240"/>
              <w:rPr>
                <w:sz w:val="22"/>
              </w:rPr>
            </w:pPr>
          </w:p>
        </w:tc>
        <w:tc>
          <w:tcPr>
            <w:tcW w:w="3184" w:type="dxa"/>
            <w:tcBorders>
              <w:top w:val="single" w:sz="4" w:space="0" w:color="auto"/>
              <w:bottom w:val="single" w:sz="4" w:space="0" w:color="auto"/>
            </w:tcBorders>
          </w:tcPr>
          <w:p w14:paraId="7E0F8F12" w14:textId="77777777" w:rsidR="003F03BD" w:rsidRPr="00106A82" w:rsidRDefault="003F03BD">
            <w:pPr>
              <w:spacing w:before="240"/>
              <w:rPr>
                <w:sz w:val="22"/>
              </w:rPr>
            </w:pPr>
          </w:p>
        </w:tc>
        <w:tc>
          <w:tcPr>
            <w:tcW w:w="282" w:type="dxa"/>
          </w:tcPr>
          <w:p w14:paraId="35F09329" w14:textId="77777777" w:rsidR="003F03BD" w:rsidRPr="00106A82" w:rsidRDefault="003F03BD">
            <w:pPr>
              <w:spacing w:before="240"/>
              <w:rPr>
                <w:sz w:val="22"/>
              </w:rPr>
            </w:pPr>
          </w:p>
        </w:tc>
        <w:tc>
          <w:tcPr>
            <w:tcW w:w="2058" w:type="dxa"/>
            <w:tcBorders>
              <w:top w:val="single" w:sz="4" w:space="0" w:color="auto"/>
              <w:bottom w:val="single" w:sz="4" w:space="0" w:color="auto"/>
            </w:tcBorders>
          </w:tcPr>
          <w:p w14:paraId="694A5BD7" w14:textId="77777777" w:rsidR="003F03BD" w:rsidRPr="00106A82" w:rsidRDefault="003F03BD">
            <w:pPr>
              <w:spacing w:before="240"/>
              <w:rPr>
                <w:sz w:val="22"/>
              </w:rPr>
            </w:pPr>
          </w:p>
        </w:tc>
        <w:tc>
          <w:tcPr>
            <w:tcW w:w="236" w:type="dxa"/>
          </w:tcPr>
          <w:p w14:paraId="64B2400A" w14:textId="77777777" w:rsidR="003F03BD" w:rsidRPr="00106A82" w:rsidRDefault="003F03BD">
            <w:pPr>
              <w:spacing w:before="240"/>
              <w:rPr>
                <w:sz w:val="22"/>
              </w:rPr>
            </w:pPr>
          </w:p>
        </w:tc>
      </w:tr>
      <w:tr w:rsidR="003F03BD" w:rsidRPr="00106A82" w14:paraId="0844D70C" w14:textId="77777777">
        <w:trPr>
          <w:jc w:val="center"/>
        </w:trPr>
        <w:tc>
          <w:tcPr>
            <w:tcW w:w="360" w:type="dxa"/>
          </w:tcPr>
          <w:p w14:paraId="7AB6BD81" w14:textId="77777777" w:rsidR="003F03BD" w:rsidRPr="00106A82" w:rsidRDefault="003F03BD">
            <w:pPr>
              <w:spacing w:before="240"/>
              <w:rPr>
                <w:sz w:val="22"/>
              </w:rPr>
            </w:pPr>
          </w:p>
        </w:tc>
        <w:tc>
          <w:tcPr>
            <w:tcW w:w="2160" w:type="dxa"/>
            <w:tcBorders>
              <w:top w:val="single" w:sz="4" w:space="0" w:color="auto"/>
              <w:bottom w:val="single" w:sz="4" w:space="0" w:color="auto"/>
            </w:tcBorders>
          </w:tcPr>
          <w:p w14:paraId="4F90F479" w14:textId="77777777" w:rsidR="003F03BD" w:rsidRPr="00106A82" w:rsidRDefault="003F03BD">
            <w:pPr>
              <w:spacing w:before="240"/>
              <w:rPr>
                <w:sz w:val="22"/>
              </w:rPr>
            </w:pPr>
          </w:p>
        </w:tc>
        <w:tc>
          <w:tcPr>
            <w:tcW w:w="236" w:type="dxa"/>
          </w:tcPr>
          <w:p w14:paraId="06FFB47B" w14:textId="77777777" w:rsidR="003F03BD" w:rsidRPr="00106A82" w:rsidRDefault="003F03BD">
            <w:pPr>
              <w:spacing w:before="240"/>
              <w:rPr>
                <w:sz w:val="22"/>
              </w:rPr>
            </w:pPr>
          </w:p>
        </w:tc>
        <w:tc>
          <w:tcPr>
            <w:tcW w:w="3184" w:type="dxa"/>
            <w:tcBorders>
              <w:top w:val="single" w:sz="4" w:space="0" w:color="auto"/>
              <w:bottom w:val="single" w:sz="4" w:space="0" w:color="auto"/>
            </w:tcBorders>
          </w:tcPr>
          <w:p w14:paraId="1ABB8317" w14:textId="77777777" w:rsidR="003F03BD" w:rsidRPr="00106A82" w:rsidRDefault="003F03BD">
            <w:pPr>
              <w:spacing w:before="240"/>
              <w:rPr>
                <w:sz w:val="22"/>
              </w:rPr>
            </w:pPr>
          </w:p>
        </w:tc>
        <w:tc>
          <w:tcPr>
            <w:tcW w:w="282" w:type="dxa"/>
          </w:tcPr>
          <w:p w14:paraId="26A0C9DF" w14:textId="77777777" w:rsidR="003F03BD" w:rsidRPr="00106A82" w:rsidRDefault="003F03BD">
            <w:pPr>
              <w:spacing w:before="240"/>
              <w:rPr>
                <w:sz w:val="22"/>
              </w:rPr>
            </w:pPr>
          </w:p>
        </w:tc>
        <w:tc>
          <w:tcPr>
            <w:tcW w:w="2058" w:type="dxa"/>
            <w:tcBorders>
              <w:top w:val="single" w:sz="4" w:space="0" w:color="auto"/>
              <w:bottom w:val="single" w:sz="4" w:space="0" w:color="auto"/>
            </w:tcBorders>
          </w:tcPr>
          <w:p w14:paraId="016D328D" w14:textId="77777777" w:rsidR="003F03BD" w:rsidRPr="00106A82" w:rsidRDefault="003F03BD">
            <w:pPr>
              <w:spacing w:before="240"/>
              <w:rPr>
                <w:sz w:val="22"/>
              </w:rPr>
            </w:pPr>
          </w:p>
        </w:tc>
        <w:tc>
          <w:tcPr>
            <w:tcW w:w="236" w:type="dxa"/>
          </w:tcPr>
          <w:p w14:paraId="55390A16" w14:textId="77777777" w:rsidR="003F03BD" w:rsidRPr="00106A82" w:rsidRDefault="003F03BD">
            <w:pPr>
              <w:spacing w:before="240"/>
              <w:rPr>
                <w:sz w:val="22"/>
              </w:rPr>
            </w:pPr>
          </w:p>
        </w:tc>
      </w:tr>
      <w:tr w:rsidR="003F03BD" w:rsidRPr="00106A82" w14:paraId="1F4A0BC8" w14:textId="77777777">
        <w:trPr>
          <w:jc w:val="center"/>
        </w:trPr>
        <w:tc>
          <w:tcPr>
            <w:tcW w:w="360" w:type="dxa"/>
          </w:tcPr>
          <w:p w14:paraId="53FA9943" w14:textId="77777777" w:rsidR="003F03BD" w:rsidRPr="00106A82" w:rsidRDefault="003F03BD">
            <w:pPr>
              <w:rPr>
                <w:sz w:val="16"/>
              </w:rPr>
            </w:pPr>
          </w:p>
        </w:tc>
        <w:tc>
          <w:tcPr>
            <w:tcW w:w="2160" w:type="dxa"/>
            <w:tcBorders>
              <w:top w:val="single" w:sz="4" w:space="0" w:color="auto"/>
            </w:tcBorders>
          </w:tcPr>
          <w:p w14:paraId="4FD67821" w14:textId="77777777" w:rsidR="003F03BD" w:rsidRPr="00106A82" w:rsidRDefault="003F03BD">
            <w:pPr>
              <w:rPr>
                <w:sz w:val="16"/>
              </w:rPr>
            </w:pPr>
          </w:p>
        </w:tc>
        <w:tc>
          <w:tcPr>
            <w:tcW w:w="236" w:type="dxa"/>
          </w:tcPr>
          <w:p w14:paraId="71CB6D31" w14:textId="77777777" w:rsidR="003F03BD" w:rsidRPr="00106A82" w:rsidRDefault="003F03BD">
            <w:pPr>
              <w:rPr>
                <w:sz w:val="16"/>
              </w:rPr>
            </w:pPr>
          </w:p>
        </w:tc>
        <w:tc>
          <w:tcPr>
            <w:tcW w:w="3184" w:type="dxa"/>
            <w:tcBorders>
              <w:top w:val="single" w:sz="4" w:space="0" w:color="auto"/>
            </w:tcBorders>
          </w:tcPr>
          <w:p w14:paraId="2428DD86" w14:textId="77777777" w:rsidR="003F03BD" w:rsidRPr="00106A82" w:rsidRDefault="003F03BD">
            <w:pPr>
              <w:rPr>
                <w:sz w:val="16"/>
              </w:rPr>
            </w:pPr>
          </w:p>
        </w:tc>
        <w:tc>
          <w:tcPr>
            <w:tcW w:w="282" w:type="dxa"/>
          </w:tcPr>
          <w:p w14:paraId="4EC726BC" w14:textId="77777777" w:rsidR="003F03BD" w:rsidRPr="00106A82" w:rsidRDefault="003F03BD">
            <w:pPr>
              <w:rPr>
                <w:sz w:val="16"/>
              </w:rPr>
            </w:pPr>
          </w:p>
        </w:tc>
        <w:tc>
          <w:tcPr>
            <w:tcW w:w="2058" w:type="dxa"/>
            <w:tcBorders>
              <w:top w:val="single" w:sz="4" w:space="0" w:color="auto"/>
            </w:tcBorders>
          </w:tcPr>
          <w:p w14:paraId="4925D7F5" w14:textId="77777777" w:rsidR="003F03BD" w:rsidRPr="00106A82" w:rsidRDefault="003F03BD">
            <w:pPr>
              <w:rPr>
                <w:sz w:val="16"/>
              </w:rPr>
            </w:pPr>
          </w:p>
        </w:tc>
        <w:tc>
          <w:tcPr>
            <w:tcW w:w="236" w:type="dxa"/>
          </w:tcPr>
          <w:p w14:paraId="4BDAADCA" w14:textId="77777777" w:rsidR="003F03BD" w:rsidRPr="00106A82" w:rsidRDefault="003F03BD">
            <w:pPr>
              <w:rPr>
                <w:sz w:val="16"/>
              </w:rPr>
            </w:pPr>
          </w:p>
        </w:tc>
      </w:tr>
    </w:tbl>
    <w:p w14:paraId="76B2B29F" w14:textId="77777777" w:rsidR="003F03BD" w:rsidRPr="00106A82" w:rsidRDefault="003F03BD">
      <w:pPr>
        <w:rPr>
          <w:bCs/>
          <w:sz w:val="22"/>
          <w:u w:val="single"/>
        </w:rPr>
      </w:pPr>
    </w:p>
    <w:p w14:paraId="407B7C17" w14:textId="77777777" w:rsidR="009F0270" w:rsidRPr="00106A82" w:rsidRDefault="009F0270" w:rsidP="00106A82">
      <w:pPr>
        <w:jc w:val="center"/>
        <w:rPr>
          <w:bCs/>
          <w:sz w:val="22"/>
          <w:u w:val="single"/>
        </w:rPr>
      </w:pPr>
      <w:r w:rsidRPr="00106A82">
        <w:rPr>
          <w:bCs/>
          <w:sz w:val="22"/>
          <w:u w:val="single"/>
        </w:rPr>
        <w:t xml:space="preserve">***If no addenda </w:t>
      </w:r>
      <w:proofErr w:type="gramStart"/>
      <w:r w:rsidRPr="00106A82">
        <w:rPr>
          <w:bCs/>
          <w:sz w:val="22"/>
          <w:u w:val="single"/>
        </w:rPr>
        <w:t>has</w:t>
      </w:r>
      <w:proofErr w:type="gramEnd"/>
      <w:r w:rsidRPr="00106A82">
        <w:rPr>
          <w:bCs/>
          <w:sz w:val="22"/>
          <w:u w:val="single"/>
        </w:rPr>
        <w:t xml:space="preserve"> been issued, please write “N/A” above and complete the form below***</w:t>
      </w:r>
    </w:p>
    <w:p w14:paraId="5C5461C9" w14:textId="77777777" w:rsidR="003F03BD" w:rsidRPr="00106A82" w:rsidRDefault="003F03BD">
      <w:pPr>
        <w:rPr>
          <w:bCs/>
          <w:sz w:val="22"/>
          <w:u w:val="single"/>
        </w:rPr>
      </w:pPr>
    </w:p>
    <w:p w14:paraId="2C383749" w14:textId="77777777" w:rsidR="003F03BD" w:rsidRPr="00106A82" w:rsidRDefault="003F03BD">
      <w:pPr>
        <w:rPr>
          <w:bCs/>
          <w:sz w:val="22"/>
          <w:u w:val="single"/>
        </w:rPr>
      </w:pPr>
    </w:p>
    <w:tbl>
      <w:tblPr>
        <w:tblW w:w="0" w:type="auto"/>
        <w:tblLook w:val="0000" w:firstRow="0" w:lastRow="0" w:firstColumn="0" w:lastColumn="0" w:noHBand="0" w:noVBand="0"/>
      </w:tblPr>
      <w:tblGrid>
        <w:gridCol w:w="2988"/>
        <w:gridCol w:w="5868"/>
      </w:tblGrid>
      <w:tr w:rsidR="003F03BD" w:rsidRPr="00106A82" w14:paraId="10581CC1" w14:textId="77777777">
        <w:tc>
          <w:tcPr>
            <w:tcW w:w="2988" w:type="dxa"/>
          </w:tcPr>
          <w:p w14:paraId="03ADA824" w14:textId="77777777" w:rsidR="003F03BD" w:rsidRPr="00106A82" w:rsidRDefault="003F03BD">
            <w:pPr>
              <w:spacing w:before="240"/>
            </w:pPr>
            <w:r w:rsidRPr="00106A82">
              <w:rPr>
                <w:bCs/>
                <w:sz w:val="22"/>
              </w:rPr>
              <w:t>Company/</w:t>
            </w:r>
            <w:r w:rsidR="00CE70B4">
              <w:rPr>
                <w:bCs/>
                <w:sz w:val="22"/>
              </w:rPr>
              <w:t>Applicant</w:t>
            </w:r>
            <w:r w:rsidRPr="00106A82">
              <w:rPr>
                <w:bCs/>
                <w:sz w:val="22"/>
              </w:rPr>
              <w:t>:</w:t>
            </w:r>
          </w:p>
        </w:tc>
        <w:tc>
          <w:tcPr>
            <w:tcW w:w="5868" w:type="dxa"/>
            <w:tcBorders>
              <w:bottom w:val="single" w:sz="4" w:space="0" w:color="auto"/>
            </w:tcBorders>
          </w:tcPr>
          <w:p w14:paraId="38181E88" w14:textId="77777777" w:rsidR="003F03BD" w:rsidRPr="00106A82" w:rsidRDefault="003F03BD">
            <w:pPr>
              <w:spacing w:before="240"/>
            </w:pPr>
          </w:p>
        </w:tc>
      </w:tr>
      <w:tr w:rsidR="003F03BD" w:rsidRPr="00106A82" w14:paraId="16E94DAB" w14:textId="77777777">
        <w:tc>
          <w:tcPr>
            <w:tcW w:w="2988" w:type="dxa"/>
          </w:tcPr>
          <w:p w14:paraId="1F53C752" w14:textId="77777777" w:rsidR="003F03BD" w:rsidRPr="00106A82" w:rsidRDefault="003F03BD">
            <w:pPr>
              <w:spacing w:before="240"/>
            </w:pPr>
            <w:r w:rsidRPr="00106A82">
              <w:rPr>
                <w:bCs/>
                <w:sz w:val="22"/>
              </w:rPr>
              <w:t>By Authorized Representative:</w:t>
            </w:r>
          </w:p>
        </w:tc>
        <w:tc>
          <w:tcPr>
            <w:tcW w:w="5868" w:type="dxa"/>
            <w:tcBorders>
              <w:top w:val="single" w:sz="4" w:space="0" w:color="auto"/>
              <w:bottom w:val="single" w:sz="4" w:space="0" w:color="auto"/>
            </w:tcBorders>
          </w:tcPr>
          <w:p w14:paraId="6C1258E6" w14:textId="77777777" w:rsidR="003F03BD" w:rsidRPr="00106A82" w:rsidRDefault="003F03BD">
            <w:pPr>
              <w:spacing w:before="240"/>
            </w:pPr>
          </w:p>
        </w:tc>
      </w:tr>
      <w:tr w:rsidR="003F03BD" w:rsidRPr="00106A82" w14:paraId="004F6E22" w14:textId="77777777">
        <w:tc>
          <w:tcPr>
            <w:tcW w:w="2988" w:type="dxa"/>
          </w:tcPr>
          <w:p w14:paraId="0F5551FF" w14:textId="77777777" w:rsidR="003F03BD" w:rsidRPr="00106A82" w:rsidRDefault="003F03BD">
            <w:pPr>
              <w:spacing w:before="240"/>
            </w:pPr>
            <w:r w:rsidRPr="00106A82">
              <w:rPr>
                <w:bCs/>
                <w:sz w:val="22"/>
              </w:rPr>
              <w:t>Signature:</w:t>
            </w:r>
          </w:p>
        </w:tc>
        <w:tc>
          <w:tcPr>
            <w:tcW w:w="5868" w:type="dxa"/>
            <w:tcBorders>
              <w:top w:val="single" w:sz="4" w:space="0" w:color="auto"/>
              <w:bottom w:val="single" w:sz="4" w:space="0" w:color="auto"/>
            </w:tcBorders>
          </w:tcPr>
          <w:p w14:paraId="573751F1" w14:textId="77777777" w:rsidR="003F03BD" w:rsidRPr="00106A82" w:rsidRDefault="003F03BD">
            <w:pPr>
              <w:spacing w:before="240"/>
            </w:pPr>
          </w:p>
        </w:tc>
      </w:tr>
      <w:tr w:rsidR="003F03BD" w:rsidRPr="00106A82" w14:paraId="79551A49" w14:textId="77777777">
        <w:tc>
          <w:tcPr>
            <w:tcW w:w="2988" w:type="dxa"/>
          </w:tcPr>
          <w:p w14:paraId="0240D131" w14:textId="77777777" w:rsidR="003F03BD" w:rsidRPr="00106A82" w:rsidRDefault="003F03BD">
            <w:pPr>
              <w:spacing w:before="240"/>
            </w:pPr>
            <w:r w:rsidRPr="00106A82">
              <w:rPr>
                <w:bCs/>
                <w:sz w:val="22"/>
              </w:rPr>
              <w:t>Printed Name and Title:</w:t>
            </w:r>
          </w:p>
        </w:tc>
        <w:tc>
          <w:tcPr>
            <w:tcW w:w="5868" w:type="dxa"/>
            <w:tcBorders>
              <w:top w:val="single" w:sz="4" w:space="0" w:color="auto"/>
              <w:bottom w:val="single" w:sz="4" w:space="0" w:color="auto"/>
            </w:tcBorders>
          </w:tcPr>
          <w:p w14:paraId="0BA5F92E" w14:textId="77777777" w:rsidR="003F03BD" w:rsidRPr="00106A82" w:rsidRDefault="003F03BD">
            <w:pPr>
              <w:spacing w:before="240"/>
            </w:pPr>
          </w:p>
        </w:tc>
      </w:tr>
      <w:tr w:rsidR="003F03BD" w:rsidRPr="00106A82" w14:paraId="05D1679C" w14:textId="77777777">
        <w:tc>
          <w:tcPr>
            <w:tcW w:w="2988" w:type="dxa"/>
          </w:tcPr>
          <w:p w14:paraId="50DE5280" w14:textId="77777777" w:rsidR="003F03BD" w:rsidRPr="00106A82" w:rsidRDefault="003F03BD">
            <w:pPr>
              <w:spacing w:before="240"/>
            </w:pPr>
            <w:r w:rsidRPr="00106A82">
              <w:rPr>
                <w:bCs/>
                <w:sz w:val="22"/>
              </w:rPr>
              <w:t>Date:</w:t>
            </w:r>
          </w:p>
        </w:tc>
        <w:tc>
          <w:tcPr>
            <w:tcW w:w="5868" w:type="dxa"/>
            <w:tcBorders>
              <w:top w:val="single" w:sz="4" w:space="0" w:color="auto"/>
              <w:bottom w:val="single" w:sz="4" w:space="0" w:color="auto"/>
            </w:tcBorders>
          </w:tcPr>
          <w:p w14:paraId="7C0FD0FD" w14:textId="77777777" w:rsidR="003F03BD" w:rsidRPr="00106A82" w:rsidRDefault="003F03BD">
            <w:pPr>
              <w:spacing w:before="240"/>
            </w:pPr>
          </w:p>
        </w:tc>
      </w:tr>
    </w:tbl>
    <w:p w14:paraId="4D807C26" w14:textId="77777777" w:rsidR="003F03BD" w:rsidRPr="00106A82" w:rsidRDefault="003F03BD">
      <w:pPr>
        <w:rPr>
          <w:bCs/>
          <w:sz w:val="22"/>
          <w:u w:val="single"/>
        </w:rPr>
      </w:pPr>
    </w:p>
    <w:p w14:paraId="5527ABA6" w14:textId="77777777" w:rsidR="003F03BD" w:rsidRPr="00106A82" w:rsidRDefault="003F03BD">
      <w:pPr>
        <w:pStyle w:val="Heading1"/>
        <w:jc w:val="left"/>
      </w:pPr>
    </w:p>
    <w:p w14:paraId="6DF0E415" w14:textId="77777777" w:rsidR="003F03BD" w:rsidRDefault="003F03BD"/>
    <w:p w14:paraId="5AB5929A" w14:textId="77777777" w:rsidR="00AC4B6F" w:rsidRDefault="00AC4B6F"/>
    <w:p w14:paraId="044BD752" w14:textId="77777777" w:rsidR="00AC4B6F" w:rsidRDefault="00AC4B6F"/>
    <w:p w14:paraId="6C0613A3" w14:textId="77777777" w:rsidR="00AC4B6F" w:rsidRPr="00106A82" w:rsidRDefault="00AC4B6F"/>
    <w:p w14:paraId="4D6ADF3B" w14:textId="77777777" w:rsidR="003F03BD" w:rsidRPr="00106A82" w:rsidRDefault="003F03BD"/>
    <w:p w14:paraId="1802BFF7" w14:textId="77777777" w:rsidR="003F03BD" w:rsidRPr="00106A82" w:rsidRDefault="003F03BD"/>
    <w:p w14:paraId="402E4CC7" w14:textId="77777777" w:rsidR="008940E6" w:rsidRDefault="008940E6" w:rsidP="008940E6">
      <w:pPr>
        <w:pStyle w:val="Heading1"/>
      </w:pPr>
      <w:r w:rsidRPr="009F7672">
        <w:lastRenderedPageBreak/>
        <w:t>AMERICANS WITH DISABILITIES ACT</w:t>
      </w:r>
    </w:p>
    <w:p w14:paraId="4B445099" w14:textId="77777777" w:rsidR="008940E6" w:rsidRPr="00A50740" w:rsidRDefault="008940E6" w:rsidP="008940E6"/>
    <w:p w14:paraId="16D4E36A" w14:textId="77777777" w:rsidR="008940E6" w:rsidRPr="009F7672" w:rsidRDefault="008940E6" w:rsidP="008940E6">
      <w:pPr>
        <w:pStyle w:val="Heading2"/>
      </w:pPr>
      <w:r w:rsidRPr="009F7672">
        <w:t xml:space="preserve">Equal Opportunity </w:t>
      </w:r>
      <w:proofErr w:type="gramStart"/>
      <w:r w:rsidRPr="009F7672">
        <w:t>For</w:t>
      </w:r>
      <w:proofErr w:type="gramEnd"/>
      <w:r w:rsidRPr="009F7672">
        <w:t xml:space="preserve"> Individuals With Disabilities</w:t>
      </w:r>
    </w:p>
    <w:p w14:paraId="00250738" w14:textId="77777777" w:rsidR="008940E6" w:rsidRPr="009F7672" w:rsidRDefault="008940E6" w:rsidP="008940E6">
      <w:pPr>
        <w:tabs>
          <w:tab w:val="left" w:pos="-720"/>
        </w:tabs>
        <w:suppressAutoHyphens/>
        <w:jc w:val="center"/>
        <w:rPr>
          <w:spacing w:val="-3"/>
          <w:sz w:val="20"/>
          <w:szCs w:val="20"/>
        </w:rPr>
      </w:pPr>
    </w:p>
    <w:p w14:paraId="4ECB4B4B" w14:textId="16A1B156" w:rsidR="008940E6" w:rsidRPr="009F7672" w:rsidRDefault="008940E6" w:rsidP="008940E6">
      <w:pPr>
        <w:tabs>
          <w:tab w:val="left" w:pos="-720"/>
        </w:tabs>
        <w:suppressAutoHyphens/>
        <w:jc w:val="both"/>
        <w:rPr>
          <w:spacing w:val="-3"/>
          <w:sz w:val="22"/>
          <w:szCs w:val="22"/>
        </w:rPr>
      </w:pPr>
      <w:r w:rsidRPr="009F7672">
        <w:rPr>
          <w:spacing w:val="-3"/>
          <w:sz w:val="22"/>
          <w:szCs w:val="22"/>
        </w:rPr>
        <w:t xml:space="preserve">The Contractor and </w:t>
      </w:r>
      <w:r w:rsidR="00836FC0">
        <w:rPr>
          <w:spacing w:val="-3"/>
          <w:sz w:val="22"/>
          <w:szCs w:val="22"/>
        </w:rPr>
        <w:t xml:space="preserve">the </w:t>
      </w:r>
      <w:r w:rsidR="00055EFA">
        <w:rPr>
          <w:spacing w:val="-3"/>
          <w:sz w:val="22"/>
          <w:szCs w:val="22"/>
        </w:rPr>
        <w:t>Borough</w:t>
      </w:r>
      <w:r w:rsidRPr="009F7672">
        <w:rPr>
          <w:spacing w:val="-3"/>
          <w:sz w:val="22"/>
          <w:szCs w:val="22"/>
        </w:rPr>
        <w:t xml:space="preserve"> do hereby agree that the provision of Title II of the Americans With Disabilities Act of 1990 (the “ADA”) (42 U.S.C. Section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w:t>
      </w:r>
      <w:r w:rsidR="00836FC0">
        <w:rPr>
          <w:spacing w:val="-3"/>
          <w:sz w:val="22"/>
          <w:szCs w:val="22"/>
        </w:rPr>
        <w:t xml:space="preserve">the </w:t>
      </w:r>
      <w:r w:rsidR="00055EFA">
        <w:rPr>
          <w:spacing w:val="-3"/>
          <w:sz w:val="22"/>
          <w:szCs w:val="22"/>
        </w:rPr>
        <w:t>Borough</w:t>
      </w:r>
      <w:r w:rsidRPr="009F7672">
        <w:rPr>
          <w:spacing w:val="-3"/>
          <w:sz w:val="22"/>
          <w:szCs w:val="22"/>
        </w:rPr>
        <w:t xml:space="preserve"> pursuant to this contract, the Contractor agrees that the performance shall be in strict compliance with the ADA.  In the event that the Contractor, its agents, servants, employees or subcontractors violate or are alleged to have violated the ADA during the performance of this contract, the Contractor shall defend </w:t>
      </w:r>
      <w:r w:rsidR="00836FC0">
        <w:rPr>
          <w:spacing w:val="-3"/>
          <w:sz w:val="22"/>
          <w:szCs w:val="22"/>
        </w:rPr>
        <w:t xml:space="preserve">the </w:t>
      </w:r>
      <w:r w:rsidR="00055EFA">
        <w:rPr>
          <w:spacing w:val="-3"/>
          <w:sz w:val="22"/>
          <w:szCs w:val="22"/>
        </w:rPr>
        <w:t>Borough</w:t>
      </w:r>
      <w:r w:rsidRPr="009F7672">
        <w:rPr>
          <w:spacing w:val="-3"/>
          <w:sz w:val="22"/>
          <w:szCs w:val="22"/>
        </w:rPr>
        <w:t xml:space="preserve"> in any action or administrative proceeding commenced pursuant to this ADA.  The Contractor shall indemnify, protect and save harmless </w:t>
      </w:r>
      <w:r w:rsidR="00836FC0">
        <w:rPr>
          <w:spacing w:val="-3"/>
          <w:sz w:val="22"/>
          <w:szCs w:val="22"/>
        </w:rPr>
        <w:t xml:space="preserve">the </w:t>
      </w:r>
      <w:r w:rsidR="00055EFA">
        <w:rPr>
          <w:spacing w:val="-3"/>
          <w:sz w:val="22"/>
          <w:szCs w:val="22"/>
        </w:rPr>
        <w:t>Borough</w:t>
      </w:r>
      <w:r w:rsidRPr="009F7672">
        <w:rPr>
          <w:spacing w:val="-3"/>
          <w:sz w:val="22"/>
          <w:szCs w:val="22"/>
        </w:rPr>
        <w:t xml:space="preserve">, its agents, servants and employees from and against any and all suits, claims, losses, demands or damages of whatever kind or nature arising out of or claimed to arise out of the alleged violation.  The Contractor shall, at its own expense, appear, defend and pay any and all </w:t>
      </w:r>
      <w:r w:rsidR="00917716">
        <w:rPr>
          <w:spacing w:val="-3"/>
          <w:sz w:val="22"/>
          <w:szCs w:val="22"/>
        </w:rPr>
        <w:t>chan</w:t>
      </w:r>
      <w:r w:rsidRPr="009F7672">
        <w:rPr>
          <w:spacing w:val="-3"/>
          <w:sz w:val="22"/>
          <w:szCs w:val="22"/>
        </w:rPr>
        <w:t>ges for legal services and any and all costs and other expenses arising f</w:t>
      </w:r>
      <w:r w:rsidR="00AC4B6F">
        <w:rPr>
          <w:spacing w:val="-3"/>
          <w:sz w:val="22"/>
          <w:szCs w:val="22"/>
        </w:rPr>
        <w:t>rom</w:t>
      </w:r>
      <w:r w:rsidRPr="009F7672">
        <w:rPr>
          <w:spacing w:val="-3"/>
          <w:sz w:val="22"/>
          <w:szCs w:val="22"/>
        </w:rPr>
        <w:t xml:space="preserve"> such action or administrative proceeding or incurred in connection therewith.  In any and all complaints brought pursuant to </w:t>
      </w:r>
      <w:r w:rsidR="00836FC0">
        <w:rPr>
          <w:spacing w:val="-3"/>
          <w:sz w:val="22"/>
          <w:szCs w:val="22"/>
        </w:rPr>
        <w:t xml:space="preserve">the </w:t>
      </w:r>
      <w:r w:rsidR="00055EFA">
        <w:rPr>
          <w:spacing w:val="-3"/>
          <w:sz w:val="22"/>
          <w:szCs w:val="22"/>
        </w:rPr>
        <w:t>Borough</w:t>
      </w:r>
      <w:r w:rsidR="0002465A">
        <w:rPr>
          <w:spacing w:val="-3"/>
          <w:sz w:val="22"/>
          <w:szCs w:val="22"/>
        </w:rPr>
        <w:t xml:space="preserve"> </w:t>
      </w:r>
      <w:r w:rsidRPr="009F7672">
        <w:rPr>
          <w:spacing w:val="-3"/>
          <w:sz w:val="22"/>
          <w:szCs w:val="22"/>
        </w:rPr>
        <w:t xml:space="preserve">grievance procedure, the Contractor agrees to abide by any decision of </w:t>
      </w:r>
      <w:r w:rsidR="00836FC0">
        <w:rPr>
          <w:spacing w:val="-3"/>
          <w:sz w:val="22"/>
          <w:szCs w:val="22"/>
        </w:rPr>
        <w:t xml:space="preserve">the </w:t>
      </w:r>
      <w:r w:rsidR="00055EFA">
        <w:rPr>
          <w:spacing w:val="-3"/>
          <w:sz w:val="22"/>
          <w:szCs w:val="22"/>
        </w:rPr>
        <w:t>Borough</w:t>
      </w:r>
      <w:r w:rsidRPr="009F7672">
        <w:rPr>
          <w:spacing w:val="-3"/>
          <w:sz w:val="22"/>
          <w:szCs w:val="22"/>
        </w:rPr>
        <w:t xml:space="preserve"> which is rendered pursuant to said grievance procedure.  If any action or administrative proceeding results in an award of damages against </w:t>
      </w:r>
      <w:r w:rsidR="00836FC0">
        <w:rPr>
          <w:spacing w:val="-3"/>
          <w:sz w:val="22"/>
          <w:szCs w:val="22"/>
        </w:rPr>
        <w:t xml:space="preserve">the </w:t>
      </w:r>
      <w:r w:rsidR="00055EFA">
        <w:rPr>
          <w:spacing w:val="-3"/>
          <w:sz w:val="22"/>
          <w:szCs w:val="22"/>
        </w:rPr>
        <w:t>Borough</w:t>
      </w:r>
      <w:r w:rsidR="0002465A">
        <w:rPr>
          <w:spacing w:val="-3"/>
          <w:sz w:val="22"/>
          <w:szCs w:val="22"/>
        </w:rPr>
        <w:t xml:space="preserve"> </w:t>
      </w:r>
      <w:r w:rsidRPr="009F7672">
        <w:rPr>
          <w:spacing w:val="-3"/>
          <w:sz w:val="22"/>
          <w:szCs w:val="22"/>
        </w:rPr>
        <w:t xml:space="preserve">or if </w:t>
      </w:r>
      <w:r w:rsidR="00836FC0">
        <w:rPr>
          <w:spacing w:val="-3"/>
          <w:sz w:val="22"/>
          <w:szCs w:val="22"/>
        </w:rPr>
        <w:t xml:space="preserve">the </w:t>
      </w:r>
      <w:r w:rsidR="00055EFA">
        <w:rPr>
          <w:spacing w:val="-3"/>
          <w:sz w:val="22"/>
          <w:szCs w:val="22"/>
        </w:rPr>
        <w:t>Borough</w:t>
      </w:r>
      <w:r w:rsidRPr="009F7672">
        <w:rPr>
          <w:spacing w:val="-3"/>
          <w:sz w:val="22"/>
          <w:szCs w:val="22"/>
        </w:rPr>
        <w:t xml:space="preserve"> incurs any expense to cure a violation of the ADA which has been brought pursuant to its grievance procedure, the Contractor shall satisfy and dis</w:t>
      </w:r>
      <w:r w:rsidR="00917716">
        <w:rPr>
          <w:spacing w:val="-3"/>
          <w:sz w:val="22"/>
          <w:szCs w:val="22"/>
        </w:rPr>
        <w:t>cha</w:t>
      </w:r>
      <w:r w:rsidRPr="009F7672">
        <w:rPr>
          <w:spacing w:val="-3"/>
          <w:sz w:val="22"/>
          <w:szCs w:val="22"/>
        </w:rPr>
        <w:t>rge the same at its own expense</w:t>
      </w:r>
      <w:r w:rsidR="008068AC">
        <w:rPr>
          <w:spacing w:val="-3"/>
          <w:sz w:val="22"/>
          <w:szCs w:val="22"/>
        </w:rPr>
        <w:t xml:space="preserve">, </w:t>
      </w:r>
      <w:r w:rsidR="00836FC0">
        <w:rPr>
          <w:spacing w:val="-3"/>
          <w:sz w:val="22"/>
          <w:szCs w:val="22"/>
        </w:rPr>
        <w:t xml:space="preserve">the </w:t>
      </w:r>
      <w:r w:rsidR="00055EFA">
        <w:rPr>
          <w:spacing w:val="-3"/>
          <w:sz w:val="22"/>
          <w:szCs w:val="22"/>
        </w:rPr>
        <w:t>Borough</w:t>
      </w:r>
      <w:r w:rsidRPr="009F7672">
        <w:rPr>
          <w:spacing w:val="-3"/>
          <w:sz w:val="22"/>
          <w:szCs w:val="22"/>
        </w:rPr>
        <w:t xml:space="preserve"> shall, as soon as practicable after a claim has been made against it, give written notice thereof to the Contractor along with full and complete particulars of the claim.  If any action or administrative proceeding is brought against </w:t>
      </w:r>
      <w:r w:rsidR="00836FC0">
        <w:rPr>
          <w:spacing w:val="-3"/>
          <w:sz w:val="22"/>
          <w:szCs w:val="22"/>
        </w:rPr>
        <w:t xml:space="preserve">the </w:t>
      </w:r>
      <w:r w:rsidR="00055EFA">
        <w:rPr>
          <w:spacing w:val="-3"/>
          <w:sz w:val="22"/>
          <w:szCs w:val="22"/>
        </w:rPr>
        <w:t>Borough</w:t>
      </w:r>
      <w:r w:rsidRPr="009F7672">
        <w:rPr>
          <w:spacing w:val="-3"/>
          <w:sz w:val="22"/>
          <w:szCs w:val="22"/>
        </w:rPr>
        <w:t xml:space="preserve"> or any of its agents, servants, and employees, </w:t>
      </w:r>
      <w:r w:rsidR="00836FC0">
        <w:rPr>
          <w:spacing w:val="-3"/>
          <w:sz w:val="22"/>
          <w:szCs w:val="22"/>
        </w:rPr>
        <w:t xml:space="preserve">the </w:t>
      </w:r>
      <w:r w:rsidR="00055EFA">
        <w:rPr>
          <w:spacing w:val="-3"/>
          <w:sz w:val="22"/>
          <w:szCs w:val="22"/>
        </w:rPr>
        <w:t>Borough</w:t>
      </w:r>
      <w:r w:rsidRPr="009F7672">
        <w:rPr>
          <w:spacing w:val="-3"/>
          <w:sz w:val="22"/>
          <w:szCs w:val="22"/>
        </w:rPr>
        <w:t xml:space="preserve"> shall expeditiously forward or have forwarded to the Contractor every demand, complaint, notice, summons, pleading or other process received by </w:t>
      </w:r>
      <w:r w:rsidR="00836FC0">
        <w:rPr>
          <w:spacing w:val="-3"/>
          <w:sz w:val="22"/>
          <w:szCs w:val="22"/>
        </w:rPr>
        <w:t xml:space="preserve">the </w:t>
      </w:r>
      <w:r w:rsidR="00055EFA">
        <w:rPr>
          <w:spacing w:val="-3"/>
          <w:sz w:val="22"/>
          <w:szCs w:val="22"/>
        </w:rPr>
        <w:t>Borough</w:t>
      </w:r>
      <w:r w:rsidR="0002465A" w:rsidRPr="0002465A">
        <w:rPr>
          <w:spacing w:val="-3"/>
          <w:sz w:val="22"/>
          <w:szCs w:val="22"/>
        </w:rPr>
        <w:t xml:space="preserve"> </w:t>
      </w:r>
      <w:r w:rsidRPr="009F7672">
        <w:rPr>
          <w:spacing w:val="-3"/>
          <w:sz w:val="22"/>
          <w:szCs w:val="22"/>
        </w:rPr>
        <w:t>or its representatives.</w:t>
      </w:r>
    </w:p>
    <w:p w14:paraId="68146C30" w14:textId="77777777" w:rsidR="008940E6" w:rsidRPr="009F7672" w:rsidRDefault="008940E6" w:rsidP="008940E6">
      <w:pPr>
        <w:tabs>
          <w:tab w:val="left" w:pos="-720"/>
        </w:tabs>
        <w:suppressAutoHyphens/>
        <w:jc w:val="both"/>
        <w:rPr>
          <w:spacing w:val="-3"/>
          <w:sz w:val="22"/>
          <w:szCs w:val="22"/>
        </w:rPr>
      </w:pPr>
    </w:p>
    <w:p w14:paraId="72875583" w14:textId="7FDEC517" w:rsidR="008940E6" w:rsidRPr="009F7672" w:rsidRDefault="008940E6" w:rsidP="008940E6">
      <w:pPr>
        <w:tabs>
          <w:tab w:val="left" w:pos="-720"/>
        </w:tabs>
        <w:suppressAutoHyphens/>
        <w:jc w:val="both"/>
        <w:rPr>
          <w:spacing w:val="-3"/>
          <w:sz w:val="22"/>
          <w:szCs w:val="22"/>
        </w:rPr>
      </w:pPr>
      <w:r w:rsidRPr="009F7672">
        <w:rPr>
          <w:spacing w:val="-3"/>
          <w:sz w:val="22"/>
          <w:szCs w:val="22"/>
        </w:rPr>
        <w:t xml:space="preserve">It is expressly agreed and understood that any approval by </w:t>
      </w:r>
      <w:r w:rsidR="00836FC0">
        <w:rPr>
          <w:spacing w:val="-3"/>
          <w:sz w:val="22"/>
          <w:szCs w:val="22"/>
        </w:rPr>
        <w:t xml:space="preserve">the </w:t>
      </w:r>
      <w:r w:rsidR="00055EFA">
        <w:rPr>
          <w:spacing w:val="-3"/>
          <w:sz w:val="22"/>
          <w:szCs w:val="22"/>
        </w:rPr>
        <w:t>Borough</w:t>
      </w:r>
      <w:r w:rsidRPr="009F7672">
        <w:rPr>
          <w:spacing w:val="-3"/>
          <w:sz w:val="22"/>
          <w:szCs w:val="22"/>
        </w:rPr>
        <w:t xml:space="preserve"> of the services provided by the Contractor pursuant to this contract will not relieve the Contractor of the obligation to comply with the ADA and to defend, indemnify, protect, and save harmless </w:t>
      </w:r>
      <w:r w:rsidR="00836FC0">
        <w:rPr>
          <w:spacing w:val="-3"/>
          <w:sz w:val="22"/>
          <w:szCs w:val="22"/>
        </w:rPr>
        <w:t xml:space="preserve">the </w:t>
      </w:r>
      <w:r w:rsidR="00055EFA">
        <w:rPr>
          <w:spacing w:val="-3"/>
          <w:sz w:val="22"/>
          <w:szCs w:val="22"/>
        </w:rPr>
        <w:t>Borough</w:t>
      </w:r>
      <w:r w:rsidRPr="009F7672">
        <w:rPr>
          <w:spacing w:val="-3"/>
          <w:sz w:val="22"/>
          <w:szCs w:val="22"/>
        </w:rPr>
        <w:t xml:space="preserve"> pursuant to this paragraph.</w:t>
      </w:r>
    </w:p>
    <w:p w14:paraId="4CE867E4" w14:textId="77777777" w:rsidR="008940E6" w:rsidRPr="009F7672" w:rsidRDefault="008940E6" w:rsidP="008940E6">
      <w:pPr>
        <w:tabs>
          <w:tab w:val="left" w:pos="-720"/>
        </w:tabs>
        <w:suppressAutoHyphens/>
        <w:jc w:val="both"/>
        <w:rPr>
          <w:spacing w:val="-3"/>
          <w:sz w:val="22"/>
          <w:szCs w:val="22"/>
        </w:rPr>
      </w:pPr>
    </w:p>
    <w:p w14:paraId="0AE685D9" w14:textId="7DC975F6" w:rsidR="008940E6" w:rsidRPr="009F7672" w:rsidRDefault="008940E6" w:rsidP="008940E6">
      <w:pPr>
        <w:tabs>
          <w:tab w:val="left" w:pos="-720"/>
        </w:tabs>
        <w:suppressAutoHyphens/>
        <w:jc w:val="both"/>
        <w:rPr>
          <w:spacing w:val="-3"/>
          <w:sz w:val="22"/>
          <w:szCs w:val="22"/>
        </w:rPr>
      </w:pPr>
      <w:r w:rsidRPr="009F7672">
        <w:rPr>
          <w:spacing w:val="-3"/>
          <w:sz w:val="22"/>
          <w:szCs w:val="22"/>
        </w:rPr>
        <w:t xml:space="preserve">It is further agreed and understood that the </w:t>
      </w:r>
      <w:r w:rsidR="00917716">
        <w:rPr>
          <w:spacing w:val="-3"/>
          <w:sz w:val="22"/>
          <w:szCs w:val="22"/>
        </w:rPr>
        <w:t xml:space="preserve">Borough or </w:t>
      </w:r>
      <w:r w:rsidR="00055EFA">
        <w:rPr>
          <w:spacing w:val="-3"/>
          <w:sz w:val="22"/>
          <w:szCs w:val="22"/>
        </w:rPr>
        <w:t>Borough</w:t>
      </w:r>
      <w:r w:rsidRPr="009F7672">
        <w:rPr>
          <w:spacing w:val="-3"/>
          <w:sz w:val="22"/>
          <w:szCs w:val="22"/>
        </w:rPr>
        <w:t xml:space="preserve"> assumes no obligation to indemnify or save harmless the Contractor, its agents, servants, employees and subcontractors for any claim which may arise out of their performance of this agreement.  Furthermore, the Contractor expressly understands and agrees that the provisions of this indemnification clause shall in no way limit the Contractor’s obligations assumed in this agreement, nor shall they be construed to relieve the Contractor from any liability, nor preclude </w:t>
      </w:r>
      <w:r w:rsidR="00836FC0">
        <w:rPr>
          <w:spacing w:val="-3"/>
          <w:sz w:val="22"/>
          <w:szCs w:val="22"/>
        </w:rPr>
        <w:t xml:space="preserve">the </w:t>
      </w:r>
      <w:r w:rsidR="00055EFA">
        <w:rPr>
          <w:spacing w:val="-3"/>
          <w:sz w:val="22"/>
          <w:szCs w:val="22"/>
        </w:rPr>
        <w:t>Borough</w:t>
      </w:r>
      <w:r w:rsidRPr="009F7672">
        <w:rPr>
          <w:spacing w:val="-3"/>
          <w:sz w:val="22"/>
          <w:szCs w:val="22"/>
        </w:rPr>
        <w:t xml:space="preserve"> from taking any other actions available to it under any other provisions of this agreement or otherwise by law.</w:t>
      </w:r>
    </w:p>
    <w:p w14:paraId="48A99E83" w14:textId="77777777" w:rsidR="008940E6" w:rsidRDefault="008940E6" w:rsidP="008940E6">
      <w:pPr>
        <w:tabs>
          <w:tab w:val="left" w:pos="-720"/>
        </w:tabs>
        <w:suppressAutoHyphens/>
        <w:jc w:val="both"/>
        <w:rPr>
          <w:sz w:val="22"/>
          <w:u w:val="single"/>
        </w:rPr>
      </w:pPr>
    </w:p>
    <w:p w14:paraId="2E32E8C6" w14:textId="77777777" w:rsidR="008940E6" w:rsidRDefault="008940E6" w:rsidP="008940E6">
      <w:pPr>
        <w:tabs>
          <w:tab w:val="left" w:pos="-720"/>
        </w:tabs>
        <w:suppressAutoHyphens/>
        <w:jc w:val="both"/>
        <w:rPr>
          <w:sz w:val="22"/>
          <w:u w:val="single"/>
        </w:rPr>
      </w:pPr>
    </w:p>
    <w:p w14:paraId="7218BDF5" w14:textId="77777777" w:rsidR="008940E6" w:rsidRDefault="008940E6" w:rsidP="008940E6">
      <w:pPr>
        <w:tabs>
          <w:tab w:val="left" w:pos="-720"/>
        </w:tabs>
        <w:suppressAutoHyphens/>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p>
    <w:p w14:paraId="3A3C4B87" w14:textId="77777777" w:rsidR="008940E6" w:rsidRDefault="008940E6" w:rsidP="008940E6">
      <w:pPr>
        <w:tabs>
          <w:tab w:val="left" w:pos="-720"/>
        </w:tabs>
        <w:suppressAutoHyphens/>
        <w:jc w:val="both"/>
        <w:rPr>
          <w:sz w:val="22"/>
        </w:rPr>
      </w:pPr>
      <w:r>
        <w:rPr>
          <w:sz w:val="22"/>
        </w:rPr>
        <w:t>COMPANY / BIDDER’S NAME</w:t>
      </w:r>
      <w:r>
        <w:rPr>
          <w:sz w:val="22"/>
        </w:rPr>
        <w:tab/>
      </w:r>
      <w:r>
        <w:rPr>
          <w:sz w:val="22"/>
        </w:rPr>
        <w:tab/>
      </w:r>
      <w:r>
        <w:rPr>
          <w:sz w:val="22"/>
        </w:rPr>
        <w:tab/>
        <w:t>AUTHORIZED SIGNATURE</w:t>
      </w:r>
    </w:p>
    <w:p w14:paraId="362A46B2" w14:textId="77777777" w:rsidR="008940E6" w:rsidRDefault="008940E6" w:rsidP="008940E6">
      <w:pPr>
        <w:tabs>
          <w:tab w:val="left" w:pos="-720"/>
        </w:tabs>
        <w:suppressAutoHyphens/>
        <w:jc w:val="both"/>
        <w:rPr>
          <w:sz w:val="22"/>
        </w:rPr>
      </w:pPr>
    </w:p>
    <w:p w14:paraId="0EE6ED8A" w14:textId="77777777" w:rsidR="008940E6" w:rsidRDefault="008940E6" w:rsidP="008940E6">
      <w:pPr>
        <w:tabs>
          <w:tab w:val="left" w:pos="-720"/>
        </w:tabs>
        <w:suppressAutoHyphens/>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p>
    <w:p w14:paraId="4C337690" w14:textId="77777777" w:rsidR="008940E6" w:rsidRDefault="008940E6" w:rsidP="008940E6">
      <w:pPr>
        <w:tabs>
          <w:tab w:val="left" w:pos="-720"/>
        </w:tabs>
        <w:suppressAutoHyphens/>
        <w:jc w:val="both"/>
        <w:rPr>
          <w:sz w:val="22"/>
        </w:rPr>
      </w:pPr>
      <w:r>
        <w:rPr>
          <w:sz w:val="22"/>
        </w:rPr>
        <w:t>DATE</w:t>
      </w:r>
      <w:r>
        <w:rPr>
          <w:sz w:val="22"/>
        </w:rPr>
        <w:tab/>
      </w:r>
      <w:r>
        <w:rPr>
          <w:sz w:val="22"/>
        </w:rPr>
        <w:tab/>
      </w:r>
      <w:r>
        <w:rPr>
          <w:sz w:val="22"/>
        </w:rPr>
        <w:tab/>
      </w:r>
      <w:r>
        <w:rPr>
          <w:sz w:val="22"/>
        </w:rPr>
        <w:tab/>
      </w:r>
      <w:r>
        <w:rPr>
          <w:sz w:val="22"/>
        </w:rPr>
        <w:tab/>
      </w:r>
      <w:r>
        <w:rPr>
          <w:sz w:val="22"/>
        </w:rPr>
        <w:tab/>
      </w:r>
      <w:r>
        <w:rPr>
          <w:sz w:val="22"/>
        </w:rPr>
        <w:tab/>
        <w:t>NAME (PRINT)</w:t>
      </w:r>
      <w:r>
        <w:rPr>
          <w:sz w:val="22"/>
        </w:rPr>
        <w:tab/>
        <w:t>TITLE</w:t>
      </w:r>
    </w:p>
    <w:p w14:paraId="6D584B53" w14:textId="77777777" w:rsidR="008940E6" w:rsidRDefault="008940E6" w:rsidP="008940E6">
      <w:pPr>
        <w:tabs>
          <w:tab w:val="left" w:pos="-720"/>
        </w:tabs>
        <w:suppressAutoHyphens/>
        <w:jc w:val="both"/>
        <w:rPr>
          <w:rFonts w:ascii="CG Times" w:hAnsi="CG Times"/>
          <w:spacing w:val="-3"/>
          <w:sz w:val="22"/>
        </w:rPr>
      </w:pPr>
    </w:p>
    <w:p w14:paraId="6F4EA743" w14:textId="77777777" w:rsidR="003F03BD" w:rsidRPr="00106A82" w:rsidRDefault="003F03BD"/>
    <w:p w14:paraId="377395C6" w14:textId="77777777" w:rsidR="003F03BD" w:rsidRPr="00106A82" w:rsidRDefault="003F03BD"/>
    <w:p w14:paraId="68459E13" w14:textId="77777777" w:rsidR="003F03BD" w:rsidRPr="00106A82" w:rsidRDefault="003F03BD"/>
    <w:p w14:paraId="51CE343D" w14:textId="77777777" w:rsidR="003F03BD" w:rsidRPr="00106A82" w:rsidRDefault="003F03BD"/>
    <w:p w14:paraId="6EB6F33B" w14:textId="77777777" w:rsidR="0087601E" w:rsidRPr="00106A82" w:rsidRDefault="0087601E">
      <w:pPr>
        <w:pStyle w:val="Heading1"/>
      </w:pPr>
    </w:p>
    <w:p w14:paraId="7B9E0DEC" w14:textId="77777777" w:rsidR="00E874C4" w:rsidRPr="004B5AEE" w:rsidRDefault="00E874C4" w:rsidP="00E874C4">
      <w:pPr>
        <w:jc w:val="both"/>
        <w:rPr>
          <w:sz w:val="22"/>
          <w:szCs w:val="22"/>
        </w:rPr>
      </w:pPr>
    </w:p>
    <w:p w14:paraId="798921B9" w14:textId="77777777" w:rsidR="00E874C4" w:rsidRPr="004B5AEE" w:rsidRDefault="00E874C4" w:rsidP="00E874C4">
      <w:pPr>
        <w:pStyle w:val="Heading1"/>
        <w:rPr>
          <w:sz w:val="22"/>
          <w:szCs w:val="22"/>
        </w:rPr>
      </w:pPr>
      <w:r w:rsidRPr="004B5AEE">
        <w:rPr>
          <w:sz w:val="22"/>
          <w:szCs w:val="22"/>
        </w:rPr>
        <w:lastRenderedPageBreak/>
        <w:t>DISPUTE RESOLUTION</w:t>
      </w:r>
    </w:p>
    <w:p w14:paraId="1CDFB450" w14:textId="77777777" w:rsidR="00E874C4" w:rsidRPr="004B5AEE" w:rsidRDefault="00E874C4" w:rsidP="00E874C4">
      <w:pPr>
        <w:jc w:val="both"/>
        <w:rPr>
          <w:sz w:val="22"/>
          <w:szCs w:val="22"/>
        </w:rPr>
      </w:pPr>
    </w:p>
    <w:p w14:paraId="4D152F83" w14:textId="77777777" w:rsidR="00E874C4" w:rsidRPr="004B5AEE" w:rsidRDefault="00E874C4" w:rsidP="00E874C4">
      <w:pPr>
        <w:ind w:left="720"/>
        <w:jc w:val="both"/>
        <w:rPr>
          <w:sz w:val="22"/>
          <w:szCs w:val="22"/>
        </w:rPr>
      </w:pPr>
      <w:r w:rsidRPr="004B5AEE">
        <w:rPr>
          <w:sz w:val="22"/>
          <w:szCs w:val="22"/>
        </w:rPr>
        <w:t xml:space="preserve">Any dispute arising under this Contract shall be resolved in accordance with and subject to the limitations contained in </w:t>
      </w:r>
      <w:r w:rsidRPr="004B5AEE">
        <w:rPr>
          <w:sz w:val="22"/>
          <w:szCs w:val="22"/>
          <w:u w:val="single"/>
        </w:rPr>
        <w:t>N.J.S.A.</w:t>
      </w:r>
      <w:r w:rsidRPr="004B5AEE">
        <w:rPr>
          <w:sz w:val="22"/>
          <w:szCs w:val="22"/>
        </w:rPr>
        <w:t xml:space="preserve"> 40A:11-41.1 as follows:</w:t>
      </w:r>
    </w:p>
    <w:p w14:paraId="40CC953F" w14:textId="77777777" w:rsidR="00E874C4" w:rsidRPr="004B5AEE" w:rsidRDefault="00E874C4" w:rsidP="00E874C4">
      <w:pPr>
        <w:jc w:val="both"/>
        <w:rPr>
          <w:sz w:val="22"/>
          <w:szCs w:val="22"/>
        </w:rPr>
      </w:pPr>
    </w:p>
    <w:p w14:paraId="038677DE" w14:textId="77777777" w:rsidR="00E874C4" w:rsidRPr="004B5AEE" w:rsidRDefault="00E874C4">
      <w:pPr>
        <w:numPr>
          <w:ilvl w:val="0"/>
          <w:numId w:val="29"/>
        </w:numPr>
        <w:jc w:val="both"/>
        <w:rPr>
          <w:sz w:val="22"/>
          <w:szCs w:val="22"/>
        </w:rPr>
      </w:pPr>
      <w:r w:rsidRPr="004B5AEE">
        <w:rPr>
          <w:sz w:val="22"/>
          <w:szCs w:val="22"/>
        </w:rPr>
        <w:t>All remedies provided elsewhere in the Contract documents to resolve disputes, claims and protests shall be exhausted.  Where the Engineer or Architect is required to issue a decision, such decision shall be a condition precedent to proceeding to resolve the dispute in accordance with paragraph 2.</w:t>
      </w:r>
    </w:p>
    <w:p w14:paraId="58B13B4A" w14:textId="77777777" w:rsidR="00E874C4" w:rsidRPr="004B5AEE" w:rsidRDefault="00E874C4" w:rsidP="00E874C4">
      <w:pPr>
        <w:numPr>
          <w:ilvl w:val="12"/>
          <w:numId w:val="0"/>
        </w:numPr>
        <w:jc w:val="both"/>
        <w:rPr>
          <w:sz w:val="22"/>
          <w:szCs w:val="22"/>
        </w:rPr>
      </w:pPr>
    </w:p>
    <w:p w14:paraId="223C7634" w14:textId="541CE00C" w:rsidR="00E874C4" w:rsidRPr="004B5AEE" w:rsidRDefault="00E874C4">
      <w:pPr>
        <w:numPr>
          <w:ilvl w:val="0"/>
          <w:numId w:val="29"/>
        </w:numPr>
        <w:jc w:val="both"/>
        <w:rPr>
          <w:sz w:val="22"/>
          <w:szCs w:val="22"/>
        </w:rPr>
      </w:pPr>
      <w:r w:rsidRPr="004B5AEE">
        <w:rPr>
          <w:sz w:val="22"/>
          <w:szCs w:val="22"/>
        </w:rPr>
        <w:t xml:space="preserve">Prior to litigation, </w:t>
      </w:r>
      <w:r w:rsidR="00836FC0">
        <w:rPr>
          <w:sz w:val="22"/>
          <w:szCs w:val="22"/>
        </w:rPr>
        <w:t xml:space="preserve">the </w:t>
      </w:r>
      <w:r w:rsidR="00055EFA">
        <w:rPr>
          <w:sz w:val="22"/>
          <w:szCs w:val="22"/>
        </w:rPr>
        <w:t>Borough</w:t>
      </w:r>
      <w:r w:rsidRPr="004B5AEE">
        <w:rPr>
          <w:sz w:val="22"/>
          <w:szCs w:val="22"/>
        </w:rPr>
        <w:t xml:space="preserve"> and Contractor shall endeavor to settle disputes by mediation in accordance with the current Construction Industry Mediation Rules of the American Arbitration Association.  Demand for mediation shall be filed in writing by the party requesting mediation with the other party to this Agreement and with the American Arbitration Association.  In no event shall such demand be made more than 30 days after completion, acceptance and final payment nor after the date when institution of legal or equitable proceedings regarding the matter in dispute would be barred as a matter of law.</w:t>
      </w:r>
    </w:p>
    <w:p w14:paraId="048F6716" w14:textId="77777777" w:rsidR="00E874C4" w:rsidRPr="004B5AEE" w:rsidRDefault="00E874C4" w:rsidP="00E874C4">
      <w:pPr>
        <w:numPr>
          <w:ilvl w:val="12"/>
          <w:numId w:val="0"/>
        </w:numPr>
        <w:jc w:val="both"/>
        <w:rPr>
          <w:sz w:val="22"/>
          <w:szCs w:val="22"/>
        </w:rPr>
      </w:pPr>
    </w:p>
    <w:p w14:paraId="0C726155" w14:textId="3FF7E60E" w:rsidR="00E874C4" w:rsidRPr="004B5AEE" w:rsidRDefault="00E874C4">
      <w:pPr>
        <w:numPr>
          <w:ilvl w:val="0"/>
          <w:numId w:val="29"/>
        </w:numPr>
        <w:jc w:val="both"/>
        <w:rPr>
          <w:sz w:val="22"/>
          <w:szCs w:val="22"/>
        </w:rPr>
      </w:pPr>
      <w:r w:rsidRPr="004B5AEE">
        <w:rPr>
          <w:sz w:val="22"/>
          <w:szCs w:val="22"/>
        </w:rPr>
        <w:t xml:space="preserve">Nothing herein shall be construed to prevent </w:t>
      </w:r>
      <w:r w:rsidR="00836FC0">
        <w:rPr>
          <w:sz w:val="22"/>
          <w:szCs w:val="22"/>
        </w:rPr>
        <w:t xml:space="preserve">the </w:t>
      </w:r>
      <w:r w:rsidR="00055EFA">
        <w:rPr>
          <w:sz w:val="22"/>
          <w:szCs w:val="22"/>
        </w:rPr>
        <w:t>Borough</w:t>
      </w:r>
      <w:r w:rsidRPr="004B5AEE">
        <w:rPr>
          <w:sz w:val="22"/>
          <w:szCs w:val="22"/>
        </w:rPr>
        <w:t xml:space="preserve"> and Contractor from agreeing to utilize any other alternative dispute resolution procedure in lieu of or in addition to mediation.</w:t>
      </w:r>
    </w:p>
    <w:p w14:paraId="4620D735" w14:textId="77777777" w:rsidR="00E874C4" w:rsidRPr="004B5AEE" w:rsidRDefault="00E874C4" w:rsidP="00E874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3"/>
          <w:sz w:val="22"/>
          <w:szCs w:val="22"/>
        </w:rPr>
      </w:pPr>
    </w:p>
    <w:p w14:paraId="74ECDFA5" w14:textId="77777777" w:rsidR="00E874C4" w:rsidRDefault="00E874C4" w:rsidP="0077157A">
      <w:pPr>
        <w:jc w:val="center"/>
        <w:rPr>
          <w:b/>
          <w:caps/>
          <w:color w:val="FF0000"/>
          <w:u w:val="single"/>
        </w:rPr>
      </w:pPr>
    </w:p>
    <w:tbl>
      <w:tblPr>
        <w:tblW w:w="0" w:type="auto"/>
        <w:tblLook w:val="0000" w:firstRow="0" w:lastRow="0" w:firstColumn="0" w:lastColumn="0" w:noHBand="0" w:noVBand="0"/>
      </w:tblPr>
      <w:tblGrid>
        <w:gridCol w:w="2988"/>
        <w:gridCol w:w="5868"/>
      </w:tblGrid>
      <w:tr w:rsidR="00E874C4" w:rsidRPr="00106A82" w14:paraId="5CB588A1" w14:textId="77777777">
        <w:tc>
          <w:tcPr>
            <w:tcW w:w="2988" w:type="dxa"/>
          </w:tcPr>
          <w:p w14:paraId="3E4CC383" w14:textId="77777777" w:rsidR="00E874C4" w:rsidRPr="00106A82" w:rsidRDefault="00E874C4" w:rsidP="0030348B">
            <w:pPr>
              <w:spacing w:before="240"/>
            </w:pPr>
            <w:r w:rsidRPr="00106A82">
              <w:rPr>
                <w:bCs/>
                <w:sz w:val="22"/>
              </w:rPr>
              <w:t>Company/</w:t>
            </w:r>
            <w:r w:rsidR="00CE70B4">
              <w:rPr>
                <w:bCs/>
                <w:sz w:val="22"/>
              </w:rPr>
              <w:t>Applicant</w:t>
            </w:r>
            <w:r w:rsidRPr="00106A82">
              <w:rPr>
                <w:bCs/>
                <w:sz w:val="22"/>
              </w:rPr>
              <w:t>:</w:t>
            </w:r>
          </w:p>
        </w:tc>
        <w:tc>
          <w:tcPr>
            <w:tcW w:w="5868" w:type="dxa"/>
            <w:tcBorders>
              <w:bottom w:val="single" w:sz="4" w:space="0" w:color="auto"/>
            </w:tcBorders>
          </w:tcPr>
          <w:p w14:paraId="21F55B1F" w14:textId="77777777" w:rsidR="00E874C4" w:rsidRPr="00106A82" w:rsidRDefault="00E874C4" w:rsidP="0030348B">
            <w:pPr>
              <w:spacing w:before="240"/>
            </w:pPr>
          </w:p>
        </w:tc>
      </w:tr>
      <w:tr w:rsidR="00E874C4" w:rsidRPr="00106A82" w14:paraId="6368734E" w14:textId="77777777">
        <w:tc>
          <w:tcPr>
            <w:tcW w:w="2988" w:type="dxa"/>
          </w:tcPr>
          <w:p w14:paraId="3B47768F" w14:textId="77777777" w:rsidR="00E874C4" w:rsidRPr="00106A82" w:rsidRDefault="00E874C4" w:rsidP="0030348B">
            <w:pPr>
              <w:spacing w:before="240"/>
            </w:pPr>
            <w:r w:rsidRPr="00106A82">
              <w:rPr>
                <w:bCs/>
                <w:sz w:val="22"/>
              </w:rPr>
              <w:t>By Authorized Representative:</w:t>
            </w:r>
          </w:p>
        </w:tc>
        <w:tc>
          <w:tcPr>
            <w:tcW w:w="5868" w:type="dxa"/>
            <w:tcBorders>
              <w:top w:val="single" w:sz="4" w:space="0" w:color="auto"/>
              <w:bottom w:val="single" w:sz="4" w:space="0" w:color="auto"/>
            </w:tcBorders>
          </w:tcPr>
          <w:p w14:paraId="3F9C1F45" w14:textId="77777777" w:rsidR="00E874C4" w:rsidRPr="00106A82" w:rsidRDefault="00E874C4" w:rsidP="0030348B">
            <w:pPr>
              <w:spacing w:before="240"/>
            </w:pPr>
          </w:p>
        </w:tc>
      </w:tr>
      <w:tr w:rsidR="00E874C4" w:rsidRPr="00106A82" w14:paraId="2F9A3D83" w14:textId="77777777">
        <w:tc>
          <w:tcPr>
            <w:tcW w:w="2988" w:type="dxa"/>
          </w:tcPr>
          <w:p w14:paraId="391C5DFD" w14:textId="77777777" w:rsidR="00E874C4" w:rsidRPr="00106A82" w:rsidRDefault="00E874C4" w:rsidP="0030348B">
            <w:pPr>
              <w:spacing w:before="240"/>
            </w:pPr>
            <w:r w:rsidRPr="00106A82">
              <w:rPr>
                <w:bCs/>
                <w:sz w:val="22"/>
              </w:rPr>
              <w:t>Signature:</w:t>
            </w:r>
          </w:p>
        </w:tc>
        <w:tc>
          <w:tcPr>
            <w:tcW w:w="5868" w:type="dxa"/>
            <w:tcBorders>
              <w:top w:val="single" w:sz="4" w:space="0" w:color="auto"/>
              <w:bottom w:val="single" w:sz="4" w:space="0" w:color="auto"/>
            </w:tcBorders>
          </w:tcPr>
          <w:p w14:paraId="104E86E8" w14:textId="77777777" w:rsidR="00E874C4" w:rsidRPr="00106A82" w:rsidRDefault="00E874C4" w:rsidP="0030348B">
            <w:pPr>
              <w:spacing w:before="240"/>
            </w:pPr>
          </w:p>
        </w:tc>
      </w:tr>
      <w:tr w:rsidR="00E874C4" w:rsidRPr="00106A82" w14:paraId="7E14D8AA" w14:textId="77777777">
        <w:tc>
          <w:tcPr>
            <w:tcW w:w="2988" w:type="dxa"/>
          </w:tcPr>
          <w:p w14:paraId="4B368C27" w14:textId="77777777" w:rsidR="00E874C4" w:rsidRPr="00106A82" w:rsidRDefault="00E874C4" w:rsidP="0030348B">
            <w:pPr>
              <w:spacing w:before="240"/>
            </w:pPr>
            <w:r w:rsidRPr="00106A82">
              <w:rPr>
                <w:bCs/>
                <w:sz w:val="22"/>
              </w:rPr>
              <w:t>Printed Name and Title:</w:t>
            </w:r>
          </w:p>
        </w:tc>
        <w:tc>
          <w:tcPr>
            <w:tcW w:w="5868" w:type="dxa"/>
            <w:tcBorders>
              <w:top w:val="single" w:sz="4" w:space="0" w:color="auto"/>
              <w:bottom w:val="single" w:sz="4" w:space="0" w:color="auto"/>
            </w:tcBorders>
          </w:tcPr>
          <w:p w14:paraId="06AB8B8A" w14:textId="77777777" w:rsidR="00E874C4" w:rsidRPr="00106A82" w:rsidRDefault="00E874C4" w:rsidP="0030348B">
            <w:pPr>
              <w:spacing w:before="240"/>
            </w:pPr>
          </w:p>
        </w:tc>
      </w:tr>
      <w:tr w:rsidR="00E874C4" w:rsidRPr="00106A82" w14:paraId="2F0A4928" w14:textId="77777777">
        <w:tc>
          <w:tcPr>
            <w:tcW w:w="2988" w:type="dxa"/>
          </w:tcPr>
          <w:p w14:paraId="00C8E00E" w14:textId="77777777" w:rsidR="00E874C4" w:rsidRPr="00106A82" w:rsidRDefault="00E874C4" w:rsidP="0030348B">
            <w:pPr>
              <w:spacing w:before="240"/>
            </w:pPr>
            <w:r w:rsidRPr="00106A82">
              <w:rPr>
                <w:bCs/>
                <w:sz w:val="22"/>
              </w:rPr>
              <w:t>Date:</w:t>
            </w:r>
          </w:p>
        </w:tc>
        <w:tc>
          <w:tcPr>
            <w:tcW w:w="5868" w:type="dxa"/>
            <w:tcBorders>
              <w:top w:val="single" w:sz="4" w:space="0" w:color="auto"/>
              <w:bottom w:val="single" w:sz="4" w:space="0" w:color="auto"/>
            </w:tcBorders>
          </w:tcPr>
          <w:p w14:paraId="35483AF3" w14:textId="77777777" w:rsidR="00E874C4" w:rsidRPr="00106A82" w:rsidRDefault="00E874C4" w:rsidP="0030348B">
            <w:pPr>
              <w:spacing w:before="240"/>
            </w:pPr>
          </w:p>
        </w:tc>
      </w:tr>
    </w:tbl>
    <w:p w14:paraId="38A55072" w14:textId="77777777" w:rsidR="002457BA" w:rsidRDefault="002457BA" w:rsidP="008B4A3D"/>
    <w:p w14:paraId="390BFD7E" w14:textId="77777777" w:rsidR="002457BA" w:rsidRDefault="002457BA" w:rsidP="002457BA">
      <w:pPr>
        <w:jc w:val="center"/>
      </w:pPr>
      <w:r>
        <w:br w:type="page"/>
      </w:r>
    </w:p>
    <w:p w14:paraId="12B9CB8C" w14:textId="4FA009EA" w:rsidR="002457BA" w:rsidRPr="002457BA" w:rsidRDefault="00055EFA" w:rsidP="002457BA">
      <w:pPr>
        <w:jc w:val="center"/>
        <w:rPr>
          <w:b/>
          <w:u w:val="single"/>
        </w:rPr>
      </w:pPr>
      <w:r>
        <w:lastRenderedPageBreak/>
        <w:t>Borough</w:t>
      </w:r>
    </w:p>
    <w:p w14:paraId="7CC26E28" w14:textId="77777777" w:rsidR="002457BA" w:rsidRPr="002457BA" w:rsidRDefault="002457BA" w:rsidP="002457BA">
      <w:pPr>
        <w:jc w:val="center"/>
        <w:rPr>
          <w:b/>
          <w:u w:val="single"/>
        </w:rPr>
      </w:pPr>
      <w:r w:rsidRPr="002457BA">
        <w:rPr>
          <w:b/>
          <w:u w:val="single"/>
        </w:rPr>
        <w:t>CERTIFICATE BY PROFESSIONAL UNDER CONSIDERATION FOR APPOINTMENT</w:t>
      </w:r>
    </w:p>
    <w:p w14:paraId="4A08EC7E" w14:textId="77777777" w:rsidR="002457BA" w:rsidRDefault="002457BA" w:rsidP="002457BA"/>
    <w:p w14:paraId="53657045" w14:textId="77777777" w:rsidR="002457BA" w:rsidRDefault="002457BA" w:rsidP="002457BA"/>
    <w:p w14:paraId="7590E061" w14:textId="77777777" w:rsidR="002457BA" w:rsidRDefault="002457BA" w:rsidP="002457BA"/>
    <w:p w14:paraId="51FCD6DC" w14:textId="77777777" w:rsidR="002457BA" w:rsidRDefault="002457BA" w:rsidP="002457BA">
      <w:r>
        <w:t>____________________________, of full age, certify and say:</w:t>
      </w:r>
    </w:p>
    <w:p w14:paraId="6BCB85DE" w14:textId="77777777" w:rsidR="002457BA" w:rsidRDefault="002457BA" w:rsidP="002457BA"/>
    <w:p w14:paraId="76F9CA8F" w14:textId="77777777" w:rsidR="002457BA" w:rsidRDefault="002457BA" w:rsidP="002457BA"/>
    <w:p w14:paraId="67DCC775" w14:textId="4B8D6794" w:rsidR="002457BA" w:rsidRDefault="002457BA" w:rsidP="002457BA">
      <w:r>
        <w:t xml:space="preserve"> </w:t>
      </w:r>
      <w:r w:rsidR="0002465A">
        <w:t>1</w:t>
      </w:r>
      <w:r>
        <w:t>.</w:t>
      </w:r>
      <w:r>
        <w:tab/>
        <w:t>I am employed by, or am a member of, the firm, ________________________, (“Firm”).</w:t>
      </w:r>
    </w:p>
    <w:p w14:paraId="1BDCC8EB" w14:textId="77777777" w:rsidR="002457BA" w:rsidRDefault="002457BA" w:rsidP="002457BA"/>
    <w:p w14:paraId="0014AB0E" w14:textId="0ACB8929" w:rsidR="002457BA" w:rsidRDefault="0002465A" w:rsidP="002457BA">
      <w:r>
        <w:t>2</w:t>
      </w:r>
      <w:r w:rsidR="002457BA">
        <w:t>.</w:t>
      </w:r>
      <w:r w:rsidR="002457BA">
        <w:tab/>
        <w:t>I am sufficiently familiar with the Firm’s business and transactions, or have made inquiry of the Firm sufficient to allow me to execute this Certification for the purposes stated herein.</w:t>
      </w:r>
    </w:p>
    <w:p w14:paraId="4771E0F8" w14:textId="77777777" w:rsidR="002457BA" w:rsidRDefault="002457BA" w:rsidP="002457BA"/>
    <w:p w14:paraId="76D06581" w14:textId="157907D9" w:rsidR="002457BA" w:rsidRDefault="0002465A" w:rsidP="002457BA">
      <w:r>
        <w:t>3</w:t>
      </w:r>
      <w:r w:rsidR="002457BA">
        <w:t>.</w:t>
      </w:r>
      <w:r w:rsidR="002457BA">
        <w:tab/>
        <w:t xml:space="preserve">I hereby certify that I am eligible to be awarded a Contract for professional services to </w:t>
      </w:r>
      <w:r w:rsidR="00836FC0">
        <w:t xml:space="preserve">the </w:t>
      </w:r>
      <w:r w:rsidR="00055EFA">
        <w:t>Borough</w:t>
      </w:r>
      <w:r w:rsidR="002457BA">
        <w:t>.</w:t>
      </w:r>
    </w:p>
    <w:p w14:paraId="33D2F6C8" w14:textId="77777777" w:rsidR="002457BA" w:rsidRDefault="002457BA" w:rsidP="002457BA"/>
    <w:p w14:paraId="3F52264E" w14:textId="1F3FB85D" w:rsidR="002457BA" w:rsidRDefault="0002465A" w:rsidP="002457BA">
      <w:r>
        <w:t>4</w:t>
      </w:r>
      <w:r w:rsidR="002457BA">
        <w:t>.</w:t>
      </w:r>
      <w:r w:rsidR="002457BA">
        <w:tab/>
        <w:t xml:space="preserve">I hereby certify that the foregoing statements made by me are true.   I am aware that </w:t>
      </w:r>
      <w:r w:rsidR="00836FC0">
        <w:t xml:space="preserve">the </w:t>
      </w:r>
      <w:r w:rsidR="00055EFA">
        <w:t>Borough</w:t>
      </w:r>
      <w:r w:rsidR="002457BA">
        <w:t xml:space="preserve"> will rely upon this Certification in the event a Contract for professional services is awarded to me.   I am further aware that if any of the statements made by me are willfully false, I am subject to punishment, and in addition thereto, any Contract for professional services which may have been awarded may be terminated and/or declared null and void.</w:t>
      </w:r>
    </w:p>
    <w:p w14:paraId="4D945B65" w14:textId="77777777" w:rsidR="002457BA" w:rsidRDefault="002457BA" w:rsidP="002457BA"/>
    <w:tbl>
      <w:tblPr>
        <w:tblW w:w="0" w:type="auto"/>
        <w:tblLook w:val="0000" w:firstRow="0" w:lastRow="0" w:firstColumn="0" w:lastColumn="0" w:noHBand="0" w:noVBand="0"/>
      </w:tblPr>
      <w:tblGrid>
        <w:gridCol w:w="2988"/>
        <w:gridCol w:w="5868"/>
      </w:tblGrid>
      <w:tr w:rsidR="002457BA" w:rsidRPr="00106A82" w14:paraId="15DE9533" w14:textId="77777777">
        <w:tc>
          <w:tcPr>
            <w:tcW w:w="2988" w:type="dxa"/>
          </w:tcPr>
          <w:p w14:paraId="4F832275" w14:textId="77777777" w:rsidR="002457BA" w:rsidRPr="00106A82" w:rsidRDefault="002457BA" w:rsidP="002516D0">
            <w:pPr>
              <w:spacing w:before="240"/>
            </w:pPr>
            <w:r w:rsidRPr="00106A82">
              <w:rPr>
                <w:bCs/>
                <w:sz w:val="22"/>
              </w:rPr>
              <w:t>Company/</w:t>
            </w:r>
            <w:r>
              <w:rPr>
                <w:bCs/>
                <w:sz w:val="22"/>
              </w:rPr>
              <w:t>Applicant</w:t>
            </w:r>
            <w:r w:rsidRPr="00106A82">
              <w:rPr>
                <w:bCs/>
                <w:sz w:val="22"/>
              </w:rPr>
              <w:t>:</w:t>
            </w:r>
          </w:p>
        </w:tc>
        <w:tc>
          <w:tcPr>
            <w:tcW w:w="5868" w:type="dxa"/>
            <w:tcBorders>
              <w:bottom w:val="single" w:sz="4" w:space="0" w:color="auto"/>
            </w:tcBorders>
          </w:tcPr>
          <w:p w14:paraId="74CDCA80" w14:textId="77777777" w:rsidR="002457BA" w:rsidRPr="00106A82" w:rsidRDefault="002457BA" w:rsidP="002516D0">
            <w:pPr>
              <w:spacing w:before="240"/>
            </w:pPr>
          </w:p>
        </w:tc>
      </w:tr>
      <w:tr w:rsidR="002457BA" w:rsidRPr="00106A82" w14:paraId="0D17E52D" w14:textId="77777777">
        <w:tc>
          <w:tcPr>
            <w:tcW w:w="2988" w:type="dxa"/>
          </w:tcPr>
          <w:p w14:paraId="170E9361" w14:textId="77777777" w:rsidR="002457BA" w:rsidRPr="00106A82" w:rsidRDefault="002457BA" w:rsidP="002516D0">
            <w:pPr>
              <w:spacing w:before="240"/>
            </w:pPr>
            <w:r w:rsidRPr="00106A82">
              <w:rPr>
                <w:bCs/>
                <w:sz w:val="22"/>
              </w:rPr>
              <w:t>By Authorized Representative:</w:t>
            </w:r>
          </w:p>
        </w:tc>
        <w:tc>
          <w:tcPr>
            <w:tcW w:w="5868" w:type="dxa"/>
            <w:tcBorders>
              <w:top w:val="single" w:sz="4" w:space="0" w:color="auto"/>
              <w:bottom w:val="single" w:sz="4" w:space="0" w:color="auto"/>
            </w:tcBorders>
          </w:tcPr>
          <w:p w14:paraId="2538BF84" w14:textId="77777777" w:rsidR="002457BA" w:rsidRPr="00106A82" w:rsidRDefault="002457BA" w:rsidP="002516D0">
            <w:pPr>
              <w:spacing w:before="240"/>
            </w:pPr>
          </w:p>
        </w:tc>
      </w:tr>
      <w:tr w:rsidR="002457BA" w:rsidRPr="00106A82" w14:paraId="62E8B5FF" w14:textId="77777777">
        <w:tc>
          <w:tcPr>
            <w:tcW w:w="2988" w:type="dxa"/>
          </w:tcPr>
          <w:p w14:paraId="68BFA7FE" w14:textId="77777777" w:rsidR="002457BA" w:rsidRPr="00106A82" w:rsidRDefault="002457BA" w:rsidP="002516D0">
            <w:pPr>
              <w:spacing w:before="240"/>
            </w:pPr>
            <w:r w:rsidRPr="00106A82">
              <w:rPr>
                <w:bCs/>
                <w:sz w:val="22"/>
              </w:rPr>
              <w:t>Signature:</w:t>
            </w:r>
          </w:p>
        </w:tc>
        <w:tc>
          <w:tcPr>
            <w:tcW w:w="5868" w:type="dxa"/>
            <w:tcBorders>
              <w:top w:val="single" w:sz="4" w:space="0" w:color="auto"/>
              <w:bottom w:val="single" w:sz="4" w:space="0" w:color="auto"/>
            </w:tcBorders>
          </w:tcPr>
          <w:p w14:paraId="1B9CA167" w14:textId="77777777" w:rsidR="002457BA" w:rsidRPr="00106A82" w:rsidRDefault="002457BA" w:rsidP="002516D0">
            <w:pPr>
              <w:spacing w:before="240"/>
            </w:pPr>
          </w:p>
        </w:tc>
      </w:tr>
      <w:tr w:rsidR="002457BA" w:rsidRPr="00106A82" w14:paraId="5452AEE3" w14:textId="77777777">
        <w:tc>
          <w:tcPr>
            <w:tcW w:w="2988" w:type="dxa"/>
          </w:tcPr>
          <w:p w14:paraId="149ADFB7" w14:textId="77777777" w:rsidR="002457BA" w:rsidRPr="00106A82" w:rsidRDefault="002457BA" w:rsidP="002516D0">
            <w:pPr>
              <w:spacing w:before="240"/>
            </w:pPr>
            <w:r w:rsidRPr="00106A82">
              <w:rPr>
                <w:bCs/>
                <w:sz w:val="22"/>
              </w:rPr>
              <w:t>Printed Name and Title:</w:t>
            </w:r>
          </w:p>
        </w:tc>
        <w:tc>
          <w:tcPr>
            <w:tcW w:w="5868" w:type="dxa"/>
            <w:tcBorders>
              <w:top w:val="single" w:sz="4" w:space="0" w:color="auto"/>
              <w:bottom w:val="single" w:sz="4" w:space="0" w:color="auto"/>
            </w:tcBorders>
          </w:tcPr>
          <w:p w14:paraId="14852E6C" w14:textId="77777777" w:rsidR="002457BA" w:rsidRPr="00106A82" w:rsidRDefault="002457BA" w:rsidP="002516D0">
            <w:pPr>
              <w:spacing w:before="240"/>
            </w:pPr>
          </w:p>
        </w:tc>
      </w:tr>
      <w:tr w:rsidR="002457BA" w:rsidRPr="00106A82" w14:paraId="3957232D" w14:textId="77777777">
        <w:tc>
          <w:tcPr>
            <w:tcW w:w="2988" w:type="dxa"/>
          </w:tcPr>
          <w:p w14:paraId="030C2983" w14:textId="77777777" w:rsidR="002457BA" w:rsidRPr="00106A82" w:rsidRDefault="002457BA" w:rsidP="002516D0">
            <w:pPr>
              <w:spacing w:before="240"/>
            </w:pPr>
            <w:r w:rsidRPr="00106A82">
              <w:rPr>
                <w:bCs/>
                <w:sz w:val="22"/>
              </w:rPr>
              <w:t>Date:</w:t>
            </w:r>
          </w:p>
        </w:tc>
        <w:tc>
          <w:tcPr>
            <w:tcW w:w="5868" w:type="dxa"/>
            <w:tcBorders>
              <w:top w:val="single" w:sz="4" w:space="0" w:color="auto"/>
              <w:bottom w:val="single" w:sz="4" w:space="0" w:color="auto"/>
            </w:tcBorders>
          </w:tcPr>
          <w:p w14:paraId="04A1416A" w14:textId="77777777" w:rsidR="002457BA" w:rsidRPr="00106A82" w:rsidRDefault="002457BA" w:rsidP="002516D0">
            <w:pPr>
              <w:spacing w:before="240"/>
            </w:pPr>
          </w:p>
        </w:tc>
      </w:tr>
    </w:tbl>
    <w:p w14:paraId="5EED5180" w14:textId="77777777" w:rsidR="00E874C4" w:rsidRDefault="00E874C4" w:rsidP="008B4A3D"/>
    <w:p w14:paraId="515C7616" w14:textId="77777777" w:rsidR="00EE1981" w:rsidRDefault="00EE1981" w:rsidP="00EE1981">
      <w:pPr>
        <w:jc w:val="center"/>
        <w:rPr>
          <w:b/>
          <w:bCs/>
          <w:caps/>
        </w:rPr>
      </w:pPr>
      <w:r>
        <w:br w:type="page"/>
      </w:r>
      <w:r>
        <w:rPr>
          <w:b/>
          <w:bCs/>
          <w:caps/>
        </w:rPr>
        <w:lastRenderedPageBreak/>
        <w:t>BUSINESS ENTITY DISCLOSURE CERTIFICATION</w:t>
      </w:r>
    </w:p>
    <w:p w14:paraId="632B1AFB" w14:textId="77777777" w:rsidR="00EE1981" w:rsidRDefault="00EE1981" w:rsidP="00EE1981">
      <w:pPr>
        <w:jc w:val="center"/>
        <w:rPr>
          <w:bCs/>
          <w:caps/>
        </w:rPr>
      </w:pPr>
      <w:r>
        <w:rPr>
          <w:bCs/>
          <w:caps/>
        </w:rPr>
        <w:t>FOR TRADITIONAL Contracts</w:t>
      </w:r>
    </w:p>
    <w:p w14:paraId="07B70C18" w14:textId="77777777" w:rsidR="00EE1981" w:rsidRDefault="00EE1981" w:rsidP="00EE1981">
      <w:pPr>
        <w:jc w:val="center"/>
        <w:rPr>
          <w:bCs/>
          <w:caps/>
        </w:rPr>
      </w:pPr>
      <w:r>
        <w:rPr>
          <w:bCs/>
        </w:rPr>
        <w:t xml:space="preserve">Required Pursuant </w:t>
      </w:r>
      <w:proofErr w:type="gramStart"/>
      <w:r>
        <w:rPr>
          <w:bCs/>
        </w:rPr>
        <w:t>To</w:t>
      </w:r>
      <w:proofErr w:type="gramEnd"/>
      <w:r>
        <w:rPr>
          <w:bCs/>
        </w:rPr>
        <w:t xml:space="preserve"> N.J.S.A. 19:44A-20.8</w:t>
      </w:r>
    </w:p>
    <w:p w14:paraId="1457A054" w14:textId="77777777" w:rsidR="00EE1981" w:rsidRDefault="00EE1981" w:rsidP="00EE1981">
      <w:pPr>
        <w:jc w:val="center"/>
        <w:rPr>
          <w:b/>
        </w:rPr>
      </w:pPr>
      <w:r>
        <w:rPr>
          <w:b/>
        </w:rPr>
        <w:t>_________________________________</w:t>
      </w:r>
    </w:p>
    <w:p w14:paraId="00AE856B" w14:textId="77777777" w:rsidR="00EE1981" w:rsidRDefault="00EE1981" w:rsidP="00EE1981">
      <w:pPr>
        <w:jc w:val="center"/>
        <w:rPr>
          <w:bCs/>
          <w:sz w:val="16"/>
        </w:rPr>
      </w:pPr>
      <w:r>
        <w:rPr>
          <w:bCs/>
          <w:sz w:val="16"/>
        </w:rPr>
        <w:t>(name of firm)</w:t>
      </w:r>
    </w:p>
    <w:p w14:paraId="4241179D" w14:textId="77777777" w:rsidR="00EE1981" w:rsidRDefault="00EE1981" w:rsidP="00EE1981">
      <w:pPr>
        <w:rPr>
          <w:b/>
          <w:sz w:val="22"/>
          <w:u w:val="single"/>
        </w:rPr>
      </w:pPr>
      <w:r>
        <w:rPr>
          <w:b/>
          <w:sz w:val="22"/>
          <w:u w:val="single"/>
        </w:rPr>
        <w:t>Part I – Vendor Affirmation</w:t>
      </w:r>
    </w:p>
    <w:p w14:paraId="5633AF49" w14:textId="40C7C0E1" w:rsidR="00EE1981" w:rsidRDefault="00EE1981" w:rsidP="00EE1981">
      <w:pPr>
        <w:rPr>
          <w:sz w:val="22"/>
          <w:szCs w:val="20"/>
        </w:rPr>
      </w:pPr>
      <w:r>
        <w:rPr>
          <w:sz w:val="22"/>
          <w:szCs w:val="20"/>
        </w:rPr>
        <w:t xml:space="preserve">The undersigned, being authorized and knowledgeable of the circumstances, does hereby certify that _______________________ </w:t>
      </w:r>
      <w:r>
        <w:rPr>
          <w:sz w:val="16"/>
          <w:szCs w:val="20"/>
        </w:rPr>
        <w:t>(name of firm)</w:t>
      </w:r>
      <w:r>
        <w:rPr>
          <w:sz w:val="22"/>
          <w:szCs w:val="20"/>
        </w:rPr>
        <w:t xml:space="preserve">  have not made and will not make any reportable contributions pursuant to N.J.S.A. 19:44A-1 et seq. that, pursuant to P.L. 2004, c. 19 would bar the award of this contract in the one year period preceding January 2, 20</w:t>
      </w:r>
      <w:r w:rsidR="00C43BF0">
        <w:rPr>
          <w:sz w:val="22"/>
          <w:szCs w:val="20"/>
        </w:rPr>
        <w:t>2</w:t>
      </w:r>
      <w:r w:rsidR="00747D0C">
        <w:rPr>
          <w:sz w:val="22"/>
          <w:szCs w:val="20"/>
        </w:rPr>
        <w:t>5</w:t>
      </w:r>
      <w:r>
        <w:rPr>
          <w:sz w:val="22"/>
          <w:szCs w:val="20"/>
        </w:rPr>
        <w:t xml:space="preserve"> as defined pursuant to N.J.S.A. 19:44A-3(p), (q) and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9"/>
        <w:gridCol w:w="4967"/>
      </w:tblGrid>
      <w:tr w:rsidR="00EE1981" w14:paraId="07978E30" w14:textId="77777777" w:rsidTr="002F5ECA">
        <w:tc>
          <w:tcPr>
            <w:tcW w:w="4959" w:type="dxa"/>
          </w:tcPr>
          <w:p w14:paraId="17D8733E" w14:textId="3CCD0853" w:rsidR="00EE1981" w:rsidRDefault="00BA3741" w:rsidP="009259F1">
            <w:r>
              <w:t xml:space="preserve"> </w:t>
            </w:r>
          </w:p>
        </w:tc>
        <w:tc>
          <w:tcPr>
            <w:tcW w:w="4967" w:type="dxa"/>
          </w:tcPr>
          <w:p w14:paraId="65C9BE54" w14:textId="2DF3AA92" w:rsidR="00EE1981" w:rsidRDefault="00BA3741" w:rsidP="00291357">
            <w:r>
              <w:t xml:space="preserve"> </w:t>
            </w:r>
          </w:p>
        </w:tc>
      </w:tr>
      <w:tr w:rsidR="00EE1981" w14:paraId="3A6643DC" w14:textId="77777777" w:rsidTr="002F5ECA">
        <w:tc>
          <w:tcPr>
            <w:tcW w:w="4959" w:type="dxa"/>
          </w:tcPr>
          <w:p w14:paraId="5C36699A" w14:textId="6CE4594A" w:rsidR="00EE1981" w:rsidRDefault="00BA3741" w:rsidP="00291357">
            <w:r>
              <w:t xml:space="preserve"> </w:t>
            </w:r>
          </w:p>
        </w:tc>
        <w:tc>
          <w:tcPr>
            <w:tcW w:w="4967" w:type="dxa"/>
          </w:tcPr>
          <w:p w14:paraId="2E7E328E" w14:textId="0F424DD1" w:rsidR="00EE1981" w:rsidRDefault="00BA3741" w:rsidP="00291357">
            <w:r>
              <w:t xml:space="preserve"> </w:t>
            </w:r>
          </w:p>
        </w:tc>
      </w:tr>
      <w:tr w:rsidR="002F5ECA" w14:paraId="5ED53840" w14:textId="77777777" w:rsidTr="002F5ECA">
        <w:tc>
          <w:tcPr>
            <w:tcW w:w="4959" w:type="dxa"/>
          </w:tcPr>
          <w:p w14:paraId="00461356" w14:textId="66156C30" w:rsidR="002F5ECA" w:rsidRDefault="00BA3741" w:rsidP="002F5ECA">
            <w:r>
              <w:t xml:space="preserve"> </w:t>
            </w:r>
          </w:p>
        </w:tc>
        <w:tc>
          <w:tcPr>
            <w:tcW w:w="4967" w:type="dxa"/>
          </w:tcPr>
          <w:p w14:paraId="1B607780" w14:textId="77777777" w:rsidR="002F5ECA" w:rsidRDefault="002F5ECA" w:rsidP="002F5ECA"/>
        </w:tc>
      </w:tr>
      <w:tr w:rsidR="002F5ECA" w14:paraId="2E59914C" w14:textId="77777777" w:rsidTr="002F5ECA">
        <w:tc>
          <w:tcPr>
            <w:tcW w:w="4959" w:type="dxa"/>
          </w:tcPr>
          <w:p w14:paraId="34DBD3CE" w14:textId="7A499586" w:rsidR="002F5ECA" w:rsidRDefault="00BA3741" w:rsidP="002F5ECA">
            <w:r>
              <w:t xml:space="preserve"> </w:t>
            </w:r>
          </w:p>
        </w:tc>
        <w:tc>
          <w:tcPr>
            <w:tcW w:w="4967" w:type="dxa"/>
          </w:tcPr>
          <w:p w14:paraId="70595688" w14:textId="77777777" w:rsidR="002F5ECA" w:rsidRDefault="002F5ECA" w:rsidP="002F5ECA"/>
        </w:tc>
      </w:tr>
      <w:tr w:rsidR="002F5ECA" w14:paraId="2A4362EC" w14:textId="77777777" w:rsidTr="002F5ECA">
        <w:tc>
          <w:tcPr>
            <w:tcW w:w="4959" w:type="dxa"/>
          </w:tcPr>
          <w:p w14:paraId="3D27EE0C" w14:textId="62CF1B61" w:rsidR="002F5ECA" w:rsidRDefault="00BA3741" w:rsidP="002F5ECA">
            <w:r>
              <w:t xml:space="preserve"> </w:t>
            </w:r>
          </w:p>
        </w:tc>
        <w:tc>
          <w:tcPr>
            <w:tcW w:w="4967" w:type="dxa"/>
          </w:tcPr>
          <w:p w14:paraId="3FE4093E" w14:textId="77777777" w:rsidR="002F5ECA" w:rsidRDefault="002F5ECA" w:rsidP="002F5ECA"/>
        </w:tc>
      </w:tr>
      <w:tr w:rsidR="002F5ECA" w14:paraId="6BD3010D" w14:textId="77777777" w:rsidTr="002F5ECA">
        <w:tc>
          <w:tcPr>
            <w:tcW w:w="4959" w:type="dxa"/>
          </w:tcPr>
          <w:p w14:paraId="7636B193" w14:textId="3E5A3F1E" w:rsidR="002F5ECA" w:rsidRDefault="002F5ECA" w:rsidP="002F5ECA"/>
        </w:tc>
        <w:tc>
          <w:tcPr>
            <w:tcW w:w="4967" w:type="dxa"/>
          </w:tcPr>
          <w:p w14:paraId="2B475D4C" w14:textId="77777777" w:rsidR="002F5ECA" w:rsidRDefault="002F5ECA" w:rsidP="002F5ECA"/>
        </w:tc>
      </w:tr>
    </w:tbl>
    <w:p w14:paraId="18DC44C3" w14:textId="77777777" w:rsidR="00EE1981" w:rsidRDefault="00EE1981" w:rsidP="00EE1981">
      <w:pPr>
        <w:rPr>
          <w:sz w:val="18"/>
        </w:rPr>
      </w:pPr>
    </w:p>
    <w:p w14:paraId="5546BC30" w14:textId="27342470" w:rsidR="00EE1981" w:rsidRDefault="00EE1981" w:rsidP="00EE1981">
      <w:pPr>
        <w:tabs>
          <w:tab w:val="right" w:pos="5662"/>
        </w:tabs>
        <w:rPr>
          <w:b/>
          <w:bCs/>
          <w:u w:val="single"/>
        </w:rPr>
      </w:pPr>
      <w:r>
        <w:rPr>
          <w:b/>
          <w:bCs/>
          <w:u w:val="single"/>
        </w:rPr>
        <w:t xml:space="preserve">Part II – </w:t>
      </w:r>
      <w:r w:rsidR="00FD5056">
        <w:rPr>
          <w:b/>
          <w:bCs/>
          <w:u w:val="single"/>
        </w:rPr>
        <w:t>Owner</w:t>
      </w:r>
      <w:r>
        <w:rPr>
          <w:b/>
          <w:bCs/>
          <w:u w:val="single"/>
        </w:rPr>
        <w:t xml:space="preserve">ship Disclosure Certification </w:t>
      </w:r>
    </w:p>
    <w:p w14:paraId="15AE64FE" w14:textId="16669B8E" w:rsidR="00EE1981" w:rsidRDefault="00EE1981" w:rsidP="00EE1981">
      <w:pPr>
        <w:autoSpaceDE w:val="0"/>
        <w:autoSpaceDN w:val="0"/>
        <w:adjustRightInd w:val="0"/>
        <w:rPr>
          <w:sz w:val="20"/>
          <w:szCs w:val="20"/>
        </w:rPr>
      </w:pPr>
      <w:r>
        <w:rPr>
          <w:rFonts w:ascii="Wingdings" w:hAnsi="Wingdings"/>
          <w:sz w:val="34"/>
          <w:szCs w:val="26"/>
        </w:rPr>
        <w:sym w:font="Wingdings" w:char="F06F"/>
      </w:r>
      <w:r>
        <w:rPr>
          <w:rFonts w:cs="Arial"/>
          <w:sz w:val="22"/>
          <w:szCs w:val="20"/>
        </w:rPr>
        <w:t xml:space="preserve">I </w:t>
      </w:r>
      <w:r>
        <w:rPr>
          <w:sz w:val="22"/>
          <w:szCs w:val="20"/>
        </w:rPr>
        <w:t xml:space="preserve">certify that the list below contains the names and home addresses of all </w:t>
      </w:r>
      <w:r w:rsidR="00FD5056">
        <w:rPr>
          <w:sz w:val="22"/>
          <w:szCs w:val="20"/>
        </w:rPr>
        <w:t>Owner</w:t>
      </w:r>
      <w:r>
        <w:rPr>
          <w:sz w:val="22"/>
          <w:szCs w:val="20"/>
        </w:rPr>
        <w:t>s holding 10% or more of the issued and outstanding stock of the undersigned.</w:t>
      </w:r>
      <w:r>
        <w:rPr>
          <w:rFonts w:ascii="Wingdings" w:hAnsi="Wingdings"/>
          <w:sz w:val="22"/>
          <w:szCs w:val="20"/>
        </w:rPr>
        <w:t></w:t>
      </w:r>
    </w:p>
    <w:p w14:paraId="5E6518CC" w14:textId="77777777" w:rsidR="00EE1981" w:rsidRDefault="00EE1981" w:rsidP="00EE1981">
      <w:pPr>
        <w:autoSpaceDE w:val="0"/>
        <w:autoSpaceDN w:val="0"/>
        <w:adjustRightInd w:val="0"/>
        <w:ind w:left="720" w:hanging="720"/>
        <w:rPr>
          <w:sz w:val="15"/>
        </w:rPr>
      </w:pPr>
      <w:r>
        <w:rPr>
          <w:sz w:val="23"/>
        </w:rPr>
        <w:tab/>
      </w:r>
      <w:r>
        <w:rPr>
          <w:sz w:val="23"/>
        </w:rPr>
        <w:tab/>
      </w:r>
      <w:r>
        <w:rPr>
          <w:sz w:val="23"/>
        </w:rPr>
        <w:tab/>
      </w:r>
    </w:p>
    <w:p w14:paraId="6775309C" w14:textId="77777777" w:rsidR="00EE1981" w:rsidRDefault="00EE1981" w:rsidP="00EE1981">
      <w:pPr>
        <w:autoSpaceDE w:val="0"/>
        <w:autoSpaceDN w:val="0"/>
        <w:adjustRightInd w:val="0"/>
        <w:ind w:left="720" w:hanging="720"/>
        <w:rPr>
          <w:b/>
          <w:bCs/>
          <w:sz w:val="23"/>
        </w:rPr>
      </w:pPr>
      <w:r>
        <w:rPr>
          <w:b/>
          <w:bCs/>
          <w:sz w:val="23"/>
        </w:rPr>
        <w:t>Check the box that represents the type of business entity:</w:t>
      </w:r>
    </w:p>
    <w:p w14:paraId="15D6BD19" w14:textId="77E6A570" w:rsidR="00EE1981" w:rsidRDefault="00EE1981" w:rsidP="00EE1981">
      <w:pPr>
        <w:autoSpaceDE w:val="0"/>
        <w:autoSpaceDN w:val="0"/>
        <w:adjustRightInd w:val="0"/>
        <w:rPr>
          <w:rFonts w:cs="Arial"/>
          <w:sz w:val="22"/>
          <w:szCs w:val="26"/>
        </w:rPr>
      </w:pPr>
      <w:r>
        <w:rPr>
          <w:rFonts w:ascii="Wingdings" w:hAnsi="Wingdings"/>
          <w:sz w:val="34"/>
          <w:szCs w:val="26"/>
        </w:rPr>
        <w:sym w:font="Wingdings" w:char="F06F"/>
      </w:r>
      <w:r>
        <w:rPr>
          <w:sz w:val="23"/>
        </w:rPr>
        <w:t>Partnership</w:t>
      </w:r>
      <w:r>
        <w:rPr>
          <w:sz w:val="23"/>
        </w:rPr>
        <w:tab/>
      </w:r>
      <w:r>
        <w:rPr>
          <w:sz w:val="23"/>
        </w:rPr>
        <w:tab/>
      </w:r>
      <w:r>
        <w:rPr>
          <w:rFonts w:ascii="Wingdings" w:hAnsi="Wingdings"/>
          <w:sz w:val="34"/>
          <w:szCs w:val="26"/>
        </w:rPr>
        <w:sym w:font="Wingdings" w:char="F06F"/>
      </w:r>
      <w:r>
        <w:rPr>
          <w:sz w:val="23"/>
        </w:rPr>
        <w:t>Corporation</w:t>
      </w:r>
      <w:r>
        <w:rPr>
          <w:sz w:val="23"/>
        </w:rPr>
        <w:tab/>
      </w:r>
      <w:r>
        <w:rPr>
          <w:rFonts w:ascii="Wingdings" w:hAnsi="Wingdings"/>
          <w:sz w:val="44"/>
          <w:szCs w:val="26"/>
        </w:rPr>
        <w:t></w:t>
      </w:r>
      <w:r>
        <w:rPr>
          <w:rFonts w:ascii="Wingdings" w:hAnsi="Wingdings"/>
          <w:sz w:val="34"/>
          <w:szCs w:val="26"/>
        </w:rPr>
        <w:sym w:font="Wingdings" w:char="F06F"/>
      </w:r>
      <w:r>
        <w:rPr>
          <w:sz w:val="23"/>
        </w:rPr>
        <w:t>Sole Proprietorship</w:t>
      </w:r>
      <w:r>
        <w:rPr>
          <w:sz w:val="23"/>
        </w:rPr>
        <w:tab/>
      </w:r>
      <w:r>
        <w:rPr>
          <w:rFonts w:ascii="Wingdings" w:hAnsi="Wingdings"/>
          <w:sz w:val="34"/>
          <w:szCs w:val="26"/>
        </w:rPr>
        <w:sym w:font="Wingdings" w:char="F06F"/>
      </w:r>
      <w:r w:rsidR="00AC4B6F">
        <w:rPr>
          <w:rFonts w:cs="Arial"/>
          <w:sz w:val="23"/>
          <w:szCs w:val="26"/>
        </w:rPr>
        <w:t>Subchapter</w:t>
      </w:r>
      <w:r>
        <w:rPr>
          <w:rFonts w:cs="Arial"/>
          <w:sz w:val="23"/>
          <w:szCs w:val="26"/>
        </w:rPr>
        <w:t xml:space="preserve"> S Corporation</w:t>
      </w:r>
    </w:p>
    <w:p w14:paraId="6A211530" w14:textId="77777777" w:rsidR="00EE1981" w:rsidRDefault="00EE1981" w:rsidP="00EE1981">
      <w:pPr>
        <w:autoSpaceDE w:val="0"/>
        <w:autoSpaceDN w:val="0"/>
        <w:adjustRightInd w:val="0"/>
        <w:ind w:right="-504"/>
        <w:rPr>
          <w:rFonts w:cs="Arial"/>
          <w:sz w:val="23"/>
          <w:szCs w:val="26"/>
        </w:rPr>
      </w:pPr>
      <w:r>
        <w:rPr>
          <w:rFonts w:ascii="Wingdings" w:hAnsi="Wingdings"/>
          <w:sz w:val="34"/>
          <w:szCs w:val="26"/>
        </w:rPr>
        <w:sym w:font="Wingdings" w:char="F06F"/>
      </w:r>
      <w:r>
        <w:rPr>
          <w:rFonts w:cs="Arial"/>
          <w:sz w:val="23"/>
          <w:szCs w:val="26"/>
        </w:rPr>
        <w:t>Limited Partnership</w:t>
      </w:r>
      <w:r>
        <w:rPr>
          <w:sz w:val="23"/>
        </w:rPr>
        <w:tab/>
      </w:r>
      <w:r>
        <w:rPr>
          <w:rFonts w:ascii="Wingdings" w:hAnsi="Wingdings"/>
          <w:sz w:val="34"/>
          <w:szCs w:val="26"/>
        </w:rPr>
        <w:sym w:font="Wingdings" w:char="F06F"/>
      </w:r>
      <w:r>
        <w:rPr>
          <w:rFonts w:cs="Arial"/>
          <w:sz w:val="22"/>
          <w:szCs w:val="26"/>
        </w:rPr>
        <w:t>L</w:t>
      </w:r>
      <w:r>
        <w:rPr>
          <w:sz w:val="23"/>
        </w:rPr>
        <w:t>imited Liability Corporation</w:t>
      </w:r>
      <w:r>
        <w:rPr>
          <w:sz w:val="23"/>
        </w:rPr>
        <w:tab/>
      </w:r>
      <w:r>
        <w:rPr>
          <w:rFonts w:ascii="Wingdings" w:hAnsi="Wingdings"/>
          <w:sz w:val="34"/>
          <w:szCs w:val="26"/>
        </w:rPr>
        <w:sym w:font="Wingdings" w:char="F06F"/>
      </w:r>
      <w:r>
        <w:rPr>
          <w:rFonts w:cs="Arial"/>
          <w:sz w:val="23"/>
          <w:szCs w:val="26"/>
        </w:rPr>
        <w:t>Limited Liability Partnership</w:t>
      </w:r>
    </w:p>
    <w:p w14:paraId="1236B99E" w14:textId="77777777" w:rsidR="00EE1981" w:rsidRDefault="00EE1981" w:rsidP="00EE1981">
      <w:pPr>
        <w:autoSpaceDE w:val="0"/>
        <w:autoSpaceDN w:val="0"/>
        <w:adjustRightInd w:val="0"/>
        <w:ind w:right="-504"/>
        <w:rPr>
          <w:rFonts w:cs="Arial"/>
          <w:sz w:val="11"/>
          <w:szCs w:val="2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6840"/>
      </w:tblGrid>
      <w:tr w:rsidR="00EE1981" w14:paraId="056AD515" w14:textId="77777777" w:rsidTr="00291357">
        <w:tc>
          <w:tcPr>
            <w:tcW w:w="3888" w:type="dxa"/>
          </w:tcPr>
          <w:p w14:paraId="587B9A72" w14:textId="77777777" w:rsidR="00EE1981" w:rsidRDefault="00EE1981" w:rsidP="00291357">
            <w:pPr>
              <w:jc w:val="center"/>
              <w:rPr>
                <w:rFonts w:ascii="Arial" w:hAnsi="Arial" w:cs="Arial"/>
                <w:b/>
                <w:sz w:val="20"/>
                <w:szCs w:val="20"/>
              </w:rPr>
            </w:pPr>
            <w:r>
              <w:rPr>
                <w:rFonts w:ascii="Arial" w:hAnsi="Arial" w:cs="Arial"/>
                <w:b/>
                <w:sz w:val="20"/>
                <w:szCs w:val="20"/>
              </w:rPr>
              <w:t>Name of Stock or Shareholder</w:t>
            </w:r>
          </w:p>
        </w:tc>
        <w:tc>
          <w:tcPr>
            <w:tcW w:w="6840" w:type="dxa"/>
          </w:tcPr>
          <w:p w14:paraId="18E0DC29" w14:textId="77777777" w:rsidR="00EE1981" w:rsidRDefault="00EE1981" w:rsidP="00291357">
            <w:pPr>
              <w:jc w:val="center"/>
              <w:rPr>
                <w:rFonts w:ascii="Arial" w:hAnsi="Arial" w:cs="Arial"/>
                <w:b/>
                <w:sz w:val="20"/>
                <w:szCs w:val="20"/>
              </w:rPr>
            </w:pPr>
            <w:r>
              <w:rPr>
                <w:rFonts w:ascii="Arial" w:hAnsi="Arial" w:cs="Arial"/>
                <w:b/>
                <w:sz w:val="20"/>
                <w:szCs w:val="20"/>
              </w:rPr>
              <w:t>Home Address</w:t>
            </w:r>
          </w:p>
        </w:tc>
      </w:tr>
      <w:tr w:rsidR="00EE1981" w14:paraId="087426AD" w14:textId="77777777" w:rsidTr="00291357">
        <w:tc>
          <w:tcPr>
            <w:tcW w:w="3888" w:type="dxa"/>
          </w:tcPr>
          <w:p w14:paraId="6E7D4557" w14:textId="77777777" w:rsidR="00EE1981" w:rsidRDefault="00EE1981" w:rsidP="00291357"/>
        </w:tc>
        <w:tc>
          <w:tcPr>
            <w:tcW w:w="6840" w:type="dxa"/>
          </w:tcPr>
          <w:p w14:paraId="56DA1C15" w14:textId="77777777" w:rsidR="00EE1981" w:rsidRDefault="00EE1981" w:rsidP="00291357"/>
        </w:tc>
      </w:tr>
      <w:tr w:rsidR="00EE1981" w14:paraId="633BC80A" w14:textId="77777777" w:rsidTr="00291357">
        <w:tc>
          <w:tcPr>
            <w:tcW w:w="3888" w:type="dxa"/>
          </w:tcPr>
          <w:p w14:paraId="6AFC748A" w14:textId="77777777" w:rsidR="00EE1981" w:rsidRDefault="00EE1981" w:rsidP="00291357"/>
        </w:tc>
        <w:tc>
          <w:tcPr>
            <w:tcW w:w="6840" w:type="dxa"/>
          </w:tcPr>
          <w:p w14:paraId="720FCD16" w14:textId="77777777" w:rsidR="00EE1981" w:rsidRDefault="00EE1981" w:rsidP="00291357"/>
        </w:tc>
      </w:tr>
      <w:tr w:rsidR="00EE1981" w14:paraId="4437772C" w14:textId="77777777" w:rsidTr="00291357">
        <w:tc>
          <w:tcPr>
            <w:tcW w:w="3888" w:type="dxa"/>
          </w:tcPr>
          <w:p w14:paraId="07761C00" w14:textId="77777777" w:rsidR="00EE1981" w:rsidRDefault="00EE1981" w:rsidP="00291357"/>
        </w:tc>
        <w:tc>
          <w:tcPr>
            <w:tcW w:w="6840" w:type="dxa"/>
          </w:tcPr>
          <w:p w14:paraId="591CE2D9" w14:textId="77777777" w:rsidR="00EE1981" w:rsidRDefault="00EE1981" w:rsidP="00291357"/>
        </w:tc>
      </w:tr>
      <w:tr w:rsidR="00EE1981" w14:paraId="4556B2E7" w14:textId="77777777" w:rsidTr="00291357">
        <w:tc>
          <w:tcPr>
            <w:tcW w:w="3888" w:type="dxa"/>
          </w:tcPr>
          <w:p w14:paraId="1EE3B2BF" w14:textId="77777777" w:rsidR="00EE1981" w:rsidRDefault="00EE1981" w:rsidP="00291357"/>
        </w:tc>
        <w:tc>
          <w:tcPr>
            <w:tcW w:w="6840" w:type="dxa"/>
          </w:tcPr>
          <w:p w14:paraId="204D021C" w14:textId="77777777" w:rsidR="00EE1981" w:rsidRDefault="00EE1981" w:rsidP="00291357"/>
        </w:tc>
      </w:tr>
      <w:tr w:rsidR="00EE1981" w14:paraId="0B068DF5" w14:textId="77777777" w:rsidTr="00291357">
        <w:tc>
          <w:tcPr>
            <w:tcW w:w="3888" w:type="dxa"/>
          </w:tcPr>
          <w:p w14:paraId="2A1A33BE" w14:textId="77777777" w:rsidR="00EE1981" w:rsidRDefault="00EE1981" w:rsidP="00291357"/>
        </w:tc>
        <w:tc>
          <w:tcPr>
            <w:tcW w:w="6840" w:type="dxa"/>
          </w:tcPr>
          <w:p w14:paraId="4A3FC21C" w14:textId="77777777" w:rsidR="00EE1981" w:rsidRDefault="00EE1981" w:rsidP="00291357"/>
        </w:tc>
      </w:tr>
      <w:tr w:rsidR="00EE1981" w14:paraId="1C126728" w14:textId="77777777" w:rsidTr="00291357">
        <w:tc>
          <w:tcPr>
            <w:tcW w:w="3888" w:type="dxa"/>
          </w:tcPr>
          <w:p w14:paraId="1580A50E" w14:textId="77777777" w:rsidR="00EE1981" w:rsidRDefault="00EE1981" w:rsidP="00291357">
            <w:pPr>
              <w:rPr>
                <w:u w:val="single"/>
              </w:rPr>
            </w:pPr>
          </w:p>
        </w:tc>
        <w:tc>
          <w:tcPr>
            <w:tcW w:w="6840" w:type="dxa"/>
          </w:tcPr>
          <w:p w14:paraId="0348D4A5" w14:textId="77777777" w:rsidR="00EE1981" w:rsidRDefault="00EE1981" w:rsidP="00291357">
            <w:pPr>
              <w:rPr>
                <w:u w:val="single"/>
              </w:rPr>
            </w:pPr>
          </w:p>
        </w:tc>
      </w:tr>
      <w:tr w:rsidR="00EE1981" w14:paraId="09F19736" w14:textId="77777777" w:rsidTr="00291357">
        <w:tc>
          <w:tcPr>
            <w:tcW w:w="3888" w:type="dxa"/>
          </w:tcPr>
          <w:p w14:paraId="090C1944" w14:textId="77777777" w:rsidR="00EE1981" w:rsidRDefault="00EE1981" w:rsidP="00291357">
            <w:pPr>
              <w:rPr>
                <w:u w:val="single"/>
              </w:rPr>
            </w:pPr>
          </w:p>
        </w:tc>
        <w:tc>
          <w:tcPr>
            <w:tcW w:w="6840" w:type="dxa"/>
          </w:tcPr>
          <w:p w14:paraId="303204DE" w14:textId="77777777" w:rsidR="00EE1981" w:rsidRDefault="00EE1981" w:rsidP="00291357">
            <w:pPr>
              <w:rPr>
                <w:u w:val="single"/>
              </w:rPr>
            </w:pPr>
          </w:p>
        </w:tc>
      </w:tr>
      <w:tr w:rsidR="00EE1981" w14:paraId="2B257CD1" w14:textId="77777777" w:rsidTr="00291357">
        <w:tc>
          <w:tcPr>
            <w:tcW w:w="3888" w:type="dxa"/>
          </w:tcPr>
          <w:p w14:paraId="1442AEF0" w14:textId="77777777" w:rsidR="00EE1981" w:rsidRDefault="00EE1981" w:rsidP="00291357">
            <w:pPr>
              <w:rPr>
                <w:u w:val="single"/>
              </w:rPr>
            </w:pPr>
          </w:p>
        </w:tc>
        <w:tc>
          <w:tcPr>
            <w:tcW w:w="6840" w:type="dxa"/>
          </w:tcPr>
          <w:p w14:paraId="5D3DE921" w14:textId="77777777" w:rsidR="00EE1981" w:rsidRDefault="00EE1981" w:rsidP="00291357">
            <w:pPr>
              <w:rPr>
                <w:u w:val="single"/>
              </w:rPr>
            </w:pPr>
          </w:p>
        </w:tc>
      </w:tr>
    </w:tbl>
    <w:p w14:paraId="583231FF" w14:textId="77777777" w:rsidR="00EE1981" w:rsidRDefault="00EE1981" w:rsidP="00EE1981">
      <w:pPr>
        <w:autoSpaceDE w:val="0"/>
        <w:autoSpaceDN w:val="0"/>
        <w:adjustRightInd w:val="0"/>
        <w:rPr>
          <w:b/>
          <w:bCs/>
          <w:sz w:val="10"/>
          <w:u w:val="single"/>
        </w:rPr>
      </w:pPr>
    </w:p>
    <w:p w14:paraId="18B4D5D6" w14:textId="77777777" w:rsidR="00EE1981" w:rsidRDefault="00EE1981" w:rsidP="00EE1981">
      <w:pPr>
        <w:autoSpaceDE w:val="0"/>
        <w:autoSpaceDN w:val="0"/>
        <w:adjustRightInd w:val="0"/>
        <w:rPr>
          <w:b/>
          <w:u w:val="single"/>
        </w:rPr>
      </w:pPr>
      <w:r>
        <w:rPr>
          <w:b/>
          <w:bCs/>
          <w:u w:val="single"/>
        </w:rPr>
        <w:t>Part 3 – Signature and Attestation:</w:t>
      </w:r>
    </w:p>
    <w:p w14:paraId="6C7C302E" w14:textId="77777777" w:rsidR="00EE1981" w:rsidRDefault="00EE1981" w:rsidP="00EE1981">
      <w:r>
        <w:t>The undersigned is fully aware that if I have misrepresented in whole or part this affirmation and certification, I and/or the business entity, will be liable for any penalty permitted under law.</w:t>
      </w:r>
    </w:p>
    <w:p w14:paraId="735152D0" w14:textId="77777777" w:rsidR="00EE1981" w:rsidRDefault="00EE1981" w:rsidP="00EE1981">
      <w:r>
        <w:t xml:space="preserve">Name of Business </w:t>
      </w:r>
      <w:proofErr w:type="gramStart"/>
      <w:r>
        <w:t>Entity:_</w:t>
      </w:r>
      <w:proofErr w:type="gramEnd"/>
      <w:r>
        <w:t>_____________________________</w:t>
      </w:r>
      <w:r>
        <w:rPr>
          <w:u w:val="single"/>
        </w:rPr>
        <w:t xml:space="preserve"> </w:t>
      </w:r>
    </w:p>
    <w:p w14:paraId="11E2EA61" w14:textId="77777777" w:rsidR="00EE1981" w:rsidRDefault="00EE1981" w:rsidP="00EE1981">
      <w:proofErr w:type="gramStart"/>
      <w:r>
        <w:t>Signed:_</w:t>
      </w:r>
      <w:proofErr w:type="gramEnd"/>
      <w:r>
        <w:t>_______________________________</w:t>
      </w:r>
      <w:r>
        <w:tab/>
        <w:t>Title:___________________________</w:t>
      </w:r>
    </w:p>
    <w:p w14:paraId="69155D52" w14:textId="4A3F4F54" w:rsidR="00E138AC" w:rsidRDefault="00EE1981" w:rsidP="00EE1981">
      <w:r>
        <w:t xml:space="preserve">Print </w:t>
      </w:r>
      <w:proofErr w:type="gramStart"/>
      <w:r>
        <w:t>Name:_</w:t>
      </w:r>
      <w:proofErr w:type="gramEnd"/>
      <w:r>
        <w:t>___________________________</w:t>
      </w:r>
      <w:r>
        <w:tab/>
        <w:t>Date:___________________________</w:t>
      </w:r>
    </w:p>
    <w:tbl>
      <w:tblPr>
        <w:tblW w:w="110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08"/>
        <w:gridCol w:w="5508"/>
      </w:tblGrid>
      <w:tr w:rsidR="00EE1981" w14:paraId="49586433" w14:textId="77777777" w:rsidTr="00291357">
        <w:trPr>
          <w:trHeight w:val="1403"/>
        </w:trPr>
        <w:tc>
          <w:tcPr>
            <w:tcW w:w="5508" w:type="dxa"/>
          </w:tcPr>
          <w:p w14:paraId="27E93842" w14:textId="27D3A706" w:rsidR="00EE1981" w:rsidRDefault="00EE1981" w:rsidP="00291357">
            <w:pPr>
              <w:tabs>
                <w:tab w:val="left" w:pos="2683"/>
                <w:tab w:val="right" w:pos="3206"/>
              </w:tabs>
            </w:pPr>
            <w:r>
              <w:t xml:space="preserve">Subscribed and sworn before me this ___ day of ___________, </w:t>
            </w:r>
            <w:r w:rsidR="00FD5056">
              <w:t>202</w:t>
            </w:r>
            <w:r w:rsidR="00BA3741">
              <w:t>4</w:t>
            </w:r>
            <w:r>
              <w:t>.</w:t>
            </w:r>
          </w:p>
          <w:p w14:paraId="391FF380" w14:textId="77777777" w:rsidR="00EE1981" w:rsidRDefault="00EE1981" w:rsidP="00291357">
            <w:pPr>
              <w:rPr>
                <w:sz w:val="18"/>
              </w:rPr>
            </w:pPr>
          </w:p>
          <w:p w14:paraId="19CD3FD5" w14:textId="77777777" w:rsidR="00EE1981" w:rsidRDefault="00EE1981" w:rsidP="00291357">
            <w:r>
              <w:t>My Commission expires:</w:t>
            </w:r>
          </w:p>
          <w:p w14:paraId="7216890C" w14:textId="77777777" w:rsidR="00EE1981" w:rsidRDefault="00EE1981" w:rsidP="00291357">
            <w:pPr>
              <w:rPr>
                <w:sz w:val="22"/>
              </w:rPr>
            </w:pPr>
          </w:p>
        </w:tc>
        <w:tc>
          <w:tcPr>
            <w:tcW w:w="5508" w:type="dxa"/>
          </w:tcPr>
          <w:p w14:paraId="659473D0" w14:textId="77777777" w:rsidR="00EE1981" w:rsidRDefault="00EE1981" w:rsidP="00291357">
            <w:pPr>
              <w:tabs>
                <w:tab w:val="right" w:pos="737"/>
              </w:tabs>
              <w:jc w:val="center"/>
              <w:rPr>
                <w:b/>
              </w:rPr>
            </w:pPr>
          </w:p>
          <w:p w14:paraId="0B2BE67B" w14:textId="77777777" w:rsidR="00EE1981" w:rsidRDefault="00EE1981" w:rsidP="00291357">
            <w:pPr>
              <w:tabs>
                <w:tab w:val="right" w:pos="737"/>
              </w:tabs>
              <w:jc w:val="center"/>
              <w:rPr>
                <w:b/>
              </w:rPr>
            </w:pPr>
            <w:r>
              <w:rPr>
                <w:b/>
              </w:rPr>
              <w:t>_________________________________</w:t>
            </w:r>
          </w:p>
          <w:p w14:paraId="2E35B016" w14:textId="77777777" w:rsidR="00EE1981" w:rsidRDefault="00EE1981" w:rsidP="00291357">
            <w:pPr>
              <w:tabs>
                <w:tab w:val="right" w:pos="737"/>
              </w:tabs>
              <w:jc w:val="center"/>
            </w:pPr>
            <w:r>
              <w:t>(Affiant)</w:t>
            </w:r>
          </w:p>
          <w:p w14:paraId="5CB106B2" w14:textId="77777777" w:rsidR="00EE1981" w:rsidRDefault="00EE1981" w:rsidP="00291357">
            <w:pPr>
              <w:tabs>
                <w:tab w:val="right" w:pos="737"/>
              </w:tabs>
              <w:jc w:val="center"/>
              <w:rPr>
                <w:b/>
              </w:rPr>
            </w:pPr>
            <w:r>
              <w:rPr>
                <w:b/>
              </w:rPr>
              <w:t>________________________________</w:t>
            </w:r>
          </w:p>
          <w:p w14:paraId="0E5AB82E" w14:textId="7327D3D5" w:rsidR="00EE1981" w:rsidRDefault="00EE1981" w:rsidP="00291357">
            <w:pPr>
              <w:tabs>
                <w:tab w:val="right" w:pos="1286"/>
              </w:tabs>
              <w:jc w:val="center"/>
            </w:pPr>
            <w:r>
              <w:t xml:space="preserve">(Print name &amp; </w:t>
            </w:r>
            <w:proofErr w:type="gramStart"/>
            <w:r>
              <w:t xml:space="preserve">title)   </w:t>
            </w:r>
            <w:proofErr w:type="gramEnd"/>
            <w:r>
              <w:t>(Corporate Seal)</w:t>
            </w:r>
          </w:p>
        </w:tc>
      </w:tr>
    </w:tbl>
    <w:p w14:paraId="5F08C7CD" w14:textId="77777777" w:rsidR="00EE1981" w:rsidRDefault="00EE1981" w:rsidP="00EE1981">
      <w:pPr>
        <w:jc w:val="center"/>
        <w:rPr>
          <w:b/>
          <w:bCs/>
          <w:caps/>
        </w:rPr>
      </w:pPr>
      <w:r>
        <w:br w:type="page"/>
      </w:r>
      <w:r>
        <w:rPr>
          <w:b/>
          <w:bCs/>
          <w:caps/>
        </w:rPr>
        <w:lastRenderedPageBreak/>
        <w:t>BUSINESS ENTITY DISCLOSURE CERTIFICATION</w:t>
      </w:r>
    </w:p>
    <w:p w14:paraId="6EE5E40D" w14:textId="77777777" w:rsidR="00EE1981" w:rsidRDefault="00EE1981" w:rsidP="00EE1981">
      <w:pPr>
        <w:jc w:val="center"/>
        <w:rPr>
          <w:bCs/>
          <w:caps/>
        </w:rPr>
      </w:pPr>
      <w:r>
        <w:rPr>
          <w:bCs/>
          <w:caps/>
        </w:rPr>
        <w:t>FOR Non-fair and open Contracts</w:t>
      </w:r>
    </w:p>
    <w:p w14:paraId="046ACC19" w14:textId="77777777" w:rsidR="00EE1981" w:rsidRDefault="00EE1981" w:rsidP="00EE1981">
      <w:pPr>
        <w:jc w:val="center"/>
        <w:rPr>
          <w:bCs/>
          <w:caps/>
        </w:rPr>
      </w:pPr>
      <w:r>
        <w:rPr>
          <w:bCs/>
        </w:rPr>
        <w:t xml:space="preserve">Required Pursuant </w:t>
      </w:r>
      <w:proofErr w:type="gramStart"/>
      <w:r>
        <w:rPr>
          <w:bCs/>
        </w:rPr>
        <w:t>To</w:t>
      </w:r>
      <w:proofErr w:type="gramEnd"/>
      <w:r>
        <w:rPr>
          <w:bCs/>
        </w:rPr>
        <w:t xml:space="preserve"> N.J.S.A. 19:44A-20.8</w:t>
      </w:r>
    </w:p>
    <w:p w14:paraId="10249AD9" w14:textId="1F050779" w:rsidR="00EE1981" w:rsidRDefault="00452D28" w:rsidP="00EE1981">
      <w:pPr>
        <w:jc w:val="center"/>
        <w:rPr>
          <w:b/>
          <w:bCs/>
          <w:i/>
          <w:caps/>
        </w:rPr>
      </w:pPr>
      <w:r>
        <w:rPr>
          <w:b/>
          <w:bCs/>
          <w:i/>
          <w:caps/>
        </w:rPr>
        <w:t>Borough of Bradley Beach</w:t>
      </w:r>
    </w:p>
    <w:p w14:paraId="67554069" w14:textId="77777777" w:rsidR="00EE1981" w:rsidRPr="001842A8" w:rsidRDefault="00EE1981" w:rsidP="00EE1981">
      <w:pPr>
        <w:rPr>
          <w:sz w:val="20"/>
          <w:szCs w:val="20"/>
        </w:rPr>
      </w:pPr>
    </w:p>
    <w:p w14:paraId="07041DA7" w14:textId="79D33050" w:rsidR="00EE1981" w:rsidRPr="001842A8" w:rsidRDefault="00EE1981" w:rsidP="00EE1981">
      <w:pPr>
        <w:rPr>
          <w:bCs/>
          <w:sz w:val="20"/>
          <w:szCs w:val="20"/>
        </w:rPr>
      </w:pPr>
      <w:r w:rsidRPr="001842A8">
        <w:rPr>
          <w:sz w:val="20"/>
          <w:szCs w:val="20"/>
        </w:rPr>
        <w:t xml:space="preserve">The following is statutory text related to the terms and citations used in the </w:t>
      </w:r>
      <w:r w:rsidRPr="001842A8">
        <w:rPr>
          <w:bCs/>
          <w:sz w:val="20"/>
          <w:szCs w:val="20"/>
        </w:rPr>
        <w:t>Business Entity Disclosure Certification form.</w:t>
      </w:r>
    </w:p>
    <w:p w14:paraId="3D99D00C" w14:textId="59F67B47" w:rsidR="00EE1981" w:rsidRPr="001842A8" w:rsidRDefault="00EE1981" w:rsidP="00EE1981">
      <w:pPr>
        <w:jc w:val="center"/>
        <w:rPr>
          <w:b/>
          <w:bCs/>
          <w:sz w:val="20"/>
          <w:szCs w:val="20"/>
        </w:rPr>
      </w:pPr>
      <w:r w:rsidRPr="001842A8">
        <w:rPr>
          <w:b/>
          <w:bCs/>
          <w:sz w:val="20"/>
          <w:szCs w:val="20"/>
        </w:rPr>
        <w:t xml:space="preserve">“Local Unit Pay-To-Play Law” (P.L. 2004, c.19, </w:t>
      </w:r>
      <w:r w:rsidRPr="001842A8">
        <w:rPr>
          <w:b/>
          <w:sz w:val="20"/>
          <w:szCs w:val="20"/>
        </w:rPr>
        <w:t>as amended by P.L. 2005, c.51)</w:t>
      </w:r>
    </w:p>
    <w:p w14:paraId="1619192B" w14:textId="77777777" w:rsidR="001842A8" w:rsidRPr="001842A8" w:rsidRDefault="00EE1981" w:rsidP="001842A8">
      <w:pPr>
        <w:rPr>
          <w:sz w:val="20"/>
          <w:szCs w:val="20"/>
        </w:rPr>
      </w:pPr>
      <w:r w:rsidRPr="001842A8">
        <w:rPr>
          <w:b/>
          <w:bCs/>
          <w:sz w:val="20"/>
          <w:szCs w:val="20"/>
        </w:rPr>
        <w:t>19:44A-20.</w:t>
      </w:r>
      <w:proofErr w:type="gramStart"/>
      <w:r w:rsidRPr="001842A8">
        <w:rPr>
          <w:b/>
          <w:bCs/>
          <w:sz w:val="20"/>
          <w:szCs w:val="20"/>
        </w:rPr>
        <w:t>6  Certain</w:t>
      </w:r>
      <w:proofErr w:type="gramEnd"/>
      <w:r w:rsidRPr="001842A8">
        <w:rPr>
          <w:b/>
          <w:bCs/>
          <w:sz w:val="20"/>
          <w:szCs w:val="20"/>
        </w:rPr>
        <w:t xml:space="preserve"> contributions deemed as contributions by business entity.</w:t>
      </w:r>
      <w:r w:rsidRPr="001842A8">
        <w:rPr>
          <w:sz w:val="20"/>
          <w:szCs w:val="20"/>
        </w:rPr>
        <w:br/>
        <w:t>5. When a business entity is a natural person, a contribution by that person's spouse or child, residing therewith, shall be deemed to be a contribution by the business entity.  When a business entity is other than a natural person, a contribution by any person or other business entity having an interest therein shall be deemed to be a contribution by the business entity.</w:t>
      </w:r>
    </w:p>
    <w:p w14:paraId="6D90B07A" w14:textId="77777777" w:rsidR="001842A8" w:rsidRPr="001842A8" w:rsidRDefault="00EE1981" w:rsidP="001842A8">
      <w:pPr>
        <w:rPr>
          <w:sz w:val="20"/>
          <w:szCs w:val="20"/>
        </w:rPr>
      </w:pPr>
      <w:r w:rsidRPr="001842A8">
        <w:rPr>
          <w:b/>
          <w:bCs/>
          <w:sz w:val="20"/>
          <w:szCs w:val="20"/>
        </w:rPr>
        <w:t>19:44A-20.</w:t>
      </w:r>
      <w:proofErr w:type="gramStart"/>
      <w:r w:rsidRPr="001842A8">
        <w:rPr>
          <w:b/>
          <w:bCs/>
          <w:sz w:val="20"/>
          <w:szCs w:val="20"/>
        </w:rPr>
        <w:t>7  Definitions</w:t>
      </w:r>
      <w:proofErr w:type="gramEnd"/>
      <w:r w:rsidRPr="001842A8">
        <w:rPr>
          <w:b/>
          <w:bCs/>
          <w:sz w:val="20"/>
          <w:szCs w:val="20"/>
        </w:rPr>
        <w:t xml:space="preserve"> relative to certain campaign contributions.</w:t>
      </w:r>
      <w:r w:rsidRPr="001842A8">
        <w:rPr>
          <w:sz w:val="20"/>
          <w:szCs w:val="20"/>
        </w:rPr>
        <w:br/>
        <w:t>6. As used in sections 2 through 12 of this act:</w:t>
      </w:r>
      <w:r w:rsidRPr="001842A8">
        <w:rPr>
          <w:sz w:val="20"/>
          <w:szCs w:val="20"/>
        </w:rPr>
        <w:br/>
        <w:t>“business entity" means any natural or legal person, business corporation, professional services corporation, limited liability company, partnership, limited partnership, business trust, association or any other legal commercial entity organized under the laws of this State or of any other state or foreign jurisdiction;</w:t>
      </w:r>
      <w:r w:rsidRPr="001842A8">
        <w:rPr>
          <w:sz w:val="20"/>
          <w:szCs w:val="20"/>
        </w:rPr>
        <w:br/>
        <w:t xml:space="preserve">“interest" means the </w:t>
      </w:r>
      <w:r w:rsidR="009340AF" w:rsidRPr="001842A8">
        <w:rPr>
          <w:sz w:val="20"/>
          <w:szCs w:val="20"/>
        </w:rPr>
        <w:t>TOWNSHIP</w:t>
      </w:r>
      <w:r w:rsidRPr="001842A8">
        <w:rPr>
          <w:sz w:val="20"/>
          <w:szCs w:val="20"/>
        </w:rPr>
        <w:t xml:space="preserve"> or control of more than 10% of the profits or assets of a business entity or 10% of the stock in the case of a business entity that is a corporation for profit, as appropriate;</w:t>
      </w:r>
    </w:p>
    <w:p w14:paraId="1FD0D678" w14:textId="2617792E" w:rsidR="00EE1981" w:rsidRPr="001842A8" w:rsidRDefault="00EE1981" w:rsidP="001842A8">
      <w:pPr>
        <w:rPr>
          <w:b/>
          <w:sz w:val="20"/>
          <w:szCs w:val="20"/>
        </w:rPr>
      </w:pPr>
      <w:r w:rsidRPr="001842A8">
        <w:rPr>
          <w:b/>
          <w:sz w:val="20"/>
          <w:szCs w:val="20"/>
        </w:rPr>
        <w:t>Temporary and Executing</w:t>
      </w:r>
    </w:p>
    <w:p w14:paraId="0F5C7EB5" w14:textId="77777777" w:rsidR="001842A8" w:rsidRPr="001842A8" w:rsidRDefault="00EE1981" w:rsidP="001842A8">
      <w:pPr>
        <w:pStyle w:val="NormalWeb"/>
        <w:spacing w:before="0" w:beforeAutospacing="0"/>
        <w:jc w:val="both"/>
        <w:rPr>
          <w:sz w:val="20"/>
          <w:szCs w:val="20"/>
        </w:rPr>
      </w:pPr>
      <w:r w:rsidRPr="001842A8">
        <w:rPr>
          <w:sz w:val="20"/>
          <w:szCs w:val="20"/>
        </w:rPr>
        <w:t xml:space="preserve">12.  Nothing contained in this act shall be construed as affecting the eligibility of any business entity to perform a public contract because that entity made a contribution to any </w:t>
      </w:r>
      <w:r w:rsidR="00363EA1" w:rsidRPr="001842A8">
        <w:rPr>
          <w:sz w:val="20"/>
          <w:szCs w:val="20"/>
        </w:rPr>
        <w:t>Committee</w:t>
      </w:r>
      <w:r w:rsidRPr="001842A8">
        <w:rPr>
          <w:sz w:val="20"/>
          <w:szCs w:val="20"/>
        </w:rPr>
        <w:t xml:space="preserve"> during the one-year period immediately preceding the effective date of this </w:t>
      </w:r>
      <w:proofErr w:type="gramStart"/>
      <w:r w:rsidRPr="001842A8">
        <w:rPr>
          <w:sz w:val="20"/>
          <w:szCs w:val="20"/>
        </w:rPr>
        <w:t>act.~</w:t>
      </w:r>
      <w:proofErr w:type="gramEnd"/>
      <w:r w:rsidRPr="001842A8">
        <w:rPr>
          <w:sz w:val="20"/>
          <w:szCs w:val="20"/>
        </w:rPr>
        <w:t>~~~~~~~~~~~~~~~~~~</w:t>
      </w:r>
    </w:p>
    <w:p w14:paraId="51D0F3BD" w14:textId="77777777" w:rsidR="001842A8" w:rsidRPr="001842A8" w:rsidRDefault="00EE1981" w:rsidP="001842A8">
      <w:pPr>
        <w:pStyle w:val="NormalWeb"/>
        <w:spacing w:before="0" w:beforeAutospacing="0"/>
        <w:jc w:val="both"/>
        <w:rPr>
          <w:sz w:val="20"/>
          <w:szCs w:val="20"/>
        </w:rPr>
      </w:pPr>
      <w:r w:rsidRPr="001842A8">
        <w:rPr>
          <w:b/>
          <w:spacing w:val="-4"/>
          <w:sz w:val="20"/>
          <w:szCs w:val="20"/>
        </w:rPr>
        <w:t xml:space="preserve">The New Jersey Campaign Contributions and Expenditures Reporting Act (N.J.S.A. 19:44A-1 et </w:t>
      </w:r>
      <w:proofErr w:type="gramStart"/>
      <w:r w:rsidRPr="001842A8">
        <w:rPr>
          <w:b/>
          <w:spacing w:val="-4"/>
          <w:sz w:val="20"/>
          <w:szCs w:val="20"/>
        </w:rPr>
        <w:t>seq.)</w:t>
      </w:r>
      <w:r w:rsidRPr="001842A8">
        <w:rPr>
          <w:b/>
          <w:bCs/>
          <w:sz w:val="20"/>
          <w:szCs w:val="20"/>
        </w:rPr>
        <w:t>19:44</w:t>
      </w:r>
      <w:proofErr w:type="gramEnd"/>
      <w:r w:rsidRPr="001842A8">
        <w:rPr>
          <w:b/>
          <w:bCs/>
          <w:sz w:val="20"/>
          <w:szCs w:val="20"/>
        </w:rPr>
        <w:t>A-3  Definitions.</w:t>
      </w:r>
      <w:bookmarkStart w:id="10" w:name="{8F16}"/>
      <w:r w:rsidRPr="001842A8">
        <w:rPr>
          <w:b/>
          <w:bCs/>
          <w:color w:val="800000"/>
          <w:sz w:val="20"/>
          <w:szCs w:val="20"/>
        </w:rPr>
        <w:t xml:space="preserve">   </w:t>
      </w:r>
      <w:r w:rsidRPr="001842A8">
        <w:rPr>
          <w:sz w:val="20"/>
          <w:szCs w:val="20"/>
        </w:rPr>
        <w:t>In pertinent part…</w:t>
      </w:r>
    </w:p>
    <w:p w14:paraId="3B0F5A3E" w14:textId="1C85BDD9" w:rsidR="00EE1981" w:rsidRPr="001842A8" w:rsidRDefault="00EE1981" w:rsidP="001842A8">
      <w:pPr>
        <w:pStyle w:val="NormalWeb"/>
        <w:spacing w:before="0" w:beforeAutospacing="0"/>
        <w:jc w:val="both"/>
        <w:rPr>
          <w:sz w:val="20"/>
          <w:szCs w:val="20"/>
        </w:rPr>
      </w:pPr>
      <w:r w:rsidRPr="001842A8">
        <w:rPr>
          <w:sz w:val="20"/>
          <w:szCs w:val="20"/>
        </w:rPr>
        <w:t xml:space="preserve">p. The term "political party </w:t>
      </w:r>
      <w:r w:rsidR="00363EA1" w:rsidRPr="001842A8">
        <w:rPr>
          <w:sz w:val="20"/>
          <w:szCs w:val="20"/>
        </w:rPr>
        <w:t>Committee</w:t>
      </w:r>
      <w:r w:rsidRPr="001842A8">
        <w:rPr>
          <w:sz w:val="20"/>
          <w:szCs w:val="20"/>
        </w:rPr>
        <w:t xml:space="preserve">" means the State </w:t>
      </w:r>
      <w:r w:rsidR="00363EA1" w:rsidRPr="001842A8">
        <w:rPr>
          <w:sz w:val="20"/>
          <w:szCs w:val="20"/>
        </w:rPr>
        <w:t>Committee</w:t>
      </w:r>
      <w:r w:rsidRPr="001842A8">
        <w:rPr>
          <w:sz w:val="20"/>
          <w:szCs w:val="20"/>
        </w:rPr>
        <w:t xml:space="preserve"> of a political party, as organized pursuant to R.S.19:5-4, any county </w:t>
      </w:r>
      <w:r w:rsidR="00363EA1" w:rsidRPr="001842A8">
        <w:rPr>
          <w:sz w:val="20"/>
          <w:szCs w:val="20"/>
        </w:rPr>
        <w:t>Committee</w:t>
      </w:r>
      <w:r w:rsidRPr="001842A8">
        <w:rPr>
          <w:sz w:val="20"/>
          <w:szCs w:val="20"/>
        </w:rPr>
        <w:t xml:space="preserve"> of a political party, as organized pursuant to R.S.19:5-3, or any municipal </w:t>
      </w:r>
      <w:r w:rsidR="00363EA1" w:rsidRPr="001842A8">
        <w:rPr>
          <w:sz w:val="20"/>
          <w:szCs w:val="20"/>
        </w:rPr>
        <w:t>Committee</w:t>
      </w:r>
      <w:r w:rsidRPr="001842A8">
        <w:rPr>
          <w:sz w:val="20"/>
          <w:szCs w:val="20"/>
        </w:rPr>
        <w:t xml:space="preserve"> of a political party, as organized pursuant to R.S.19:5-2.</w:t>
      </w:r>
    </w:p>
    <w:p w14:paraId="5705E14D" w14:textId="5435F3C5" w:rsidR="00EE1981" w:rsidRPr="001842A8" w:rsidRDefault="00EE1981" w:rsidP="00EE1981">
      <w:pPr>
        <w:spacing w:before="120"/>
        <w:rPr>
          <w:sz w:val="20"/>
          <w:szCs w:val="20"/>
        </w:rPr>
      </w:pPr>
      <w:r w:rsidRPr="001842A8">
        <w:rPr>
          <w:sz w:val="20"/>
          <w:szCs w:val="20"/>
        </w:rPr>
        <w:t xml:space="preserve">q. The term "candidate </w:t>
      </w:r>
      <w:r w:rsidR="00363EA1" w:rsidRPr="001842A8">
        <w:rPr>
          <w:sz w:val="20"/>
          <w:szCs w:val="20"/>
        </w:rPr>
        <w:t>Committee</w:t>
      </w:r>
      <w:r w:rsidRPr="001842A8">
        <w:rPr>
          <w:sz w:val="20"/>
          <w:szCs w:val="20"/>
        </w:rPr>
        <w:t xml:space="preserve">" means a </w:t>
      </w:r>
      <w:r w:rsidR="00363EA1" w:rsidRPr="001842A8">
        <w:rPr>
          <w:sz w:val="20"/>
          <w:szCs w:val="20"/>
        </w:rPr>
        <w:t>Committee</w:t>
      </w:r>
      <w:r w:rsidRPr="001842A8">
        <w:rPr>
          <w:sz w:val="20"/>
          <w:szCs w:val="20"/>
        </w:rPr>
        <w:t xml:space="preserve"> established pursuant to subsection a. of section 9 of P.L.1973, c.83 (C.19:44A-9) for the purpose of receiving contributions and making expenditures.</w:t>
      </w:r>
    </w:p>
    <w:p w14:paraId="17A12C94" w14:textId="0720AA22" w:rsidR="00EE1981" w:rsidRPr="001842A8" w:rsidRDefault="00EE1981" w:rsidP="00EE1981">
      <w:pPr>
        <w:spacing w:before="120"/>
        <w:rPr>
          <w:sz w:val="20"/>
          <w:szCs w:val="20"/>
        </w:rPr>
      </w:pPr>
      <w:r w:rsidRPr="001842A8">
        <w:rPr>
          <w:sz w:val="20"/>
          <w:szCs w:val="20"/>
        </w:rPr>
        <w:t xml:space="preserve">r. the term "joint candidates </w:t>
      </w:r>
      <w:r w:rsidR="00363EA1" w:rsidRPr="001842A8">
        <w:rPr>
          <w:sz w:val="20"/>
          <w:szCs w:val="20"/>
        </w:rPr>
        <w:t>Committee</w:t>
      </w:r>
      <w:r w:rsidRPr="001842A8">
        <w:rPr>
          <w:sz w:val="20"/>
          <w:szCs w:val="20"/>
        </w:rPr>
        <w:t xml:space="preserve">" means a </w:t>
      </w:r>
      <w:r w:rsidR="00363EA1" w:rsidRPr="001842A8">
        <w:rPr>
          <w:sz w:val="20"/>
          <w:szCs w:val="20"/>
        </w:rPr>
        <w:t>Committee</w:t>
      </w:r>
      <w:r w:rsidRPr="001842A8">
        <w:rPr>
          <w:sz w:val="20"/>
          <w:szCs w:val="20"/>
        </w:rPr>
        <w:t xml:space="preserve"> established pursuant to subsection a. of section 9 of P.L.1973, c.83 (C.19:44A-9) by at least two candidates for the same elective public offices in the same election in a legislative district, county, municipality or school district, but not more candidates than the total number of the same elective public offices to be filled in that election, for the purpose of receiving contributions and making expenditures.  For the purpose of this subsection:  …; the offices of member of the board of chosen freeholders and county executive shall be deemed to be the same elective public offices in a county; and the offices of mayor and member of the municipal governing body shall be deemed to be the same elective public offices in a municipality.</w:t>
      </w:r>
      <w:bookmarkEnd w:id="10"/>
    </w:p>
    <w:p w14:paraId="1D37E8EF" w14:textId="77777777" w:rsidR="00EE1981" w:rsidRPr="001842A8" w:rsidRDefault="00EE1981" w:rsidP="00EE1981">
      <w:pPr>
        <w:spacing w:before="120"/>
        <w:rPr>
          <w:sz w:val="20"/>
          <w:szCs w:val="20"/>
        </w:rPr>
      </w:pPr>
    </w:p>
    <w:p w14:paraId="04EFD106" w14:textId="77777777" w:rsidR="00EE1981" w:rsidRPr="001842A8" w:rsidRDefault="00EE1981" w:rsidP="00EE1981">
      <w:pPr>
        <w:rPr>
          <w:sz w:val="20"/>
          <w:szCs w:val="20"/>
        </w:rPr>
      </w:pPr>
    </w:p>
    <w:p w14:paraId="7F328F7E" w14:textId="77777777" w:rsidR="00EE1981" w:rsidRPr="001842A8" w:rsidRDefault="00EE1981" w:rsidP="00EE1981">
      <w:pPr>
        <w:rPr>
          <w:b/>
          <w:bCs/>
          <w:sz w:val="20"/>
          <w:szCs w:val="20"/>
        </w:rPr>
      </w:pPr>
      <w:r w:rsidRPr="001842A8">
        <w:rPr>
          <w:b/>
          <w:bCs/>
          <w:sz w:val="20"/>
          <w:szCs w:val="20"/>
        </w:rPr>
        <w:t xml:space="preserve">19:44A-8 and </w:t>
      </w:r>
      <w:proofErr w:type="gramStart"/>
      <w:r w:rsidRPr="001842A8">
        <w:rPr>
          <w:b/>
          <w:bCs/>
          <w:sz w:val="20"/>
          <w:szCs w:val="20"/>
        </w:rPr>
        <w:t>16  Contributions</w:t>
      </w:r>
      <w:proofErr w:type="gramEnd"/>
      <w:r w:rsidRPr="001842A8">
        <w:rPr>
          <w:b/>
          <w:bCs/>
          <w:sz w:val="20"/>
          <w:szCs w:val="20"/>
        </w:rPr>
        <w:t>, expenditures, reports, requirements.</w:t>
      </w:r>
    </w:p>
    <w:p w14:paraId="51B7DD71" w14:textId="77777777" w:rsidR="00EE1981" w:rsidRPr="001842A8" w:rsidRDefault="00EE1981" w:rsidP="00EE1981">
      <w:pPr>
        <w:rPr>
          <w:i/>
          <w:sz w:val="20"/>
          <w:szCs w:val="20"/>
        </w:rPr>
      </w:pPr>
      <w:r w:rsidRPr="001842A8">
        <w:rPr>
          <w:bCs/>
          <w:i/>
          <w:sz w:val="20"/>
          <w:szCs w:val="20"/>
        </w:rPr>
        <w:t>While the provisions of this section are too extensive to reprint here, the following is deemed to be the pertinent part affecting amounts of contributions:</w:t>
      </w:r>
      <w:r w:rsidRPr="001842A8">
        <w:rPr>
          <w:i/>
          <w:sz w:val="20"/>
          <w:szCs w:val="20"/>
        </w:rPr>
        <w:t xml:space="preserve"> </w:t>
      </w:r>
    </w:p>
    <w:p w14:paraId="15B71DE2" w14:textId="77777777" w:rsidR="00EE1981" w:rsidRPr="001842A8" w:rsidRDefault="00EE1981" w:rsidP="00EE1981">
      <w:pPr>
        <w:rPr>
          <w:sz w:val="20"/>
          <w:szCs w:val="20"/>
        </w:rPr>
      </w:pPr>
      <w:r w:rsidRPr="001842A8">
        <w:rPr>
          <w:sz w:val="20"/>
          <w:szCs w:val="20"/>
        </w:rPr>
        <w:t xml:space="preserve">“The $300 limit established in this subsection shall remain as stated in this subsection without further adjustment by the commission in the manner prescribed by section 22 of P.L.1993, c.65 (C.19:44A-7.2) </w:t>
      </w:r>
    </w:p>
    <w:p w14:paraId="2D0214CF" w14:textId="77777777" w:rsidR="00EE1981" w:rsidRPr="001842A8" w:rsidRDefault="00EE1981" w:rsidP="00EE198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2"/>
        <w:gridCol w:w="5292"/>
      </w:tblGrid>
      <w:tr w:rsidR="00EE1981" w:rsidRPr="001842A8" w14:paraId="360340E1" w14:textId="77777777" w:rsidTr="00291357">
        <w:tc>
          <w:tcPr>
            <w:tcW w:w="5292" w:type="dxa"/>
          </w:tcPr>
          <w:p w14:paraId="43E51B65" w14:textId="423A3643" w:rsidR="00EE1981" w:rsidRPr="001842A8" w:rsidRDefault="00EE1981" w:rsidP="001E114F">
            <w:pPr>
              <w:rPr>
                <w:sz w:val="20"/>
                <w:szCs w:val="20"/>
              </w:rPr>
            </w:pPr>
          </w:p>
        </w:tc>
        <w:tc>
          <w:tcPr>
            <w:tcW w:w="5292" w:type="dxa"/>
          </w:tcPr>
          <w:p w14:paraId="4758D57F" w14:textId="7DFBDC2A" w:rsidR="00EE1981" w:rsidRPr="001842A8" w:rsidRDefault="00EE1981" w:rsidP="00291357">
            <w:pPr>
              <w:rPr>
                <w:sz w:val="20"/>
                <w:szCs w:val="20"/>
              </w:rPr>
            </w:pPr>
          </w:p>
        </w:tc>
      </w:tr>
      <w:tr w:rsidR="00EE1981" w:rsidRPr="001842A8" w14:paraId="004614CF" w14:textId="77777777" w:rsidTr="00291357">
        <w:tc>
          <w:tcPr>
            <w:tcW w:w="5292" w:type="dxa"/>
          </w:tcPr>
          <w:p w14:paraId="35DCC61D" w14:textId="1B227825" w:rsidR="00EE1981" w:rsidRPr="001842A8" w:rsidRDefault="00EE1981" w:rsidP="00291357">
            <w:pPr>
              <w:rPr>
                <w:sz w:val="20"/>
                <w:szCs w:val="20"/>
              </w:rPr>
            </w:pPr>
          </w:p>
        </w:tc>
        <w:tc>
          <w:tcPr>
            <w:tcW w:w="5292" w:type="dxa"/>
          </w:tcPr>
          <w:p w14:paraId="71A92039" w14:textId="4E407DAF" w:rsidR="00EE1981" w:rsidRPr="001842A8" w:rsidRDefault="00EE1981" w:rsidP="00291357">
            <w:pPr>
              <w:rPr>
                <w:sz w:val="20"/>
                <w:szCs w:val="20"/>
              </w:rPr>
            </w:pPr>
          </w:p>
        </w:tc>
      </w:tr>
      <w:tr w:rsidR="00EE1981" w:rsidRPr="001842A8" w14:paraId="262CBCB9" w14:textId="77777777" w:rsidTr="00291357">
        <w:tc>
          <w:tcPr>
            <w:tcW w:w="5292" w:type="dxa"/>
          </w:tcPr>
          <w:p w14:paraId="1B990478" w14:textId="40F6B942" w:rsidR="00EE1981" w:rsidRPr="001842A8" w:rsidRDefault="00EE1981" w:rsidP="00291357">
            <w:pPr>
              <w:rPr>
                <w:sz w:val="20"/>
                <w:szCs w:val="20"/>
              </w:rPr>
            </w:pPr>
          </w:p>
        </w:tc>
        <w:tc>
          <w:tcPr>
            <w:tcW w:w="5292" w:type="dxa"/>
          </w:tcPr>
          <w:p w14:paraId="584D3D12" w14:textId="77777777" w:rsidR="00EE1981" w:rsidRPr="001842A8" w:rsidRDefault="00EE1981" w:rsidP="00291357">
            <w:pPr>
              <w:rPr>
                <w:sz w:val="20"/>
                <w:szCs w:val="20"/>
              </w:rPr>
            </w:pPr>
          </w:p>
        </w:tc>
      </w:tr>
      <w:tr w:rsidR="00EE1981" w:rsidRPr="001842A8" w14:paraId="50EA425D" w14:textId="77777777" w:rsidTr="00492094">
        <w:trPr>
          <w:trHeight w:val="70"/>
        </w:trPr>
        <w:tc>
          <w:tcPr>
            <w:tcW w:w="5292" w:type="dxa"/>
          </w:tcPr>
          <w:p w14:paraId="1D50CF3D" w14:textId="77777777" w:rsidR="00EE1981" w:rsidRPr="001842A8" w:rsidRDefault="00EE1981" w:rsidP="00291357">
            <w:pPr>
              <w:rPr>
                <w:sz w:val="20"/>
                <w:szCs w:val="20"/>
              </w:rPr>
            </w:pPr>
          </w:p>
        </w:tc>
        <w:tc>
          <w:tcPr>
            <w:tcW w:w="5292" w:type="dxa"/>
          </w:tcPr>
          <w:p w14:paraId="402B1C52" w14:textId="77777777" w:rsidR="00EE1981" w:rsidRPr="001842A8" w:rsidRDefault="00EE1981" w:rsidP="00291357">
            <w:pPr>
              <w:rPr>
                <w:sz w:val="20"/>
                <w:szCs w:val="20"/>
              </w:rPr>
            </w:pPr>
          </w:p>
        </w:tc>
      </w:tr>
    </w:tbl>
    <w:p w14:paraId="4600DC0D" w14:textId="77777777" w:rsidR="00A21998" w:rsidRPr="001842A8" w:rsidRDefault="00A21998" w:rsidP="008B4A3D">
      <w:pPr>
        <w:rPr>
          <w:sz w:val="20"/>
          <w:szCs w:val="20"/>
        </w:rPr>
      </w:pPr>
    </w:p>
    <w:p w14:paraId="2A06B8A3" w14:textId="77777777" w:rsidR="00A21998" w:rsidRPr="00D14A9C" w:rsidRDefault="00A21998" w:rsidP="00A21998">
      <w:pPr>
        <w:pStyle w:val="NoSpacing"/>
        <w:jc w:val="center"/>
        <w:rPr>
          <w:b/>
        </w:rPr>
      </w:pPr>
      <w:r w:rsidRPr="001842A8">
        <w:rPr>
          <w:sz w:val="20"/>
          <w:szCs w:val="20"/>
        </w:rPr>
        <w:br w:type="page"/>
      </w:r>
      <w:r w:rsidRPr="00D14A9C">
        <w:rPr>
          <w:b/>
        </w:rPr>
        <w:lastRenderedPageBreak/>
        <w:t xml:space="preserve">APPENDIX </w:t>
      </w:r>
      <w:r>
        <w:rPr>
          <w:b/>
        </w:rPr>
        <w:t>A</w:t>
      </w:r>
    </w:p>
    <w:p w14:paraId="5EE61DDA" w14:textId="77777777" w:rsidR="00A21998" w:rsidRPr="00D14A9C" w:rsidRDefault="00A21998" w:rsidP="00A21998">
      <w:pPr>
        <w:pStyle w:val="NoSpacing"/>
        <w:jc w:val="center"/>
        <w:rPr>
          <w:b/>
        </w:rPr>
      </w:pPr>
    </w:p>
    <w:p w14:paraId="3D142FD4" w14:textId="77777777" w:rsidR="00A21998" w:rsidRPr="00D14A9C" w:rsidRDefault="00A21998" w:rsidP="00A21998">
      <w:pPr>
        <w:pStyle w:val="NoSpacing"/>
        <w:jc w:val="center"/>
        <w:rPr>
          <w:b/>
        </w:rPr>
      </w:pPr>
      <w:r w:rsidRPr="00D14A9C">
        <w:rPr>
          <w:b/>
        </w:rPr>
        <w:t>LETTER OF QUALIFICATION</w:t>
      </w:r>
    </w:p>
    <w:p w14:paraId="4A7BA69D" w14:textId="77777777" w:rsidR="00A21998" w:rsidRPr="001D76AC" w:rsidRDefault="00A21998" w:rsidP="00A21998">
      <w:pPr>
        <w:pStyle w:val="NoSpacing"/>
      </w:pPr>
    </w:p>
    <w:p w14:paraId="04B3C3A2" w14:textId="77777777" w:rsidR="00A21998" w:rsidRPr="00D14A9C" w:rsidRDefault="00A21998" w:rsidP="00A21998">
      <w:pPr>
        <w:pStyle w:val="NoSpacing"/>
        <w:ind w:left="0"/>
        <w:rPr>
          <w:b/>
        </w:rPr>
      </w:pPr>
      <w:r w:rsidRPr="00D14A9C">
        <w:rPr>
          <w:b/>
        </w:rPr>
        <w:t>(Note: To be typed on Respondent’s Letterhead. No modifications may be made to this letter)</w:t>
      </w:r>
    </w:p>
    <w:p w14:paraId="7F64D538" w14:textId="77777777" w:rsidR="00A21998" w:rsidRPr="001D76AC" w:rsidRDefault="00A21998" w:rsidP="00A21998">
      <w:pPr>
        <w:pStyle w:val="NoSpacing"/>
        <w:ind w:left="0"/>
      </w:pPr>
    </w:p>
    <w:p w14:paraId="7CF071ED" w14:textId="2B1FE1E6" w:rsidR="00657E26" w:rsidRPr="00657E26" w:rsidRDefault="00492094" w:rsidP="00657E26">
      <w:pPr>
        <w:pStyle w:val="NoSpacing"/>
        <w:rPr>
          <w:rFonts w:ascii="Times New Roman" w:hAnsi="Times New Roman" w:cs="Times New Roman"/>
          <w:sz w:val="22"/>
          <w:szCs w:val="22"/>
        </w:rPr>
      </w:pPr>
      <w:r>
        <w:rPr>
          <w:rFonts w:ascii="Times New Roman" w:hAnsi="Times New Roman" w:cs="Times New Roman"/>
          <w:sz w:val="22"/>
          <w:szCs w:val="22"/>
        </w:rPr>
        <w:t>Meredith DeMarco, Acting Business Administrator</w:t>
      </w:r>
    </w:p>
    <w:p w14:paraId="2F4F7906" w14:textId="4A804543" w:rsidR="00657E26" w:rsidRPr="00657E26" w:rsidRDefault="00492094" w:rsidP="00657E26">
      <w:pPr>
        <w:pStyle w:val="NoSpacing"/>
        <w:rPr>
          <w:rFonts w:ascii="Times New Roman" w:hAnsi="Times New Roman" w:cs="Times New Roman"/>
          <w:sz w:val="22"/>
          <w:szCs w:val="22"/>
        </w:rPr>
      </w:pPr>
      <w:r>
        <w:rPr>
          <w:rFonts w:ascii="Times New Roman" w:hAnsi="Times New Roman" w:cs="Times New Roman"/>
          <w:sz w:val="22"/>
          <w:szCs w:val="22"/>
        </w:rPr>
        <w:t>Borough of Bradley Beach</w:t>
      </w:r>
    </w:p>
    <w:p w14:paraId="16E2B2A0" w14:textId="7D8F1BAF" w:rsidR="00657E26" w:rsidRPr="00657E26" w:rsidRDefault="00492094" w:rsidP="00657E26">
      <w:pPr>
        <w:pStyle w:val="NoSpacing"/>
        <w:rPr>
          <w:rFonts w:ascii="Times New Roman" w:hAnsi="Times New Roman" w:cs="Times New Roman"/>
          <w:sz w:val="22"/>
          <w:szCs w:val="22"/>
        </w:rPr>
      </w:pPr>
      <w:r>
        <w:rPr>
          <w:rFonts w:ascii="Times New Roman" w:hAnsi="Times New Roman" w:cs="Times New Roman"/>
          <w:sz w:val="22"/>
          <w:szCs w:val="22"/>
        </w:rPr>
        <w:t>701 Main Street</w:t>
      </w:r>
    </w:p>
    <w:p w14:paraId="11EB56A1" w14:textId="573EE036" w:rsidR="00657E26" w:rsidRPr="00657E26" w:rsidRDefault="00492094" w:rsidP="00657E26">
      <w:pPr>
        <w:pStyle w:val="NoSpacing"/>
        <w:rPr>
          <w:rFonts w:ascii="Times New Roman" w:hAnsi="Times New Roman" w:cs="Times New Roman"/>
          <w:sz w:val="22"/>
          <w:szCs w:val="22"/>
        </w:rPr>
      </w:pPr>
      <w:r>
        <w:rPr>
          <w:rFonts w:ascii="Times New Roman" w:hAnsi="Times New Roman" w:cs="Times New Roman"/>
          <w:sz w:val="22"/>
          <w:szCs w:val="22"/>
        </w:rPr>
        <w:t>Bradley Beach, NJ 0770</w:t>
      </w:r>
    </w:p>
    <w:p w14:paraId="5794FC23" w14:textId="77777777" w:rsidR="00657E26" w:rsidRDefault="00657E26" w:rsidP="00A21998">
      <w:pPr>
        <w:pStyle w:val="NoSpacing"/>
        <w:ind w:hanging="115"/>
        <w:rPr>
          <w:rFonts w:ascii="Times New Roman" w:hAnsi="Times New Roman" w:cs="Times New Roman"/>
          <w:sz w:val="22"/>
          <w:szCs w:val="22"/>
        </w:rPr>
      </w:pPr>
    </w:p>
    <w:p w14:paraId="78842EA1" w14:textId="77777777" w:rsidR="00657E26" w:rsidRDefault="00657E26" w:rsidP="00A21998">
      <w:pPr>
        <w:pStyle w:val="NoSpacing"/>
        <w:ind w:hanging="115"/>
        <w:rPr>
          <w:rFonts w:ascii="Times New Roman" w:hAnsi="Times New Roman" w:cs="Times New Roman"/>
          <w:sz w:val="22"/>
          <w:szCs w:val="22"/>
        </w:rPr>
      </w:pPr>
    </w:p>
    <w:p w14:paraId="38170205" w14:textId="5FB4F0F1" w:rsidR="00492094" w:rsidRDefault="00A21998" w:rsidP="00492094">
      <w:pPr>
        <w:pStyle w:val="NoSpacing"/>
        <w:ind w:hanging="115"/>
        <w:rPr>
          <w:rFonts w:ascii="Times New Roman" w:hAnsi="Times New Roman" w:cs="Times New Roman"/>
          <w:sz w:val="22"/>
          <w:szCs w:val="22"/>
        </w:rPr>
      </w:pPr>
      <w:r w:rsidRPr="00A21998">
        <w:rPr>
          <w:rFonts w:ascii="Times New Roman" w:hAnsi="Times New Roman" w:cs="Times New Roman"/>
          <w:sz w:val="22"/>
          <w:szCs w:val="22"/>
        </w:rPr>
        <w:t xml:space="preserve">Dear </w:t>
      </w:r>
      <w:r w:rsidR="00492094">
        <w:rPr>
          <w:rFonts w:ascii="Times New Roman" w:hAnsi="Times New Roman" w:cs="Times New Roman"/>
          <w:sz w:val="22"/>
          <w:szCs w:val="22"/>
        </w:rPr>
        <w:t>Ms. DeMarco.</w:t>
      </w:r>
    </w:p>
    <w:p w14:paraId="6CD1A64C" w14:textId="3B8C4417" w:rsidR="00A21998" w:rsidRPr="00A21998" w:rsidRDefault="00A21998" w:rsidP="00492094">
      <w:pPr>
        <w:pStyle w:val="NoSpacing"/>
        <w:ind w:hanging="115"/>
        <w:rPr>
          <w:rFonts w:ascii="Times New Roman" w:hAnsi="Times New Roman" w:cs="Times New Roman"/>
          <w:sz w:val="22"/>
          <w:szCs w:val="22"/>
        </w:rPr>
      </w:pPr>
      <w:r w:rsidRPr="00A21998">
        <w:rPr>
          <w:rFonts w:ascii="Times New Roman" w:hAnsi="Times New Roman" w:cs="Times New Roman"/>
          <w:sz w:val="22"/>
          <w:szCs w:val="22"/>
        </w:rPr>
        <w:t xml:space="preserve"> The undersigned has/have reviewed the Qualification Statement submitted in response to the Request for </w:t>
      </w:r>
      <w:r w:rsidR="00657E26">
        <w:rPr>
          <w:rFonts w:ascii="Times New Roman" w:hAnsi="Times New Roman" w:cs="Times New Roman"/>
          <w:sz w:val="22"/>
          <w:szCs w:val="22"/>
        </w:rPr>
        <w:t>Proposals</w:t>
      </w:r>
      <w:r w:rsidRPr="00A21998">
        <w:rPr>
          <w:rFonts w:ascii="Times New Roman" w:hAnsi="Times New Roman" w:cs="Times New Roman"/>
          <w:sz w:val="22"/>
          <w:szCs w:val="22"/>
        </w:rPr>
        <w:t xml:space="preserve"> (RF</w:t>
      </w:r>
      <w:r w:rsidR="00657E26">
        <w:rPr>
          <w:rFonts w:ascii="Times New Roman" w:hAnsi="Times New Roman" w:cs="Times New Roman"/>
          <w:sz w:val="22"/>
          <w:szCs w:val="22"/>
        </w:rPr>
        <w:t>P</w:t>
      </w:r>
      <w:r w:rsidRPr="00A21998">
        <w:rPr>
          <w:rFonts w:ascii="Times New Roman" w:hAnsi="Times New Roman" w:cs="Times New Roman"/>
          <w:sz w:val="22"/>
          <w:szCs w:val="22"/>
        </w:rPr>
        <w:t xml:space="preserve">) issued by </w:t>
      </w:r>
      <w:r w:rsidR="00452D28">
        <w:rPr>
          <w:rFonts w:ascii="Times New Roman" w:hAnsi="Times New Roman" w:cs="Times New Roman"/>
          <w:sz w:val="22"/>
          <w:szCs w:val="22"/>
        </w:rPr>
        <w:t>Borough of Bradley Beach</w:t>
      </w:r>
      <w:r w:rsidRPr="00A21998">
        <w:rPr>
          <w:rFonts w:ascii="Times New Roman" w:hAnsi="Times New Roman" w:cs="Times New Roman"/>
          <w:sz w:val="22"/>
          <w:szCs w:val="22"/>
        </w:rPr>
        <w:t xml:space="preserve"> (“</w:t>
      </w:r>
      <w:r w:rsidR="00055EFA">
        <w:rPr>
          <w:rFonts w:ascii="Times New Roman" w:hAnsi="Times New Roman" w:cs="Times New Roman"/>
          <w:sz w:val="22"/>
          <w:szCs w:val="22"/>
        </w:rPr>
        <w:t>Borough</w:t>
      </w:r>
      <w:r w:rsidRPr="00A21998">
        <w:rPr>
          <w:rFonts w:ascii="Times New Roman" w:hAnsi="Times New Roman" w:cs="Times New Roman"/>
          <w:sz w:val="22"/>
          <w:szCs w:val="22"/>
        </w:rPr>
        <w:t>”), dated (month, date, year) in connection with the</w:t>
      </w:r>
      <w:r w:rsidR="00F22A94">
        <w:rPr>
          <w:rFonts w:ascii="Times New Roman" w:hAnsi="Times New Roman" w:cs="Times New Roman"/>
          <w:sz w:val="22"/>
          <w:szCs w:val="22"/>
        </w:rPr>
        <w:t xml:space="preserve"> </w:t>
      </w:r>
      <w:r w:rsidR="00055EFA">
        <w:rPr>
          <w:rFonts w:ascii="Times New Roman" w:hAnsi="Times New Roman" w:cs="Times New Roman"/>
          <w:sz w:val="22"/>
          <w:szCs w:val="22"/>
        </w:rPr>
        <w:t>Borough</w:t>
      </w:r>
      <w:r w:rsidRPr="00A21998">
        <w:rPr>
          <w:rFonts w:ascii="Times New Roman" w:hAnsi="Times New Roman" w:cs="Times New Roman"/>
          <w:sz w:val="22"/>
          <w:szCs w:val="22"/>
        </w:rPr>
        <w:t>’s need to appoint, various professional services consultants.</w:t>
      </w:r>
    </w:p>
    <w:p w14:paraId="62E8BA83" w14:textId="77777777" w:rsidR="00492094" w:rsidRDefault="00A21998" w:rsidP="00A21998">
      <w:pPr>
        <w:pStyle w:val="NoSpacing"/>
        <w:ind w:left="0"/>
        <w:jc w:val="both"/>
        <w:rPr>
          <w:rFonts w:ascii="Times New Roman" w:hAnsi="Times New Roman" w:cs="Times New Roman"/>
          <w:sz w:val="22"/>
          <w:szCs w:val="22"/>
        </w:rPr>
      </w:pPr>
      <w:r w:rsidRPr="00A21998">
        <w:rPr>
          <w:rFonts w:ascii="Times New Roman" w:hAnsi="Times New Roman" w:cs="Times New Roman"/>
          <w:sz w:val="22"/>
          <w:szCs w:val="22"/>
        </w:rPr>
        <w:tab/>
      </w:r>
    </w:p>
    <w:p w14:paraId="41E5938A" w14:textId="0F1CE779" w:rsidR="00A21998" w:rsidRPr="00A21998" w:rsidRDefault="00A21998" w:rsidP="00A21998">
      <w:pPr>
        <w:pStyle w:val="NoSpacing"/>
        <w:ind w:left="0"/>
        <w:jc w:val="both"/>
        <w:rPr>
          <w:rFonts w:ascii="Times New Roman" w:hAnsi="Times New Roman" w:cs="Times New Roman"/>
          <w:sz w:val="22"/>
          <w:szCs w:val="22"/>
        </w:rPr>
      </w:pPr>
      <w:r w:rsidRPr="00A21998">
        <w:rPr>
          <w:rFonts w:ascii="Times New Roman" w:hAnsi="Times New Roman" w:cs="Times New Roman"/>
          <w:sz w:val="22"/>
          <w:szCs w:val="22"/>
        </w:rPr>
        <w:t xml:space="preserve"> I/We affirm that the contents of the Qualification Statement (which Qualification Statement is incorporated herein by reference) are accurate, factual and complete to the best of my/our knowledge and belief and that the Qualification Statement is submitted in good faith upon express understanding that any false statement may result in the disqualification of (</w:t>
      </w:r>
      <w:r w:rsidRPr="00A21998">
        <w:rPr>
          <w:rFonts w:ascii="Times New Roman" w:hAnsi="Times New Roman" w:cs="Times New Roman"/>
          <w:sz w:val="22"/>
          <w:szCs w:val="22"/>
          <w:u w:val="single"/>
        </w:rPr>
        <w:t>Name of Respondent</w:t>
      </w:r>
      <w:r w:rsidRPr="00A21998">
        <w:rPr>
          <w:rFonts w:ascii="Times New Roman" w:hAnsi="Times New Roman" w:cs="Times New Roman"/>
          <w:sz w:val="22"/>
          <w:szCs w:val="22"/>
        </w:rPr>
        <w:t xml:space="preserve">). </w:t>
      </w:r>
    </w:p>
    <w:p w14:paraId="1F59FE8F" w14:textId="77777777" w:rsidR="00A21998" w:rsidRPr="00A21998" w:rsidRDefault="00A21998" w:rsidP="00A21998">
      <w:pPr>
        <w:pStyle w:val="NoSpacing"/>
        <w:jc w:val="both"/>
        <w:rPr>
          <w:rFonts w:ascii="Times New Roman" w:hAnsi="Times New Roman" w:cs="Times New Roman"/>
          <w:sz w:val="22"/>
          <w:szCs w:val="22"/>
        </w:rPr>
      </w:pPr>
    </w:p>
    <w:p w14:paraId="5A877D3A" w14:textId="77777777" w:rsidR="00A21998" w:rsidRPr="00A21998" w:rsidRDefault="00A21998" w:rsidP="00A21998">
      <w:pPr>
        <w:pStyle w:val="NoSpacing"/>
        <w:tabs>
          <w:tab w:val="clear" w:pos="9360"/>
          <w:tab w:val="left" w:pos="4860"/>
        </w:tabs>
        <w:ind w:left="0"/>
        <w:jc w:val="both"/>
        <w:rPr>
          <w:rFonts w:ascii="Times New Roman" w:hAnsi="Times New Roman" w:cs="Times New Roman"/>
          <w:sz w:val="22"/>
          <w:szCs w:val="22"/>
        </w:rPr>
      </w:pPr>
      <w:r w:rsidRPr="00A21998">
        <w:rPr>
          <w:rFonts w:ascii="Times New Roman" w:hAnsi="Times New Roman" w:cs="Times New Roman"/>
          <w:sz w:val="22"/>
          <w:szCs w:val="22"/>
        </w:rPr>
        <w:t>(Respondent shall sign and complete the spaces provided below. If a joint venture, appropriate officers of each company shall sign.)</w:t>
      </w:r>
      <w:r w:rsidRPr="00A21998">
        <w:rPr>
          <w:rFonts w:ascii="Times New Roman" w:hAnsi="Times New Roman" w:cs="Times New Roman"/>
          <w:sz w:val="22"/>
          <w:szCs w:val="22"/>
        </w:rPr>
        <w:tab/>
      </w:r>
      <w:r w:rsidRPr="00A21998">
        <w:rPr>
          <w:rFonts w:ascii="Times New Roman" w:hAnsi="Times New Roman" w:cs="Times New Roman"/>
          <w:sz w:val="22"/>
          <w:szCs w:val="22"/>
        </w:rPr>
        <w:tab/>
      </w:r>
    </w:p>
    <w:p w14:paraId="1ADC0CA3" w14:textId="77777777" w:rsidR="00A21998" w:rsidRPr="00A21998" w:rsidRDefault="00A21998" w:rsidP="00A21998">
      <w:pPr>
        <w:pStyle w:val="NoSpacing"/>
        <w:tabs>
          <w:tab w:val="clear" w:pos="9360"/>
          <w:tab w:val="left" w:pos="4860"/>
        </w:tabs>
        <w:ind w:left="0"/>
        <w:jc w:val="both"/>
        <w:rPr>
          <w:rFonts w:ascii="Times New Roman" w:hAnsi="Times New Roman" w:cs="Times New Roman"/>
          <w:sz w:val="22"/>
          <w:szCs w:val="22"/>
        </w:rPr>
      </w:pPr>
    </w:p>
    <w:p w14:paraId="7E3593BB" w14:textId="5818C1B2" w:rsidR="00A21998" w:rsidRPr="00A21998" w:rsidRDefault="00A21998" w:rsidP="00492094">
      <w:pPr>
        <w:pStyle w:val="NoSpacing"/>
        <w:tabs>
          <w:tab w:val="clear" w:pos="9360"/>
          <w:tab w:val="left" w:pos="4860"/>
        </w:tabs>
        <w:ind w:left="0"/>
        <w:jc w:val="both"/>
        <w:rPr>
          <w:rFonts w:ascii="Times New Roman" w:hAnsi="Times New Roman" w:cs="Times New Roman"/>
          <w:sz w:val="22"/>
          <w:szCs w:val="22"/>
        </w:rPr>
      </w:pPr>
      <w:r w:rsidRPr="00A21998">
        <w:rPr>
          <w:rFonts w:ascii="Times New Roman" w:hAnsi="Times New Roman" w:cs="Times New Roman"/>
          <w:sz w:val="22"/>
          <w:szCs w:val="22"/>
        </w:rPr>
        <w:t>(Signature-Chief</w:t>
      </w:r>
      <w:r w:rsidR="00492094">
        <w:rPr>
          <w:rFonts w:ascii="Times New Roman" w:hAnsi="Times New Roman" w:cs="Times New Roman"/>
          <w:sz w:val="22"/>
          <w:szCs w:val="22"/>
        </w:rPr>
        <w:t xml:space="preserve"> Executive Officer) _________________________________</w:t>
      </w:r>
    </w:p>
    <w:p w14:paraId="68716A10" w14:textId="77777777" w:rsidR="00A21998" w:rsidRPr="00A21998" w:rsidRDefault="00A21998" w:rsidP="00A21998">
      <w:pPr>
        <w:pStyle w:val="NoSpacing"/>
        <w:jc w:val="both"/>
        <w:rPr>
          <w:rFonts w:ascii="Times New Roman" w:hAnsi="Times New Roman" w:cs="Times New Roman"/>
          <w:sz w:val="22"/>
          <w:szCs w:val="22"/>
        </w:rPr>
      </w:pPr>
      <w:r w:rsidRPr="00A21998">
        <w:rPr>
          <w:rFonts w:ascii="Times New Roman" w:hAnsi="Times New Roman" w:cs="Times New Roman"/>
          <w:sz w:val="22"/>
          <w:szCs w:val="22"/>
        </w:rPr>
        <w:tab/>
      </w:r>
    </w:p>
    <w:p w14:paraId="61FECED6" w14:textId="77777777" w:rsidR="00A21998" w:rsidRPr="00A21998" w:rsidRDefault="00A21998" w:rsidP="00A21998">
      <w:pPr>
        <w:pStyle w:val="NoSpacing"/>
        <w:tabs>
          <w:tab w:val="clear" w:pos="9360"/>
          <w:tab w:val="left" w:pos="4860"/>
        </w:tabs>
        <w:ind w:left="0"/>
        <w:jc w:val="both"/>
        <w:rPr>
          <w:rFonts w:ascii="Times New Roman" w:hAnsi="Times New Roman" w:cs="Times New Roman"/>
          <w:sz w:val="22"/>
          <w:szCs w:val="22"/>
        </w:rPr>
      </w:pPr>
      <w:r w:rsidRPr="00A21998">
        <w:rPr>
          <w:rFonts w:ascii="Times New Roman" w:hAnsi="Times New Roman" w:cs="Times New Roman"/>
          <w:sz w:val="22"/>
          <w:szCs w:val="22"/>
        </w:rPr>
        <w:t>Typed Name and Title</w:t>
      </w:r>
      <w:r w:rsidRPr="00A21998">
        <w:rPr>
          <w:rFonts w:ascii="Times New Roman" w:hAnsi="Times New Roman" w:cs="Times New Roman"/>
          <w:sz w:val="22"/>
          <w:szCs w:val="22"/>
        </w:rPr>
        <w:tab/>
        <w:t>Typed Name and Title</w:t>
      </w:r>
    </w:p>
    <w:p w14:paraId="0751DE95" w14:textId="77777777" w:rsidR="00A21998" w:rsidRPr="00A21998" w:rsidRDefault="00A21998" w:rsidP="00A21998">
      <w:pPr>
        <w:pStyle w:val="NoSpacing"/>
        <w:tabs>
          <w:tab w:val="clear" w:pos="9360"/>
          <w:tab w:val="left" w:pos="4860"/>
        </w:tabs>
        <w:ind w:left="0"/>
        <w:jc w:val="both"/>
        <w:rPr>
          <w:rFonts w:ascii="Times New Roman" w:hAnsi="Times New Roman" w:cs="Times New Roman"/>
          <w:sz w:val="22"/>
          <w:szCs w:val="22"/>
        </w:rPr>
      </w:pPr>
      <w:r w:rsidRPr="00A21998">
        <w:rPr>
          <w:rFonts w:ascii="Times New Roman" w:hAnsi="Times New Roman" w:cs="Times New Roman"/>
          <w:sz w:val="22"/>
          <w:szCs w:val="22"/>
        </w:rPr>
        <w:t>________________________</w:t>
      </w:r>
      <w:r w:rsidRPr="00A21998">
        <w:rPr>
          <w:rFonts w:ascii="Times New Roman" w:hAnsi="Times New Roman" w:cs="Times New Roman"/>
          <w:sz w:val="22"/>
          <w:szCs w:val="22"/>
        </w:rPr>
        <w:tab/>
        <w:t>___________________________</w:t>
      </w:r>
    </w:p>
    <w:p w14:paraId="6AD4B0C0" w14:textId="77777777" w:rsidR="00A21998" w:rsidRPr="00A21998" w:rsidRDefault="00A21998" w:rsidP="00A21998">
      <w:pPr>
        <w:pStyle w:val="NoSpacing"/>
        <w:tabs>
          <w:tab w:val="clear" w:pos="9360"/>
          <w:tab w:val="left" w:pos="4860"/>
        </w:tabs>
        <w:ind w:left="0"/>
        <w:jc w:val="both"/>
        <w:rPr>
          <w:rFonts w:ascii="Times New Roman" w:hAnsi="Times New Roman" w:cs="Times New Roman"/>
          <w:sz w:val="22"/>
          <w:szCs w:val="22"/>
        </w:rPr>
      </w:pPr>
    </w:p>
    <w:p w14:paraId="7C8D9F8C" w14:textId="77777777" w:rsidR="00A21998" w:rsidRPr="00A21998" w:rsidRDefault="00A21998" w:rsidP="00A21998">
      <w:pPr>
        <w:pStyle w:val="NoSpacing"/>
        <w:tabs>
          <w:tab w:val="clear" w:pos="9360"/>
          <w:tab w:val="left" w:pos="4860"/>
        </w:tabs>
        <w:ind w:left="0"/>
        <w:jc w:val="both"/>
        <w:rPr>
          <w:rFonts w:ascii="Times New Roman" w:hAnsi="Times New Roman" w:cs="Times New Roman"/>
          <w:sz w:val="22"/>
          <w:szCs w:val="22"/>
        </w:rPr>
      </w:pPr>
      <w:r w:rsidRPr="00A21998">
        <w:rPr>
          <w:rFonts w:ascii="Times New Roman" w:hAnsi="Times New Roman" w:cs="Times New Roman"/>
          <w:sz w:val="22"/>
          <w:szCs w:val="22"/>
        </w:rPr>
        <w:t>Typed Name of Firm*</w:t>
      </w:r>
      <w:r w:rsidRPr="00A21998">
        <w:rPr>
          <w:rFonts w:ascii="Times New Roman" w:hAnsi="Times New Roman" w:cs="Times New Roman"/>
          <w:sz w:val="22"/>
          <w:szCs w:val="22"/>
        </w:rPr>
        <w:tab/>
        <w:t>Typed Name of Firm*</w:t>
      </w:r>
    </w:p>
    <w:p w14:paraId="602EA9FB" w14:textId="77777777" w:rsidR="00A21998" w:rsidRPr="00A21998" w:rsidRDefault="00A21998" w:rsidP="00A21998">
      <w:pPr>
        <w:pStyle w:val="NoSpacing"/>
        <w:tabs>
          <w:tab w:val="clear" w:pos="9360"/>
          <w:tab w:val="left" w:pos="4860"/>
        </w:tabs>
        <w:ind w:left="0"/>
        <w:jc w:val="both"/>
        <w:rPr>
          <w:rFonts w:ascii="Times New Roman" w:hAnsi="Times New Roman" w:cs="Times New Roman"/>
          <w:sz w:val="22"/>
          <w:szCs w:val="22"/>
        </w:rPr>
      </w:pPr>
      <w:r w:rsidRPr="00A21998">
        <w:rPr>
          <w:rFonts w:ascii="Times New Roman" w:hAnsi="Times New Roman" w:cs="Times New Roman"/>
          <w:sz w:val="22"/>
          <w:szCs w:val="22"/>
        </w:rPr>
        <w:t>________________________</w:t>
      </w:r>
      <w:r w:rsidRPr="00A21998">
        <w:rPr>
          <w:rFonts w:ascii="Times New Roman" w:hAnsi="Times New Roman" w:cs="Times New Roman"/>
          <w:sz w:val="22"/>
          <w:szCs w:val="22"/>
        </w:rPr>
        <w:tab/>
        <w:t>___________________________</w:t>
      </w:r>
      <w:r w:rsidRPr="00A21998">
        <w:rPr>
          <w:rFonts w:ascii="Times New Roman" w:hAnsi="Times New Roman" w:cs="Times New Roman"/>
          <w:sz w:val="22"/>
          <w:szCs w:val="22"/>
        </w:rPr>
        <w:tab/>
      </w:r>
    </w:p>
    <w:p w14:paraId="793BE037" w14:textId="77777777" w:rsidR="00A21998" w:rsidRDefault="00A21998" w:rsidP="00A21998">
      <w:pPr>
        <w:pStyle w:val="NoSpacing"/>
        <w:ind w:left="0"/>
        <w:jc w:val="both"/>
        <w:rPr>
          <w:rFonts w:ascii="Times New Roman" w:hAnsi="Times New Roman" w:cs="Times New Roman"/>
          <w:sz w:val="22"/>
          <w:szCs w:val="22"/>
        </w:rPr>
      </w:pPr>
      <w:proofErr w:type="gramStart"/>
      <w:r w:rsidRPr="00A21998">
        <w:rPr>
          <w:rFonts w:ascii="Times New Roman" w:hAnsi="Times New Roman" w:cs="Times New Roman"/>
          <w:sz w:val="22"/>
          <w:szCs w:val="22"/>
        </w:rPr>
        <w:t>Dated:_</w:t>
      </w:r>
      <w:proofErr w:type="gramEnd"/>
      <w:r w:rsidRPr="00A21998">
        <w:rPr>
          <w:rFonts w:ascii="Times New Roman" w:hAnsi="Times New Roman" w:cs="Times New Roman"/>
          <w:sz w:val="22"/>
          <w:szCs w:val="22"/>
        </w:rPr>
        <w:t xml:space="preserve">__________________          </w:t>
      </w:r>
      <w:r w:rsidRPr="00A21998">
        <w:rPr>
          <w:rFonts w:ascii="Times New Roman" w:hAnsi="Times New Roman" w:cs="Times New Roman"/>
          <w:sz w:val="22"/>
          <w:szCs w:val="22"/>
          <w:u w:val="single"/>
        </w:rPr>
        <w:t>Dated:</w:t>
      </w:r>
      <w:r w:rsidRPr="00A21998">
        <w:rPr>
          <w:rFonts w:ascii="Times New Roman" w:hAnsi="Times New Roman" w:cs="Times New Roman"/>
          <w:sz w:val="22"/>
          <w:szCs w:val="22"/>
        </w:rPr>
        <w:t>_____________________</w:t>
      </w:r>
    </w:p>
    <w:p w14:paraId="483AF2CD" w14:textId="77777777" w:rsidR="00492094" w:rsidRPr="00A21998" w:rsidRDefault="00492094" w:rsidP="00A21998">
      <w:pPr>
        <w:pStyle w:val="NoSpacing"/>
        <w:ind w:left="0"/>
        <w:jc w:val="both"/>
        <w:rPr>
          <w:rFonts w:ascii="Times New Roman" w:hAnsi="Times New Roman" w:cs="Times New Roman"/>
          <w:sz w:val="22"/>
          <w:szCs w:val="22"/>
        </w:rPr>
      </w:pPr>
    </w:p>
    <w:p w14:paraId="09159C9D" w14:textId="77777777" w:rsidR="00A21998" w:rsidRPr="00A21998" w:rsidRDefault="00A21998" w:rsidP="00A21998">
      <w:pPr>
        <w:pStyle w:val="NoSpacing"/>
        <w:ind w:left="0"/>
        <w:jc w:val="both"/>
        <w:rPr>
          <w:rFonts w:ascii="Times New Roman" w:hAnsi="Times New Roman" w:cs="Times New Roman"/>
          <w:sz w:val="22"/>
          <w:szCs w:val="22"/>
          <w:u w:val="single"/>
        </w:rPr>
      </w:pPr>
      <w:r w:rsidRPr="00A21998">
        <w:rPr>
          <w:rFonts w:ascii="Times New Roman" w:hAnsi="Times New Roman" w:cs="Times New Roman"/>
          <w:sz w:val="22"/>
          <w:szCs w:val="22"/>
        </w:rPr>
        <w:t>Each member of a joint venture, partnership or other formal organization shall execute this Letter of Qualification or the joint venture, partnership or other formal organization must provide documentation that the person signing has the authority to execute this Letter of Qualification on its behalf.</w:t>
      </w:r>
    </w:p>
    <w:p w14:paraId="1D25E59D" w14:textId="77777777" w:rsidR="00A21998" w:rsidRDefault="00A21998" w:rsidP="00A21998">
      <w:pPr>
        <w:pStyle w:val="NoSpacing"/>
        <w:ind w:left="0"/>
        <w:jc w:val="both"/>
      </w:pPr>
    </w:p>
    <w:p w14:paraId="51E682D0" w14:textId="77777777" w:rsidR="00A21998" w:rsidRDefault="00A21998" w:rsidP="00A21998">
      <w:pPr>
        <w:pStyle w:val="NoSpacing"/>
        <w:ind w:left="0"/>
        <w:jc w:val="both"/>
      </w:pPr>
    </w:p>
    <w:p w14:paraId="13354A0B" w14:textId="77777777" w:rsidR="00A21998" w:rsidRDefault="00A21998" w:rsidP="00A21998">
      <w:pPr>
        <w:pStyle w:val="NoSpacing"/>
        <w:ind w:left="0"/>
        <w:jc w:val="both"/>
      </w:pPr>
    </w:p>
    <w:p w14:paraId="7E6651B9" w14:textId="77777777" w:rsidR="00A21998" w:rsidRDefault="00A21998" w:rsidP="00A21998">
      <w:pPr>
        <w:pStyle w:val="NoSpacing"/>
        <w:ind w:left="0"/>
      </w:pPr>
    </w:p>
    <w:p w14:paraId="365A1C38" w14:textId="77777777" w:rsidR="00A21998" w:rsidRDefault="00A21998" w:rsidP="00A21998">
      <w:pPr>
        <w:pStyle w:val="NoSpacing"/>
        <w:ind w:left="0"/>
      </w:pPr>
    </w:p>
    <w:p w14:paraId="39F96D7B" w14:textId="77777777" w:rsidR="00A21998" w:rsidRDefault="00A21998" w:rsidP="00A21998">
      <w:pPr>
        <w:pStyle w:val="NoSpacing"/>
        <w:ind w:left="0"/>
      </w:pPr>
    </w:p>
    <w:p w14:paraId="3AF535F3" w14:textId="77777777" w:rsidR="00492094" w:rsidRDefault="00492094" w:rsidP="00A21998">
      <w:pPr>
        <w:pStyle w:val="NoSpacing"/>
        <w:ind w:left="0"/>
      </w:pPr>
    </w:p>
    <w:p w14:paraId="30E9D90F" w14:textId="77777777" w:rsidR="00A21998" w:rsidRPr="002075DD" w:rsidRDefault="00A21998" w:rsidP="00A21998">
      <w:pPr>
        <w:pStyle w:val="NoSpacing"/>
        <w:jc w:val="center"/>
        <w:rPr>
          <w:b/>
        </w:rPr>
      </w:pPr>
      <w:r>
        <w:rPr>
          <w:b/>
        </w:rPr>
        <w:lastRenderedPageBreak/>
        <w:t>APPENDIX B</w:t>
      </w:r>
    </w:p>
    <w:p w14:paraId="1638D1F8" w14:textId="77777777" w:rsidR="00A21998" w:rsidRPr="002075DD" w:rsidRDefault="00A21998" w:rsidP="00A21998">
      <w:pPr>
        <w:pStyle w:val="NoSpacing"/>
        <w:jc w:val="center"/>
        <w:rPr>
          <w:b/>
        </w:rPr>
      </w:pPr>
      <w:r w:rsidRPr="002075DD">
        <w:rPr>
          <w:b/>
        </w:rPr>
        <w:t>LETTER OF INTENT</w:t>
      </w:r>
    </w:p>
    <w:p w14:paraId="1CDBCF71" w14:textId="77777777" w:rsidR="00A21998" w:rsidRPr="001D76AC" w:rsidRDefault="00A21998" w:rsidP="00A21998">
      <w:pPr>
        <w:pStyle w:val="NoSpacing"/>
      </w:pPr>
    </w:p>
    <w:p w14:paraId="37B1EC4E" w14:textId="77777777" w:rsidR="00A21998" w:rsidRPr="00A21998" w:rsidRDefault="00A21998" w:rsidP="00A21998">
      <w:pPr>
        <w:pStyle w:val="NoSpacing"/>
        <w:jc w:val="both"/>
        <w:rPr>
          <w:rFonts w:ascii="Times New Roman" w:hAnsi="Times New Roman" w:cs="Times New Roman"/>
          <w:sz w:val="22"/>
          <w:szCs w:val="22"/>
        </w:rPr>
      </w:pPr>
      <w:r w:rsidRPr="00A21998">
        <w:rPr>
          <w:rFonts w:ascii="Times New Roman" w:hAnsi="Times New Roman" w:cs="Times New Roman"/>
          <w:b/>
          <w:sz w:val="22"/>
          <w:szCs w:val="22"/>
        </w:rPr>
        <w:t>(Note: To be typed on Respondent’s Letterhead. No modifications may be made to this letter)</w:t>
      </w:r>
      <w:r w:rsidRPr="00A21998">
        <w:rPr>
          <w:rFonts w:ascii="Times New Roman" w:hAnsi="Times New Roman" w:cs="Times New Roman"/>
          <w:sz w:val="22"/>
          <w:szCs w:val="22"/>
        </w:rPr>
        <w:tab/>
        <w:t xml:space="preserve">        </w:t>
      </w:r>
      <w:r w:rsidRPr="00A21998">
        <w:rPr>
          <w:rFonts w:ascii="Times New Roman" w:hAnsi="Times New Roman" w:cs="Times New Roman"/>
          <w:sz w:val="22"/>
          <w:szCs w:val="22"/>
        </w:rPr>
        <w:tab/>
      </w:r>
    </w:p>
    <w:p w14:paraId="3FC34666" w14:textId="77777777" w:rsidR="00A21998" w:rsidRPr="00A21998" w:rsidRDefault="00A21998" w:rsidP="00CB24D4">
      <w:pPr>
        <w:pStyle w:val="NoSpacing"/>
        <w:rPr>
          <w:rFonts w:ascii="Times New Roman" w:hAnsi="Times New Roman" w:cs="Times New Roman"/>
          <w:sz w:val="22"/>
          <w:szCs w:val="22"/>
        </w:rPr>
      </w:pPr>
    </w:p>
    <w:p w14:paraId="2FE928C9" w14:textId="587511CE" w:rsidR="00CB24D4" w:rsidRDefault="00492094" w:rsidP="00CB24D4">
      <w:pPr>
        <w:widowControl w:val="0"/>
        <w:ind w:right="720"/>
      </w:pPr>
      <w:r>
        <w:t>Meredith DeMarco, Acting Business Administrator</w:t>
      </w:r>
    </w:p>
    <w:p w14:paraId="1ECE70FA" w14:textId="509B8AA7" w:rsidR="00CB24D4" w:rsidRDefault="00492094" w:rsidP="00CB24D4">
      <w:pPr>
        <w:widowControl w:val="0"/>
        <w:ind w:left="720" w:right="720" w:hanging="720"/>
      </w:pPr>
      <w:r>
        <w:t>Borough of Bradley Beach</w:t>
      </w:r>
    </w:p>
    <w:p w14:paraId="70D0E502" w14:textId="640B0608" w:rsidR="00CB24D4" w:rsidRDefault="00492094" w:rsidP="00CB24D4">
      <w:pPr>
        <w:widowControl w:val="0"/>
        <w:ind w:left="720" w:right="720" w:hanging="720"/>
      </w:pPr>
      <w:r>
        <w:t>710 Main Street</w:t>
      </w:r>
    </w:p>
    <w:p w14:paraId="18EE74CA" w14:textId="5BBA9806" w:rsidR="00CB24D4" w:rsidRDefault="00492094" w:rsidP="00CB24D4">
      <w:pPr>
        <w:widowControl w:val="0"/>
        <w:ind w:left="720" w:right="720" w:hanging="720"/>
      </w:pPr>
      <w:r>
        <w:t>Bradley Beach, NJ 07720</w:t>
      </w:r>
    </w:p>
    <w:p w14:paraId="5188B31A" w14:textId="77777777" w:rsidR="00A21998" w:rsidRPr="00A21998" w:rsidRDefault="00A21998" w:rsidP="00A21998">
      <w:pPr>
        <w:pStyle w:val="NoSpacing"/>
        <w:ind w:left="0"/>
        <w:jc w:val="both"/>
        <w:rPr>
          <w:rFonts w:ascii="Times New Roman" w:hAnsi="Times New Roman" w:cs="Times New Roman"/>
          <w:sz w:val="22"/>
          <w:szCs w:val="22"/>
        </w:rPr>
      </w:pPr>
    </w:p>
    <w:p w14:paraId="6CCB901E" w14:textId="6124829F" w:rsidR="00FE287F" w:rsidRPr="00A21998" w:rsidRDefault="00A21998" w:rsidP="00A21998">
      <w:pPr>
        <w:pStyle w:val="NoSpacing"/>
        <w:jc w:val="both"/>
        <w:rPr>
          <w:rFonts w:ascii="Times New Roman" w:hAnsi="Times New Roman" w:cs="Times New Roman"/>
          <w:sz w:val="22"/>
          <w:szCs w:val="22"/>
        </w:rPr>
      </w:pPr>
      <w:r w:rsidRPr="00A21998">
        <w:rPr>
          <w:rFonts w:ascii="Times New Roman" w:hAnsi="Times New Roman" w:cs="Times New Roman"/>
          <w:sz w:val="22"/>
          <w:szCs w:val="22"/>
        </w:rPr>
        <w:t xml:space="preserve">Dear </w:t>
      </w:r>
      <w:r w:rsidR="00492094">
        <w:rPr>
          <w:rFonts w:ascii="Times New Roman" w:hAnsi="Times New Roman" w:cs="Times New Roman"/>
          <w:sz w:val="22"/>
          <w:szCs w:val="22"/>
        </w:rPr>
        <w:t>Ms. DeMarco</w:t>
      </w:r>
      <w:r w:rsidRPr="00A21998">
        <w:rPr>
          <w:rFonts w:ascii="Times New Roman" w:hAnsi="Times New Roman" w:cs="Times New Roman"/>
          <w:sz w:val="22"/>
          <w:szCs w:val="22"/>
        </w:rPr>
        <w:t>:</w:t>
      </w:r>
    </w:p>
    <w:p w14:paraId="5864B613" w14:textId="4619604C" w:rsidR="00FE287F" w:rsidRDefault="00FE287F" w:rsidP="009259F1">
      <w:pPr>
        <w:pStyle w:val="NoSpacing"/>
        <w:jc w:val="both"/>
        <w:rPr>
          <w:rFonts w:ascii="Times New Roman" w:hAnsi="Times New Roman" w:cs="Times New Roman"/>
          <w:sz w:val="22"/>
          <w:szCs w:val="22"/>
        </w:rPr>
      </w:pPr>
    </w:p>
    <w:p w14:paraId="2AA9D563" w14:textId="4BEE4D8A" w:rsidR="00A21998" w:rsidRPr="00A21998" w:rsidRDefault="00A21998" w:rsidP="009259F1">
      <w:pPr>
        <w:pStyle w:val="NoSpacing"/>
        <w:jc w:val="both"/>
        <w:rPr>
          <w:rFonts w:ascii="Times New Roman" w:hAnsi="Times New Roman" w:cs="Times New Roman"/>
          <w:sz w:val="22"/>
          <w:szCs w:val="22"/>
        </w:rPr>
      </w:pPr>
      <w:r w:rsidRPr="00A21998">
        <w:rPr>
          <w:rFonts w:ascii="Times New Roman" w:hAnsi="Times New Roman" w:cs="Times New Roman"/>
          <w:sz w:val="22"/>
          <w:szCs w:val="22"/>
        </w:rPr>
        <w:t xml:space="preserve"> The undersigned, as Respondent, has (have) submitted the attached Qualification Statement in response to a Request for </w:t>
      </w:r>
      <w:r w:rsidR="00BA3741">
        <w:rPr>
          <w:rFonts w:ascii="Times New Roman" w:hAnsi="Times New Roman" w:cs="Times New Roman"/>
          <w:sz w:val="22"/>
          <w:szCs w:val="22"/>
        </w:rPr>
        <w:t>Proposals</w:t>
      </w:r>
      <w:r w:rsidR="00BA3741" w:rsidRPr="00A21998">
        <w:rPr>
          <w:rFonts w:ascii="Times New Roman" w:hAnsi="Times New Roman" w:cs="Times New Roman"/>
          <w:sz w:val="22"/>
          <w:szCs w:val="22"/>
        </w:rPr>
        <w:t xml:space="preserve"> </w:t>
      </w:r>
      <w:r w:rsidRPr="00A21998">
        <w:rPr>
          <w:rFonts w:ascii="Times New Roman" w:hAnsi="Times New Roman" w:cs="Times New Roman"/>
          <w:sz w:val="22"/>
          <w:szCs w:val="22"/>
        </w:rPr>
        <w:t>(</w:t>
      </w:r>
      <w:r w:rsidR="00BA3741" w:rsidRPr="00A21998">
        <w:rPr>
          <w:rFonts w:ascii="Times New Roman" w:hAnsi="Times New Roman" w:cs="Times New Roman"/>
          <w:sz w:val="22"/>
          <w:szCs w:val="22"/>
        </w:rPr>
        <w:t>RF</w:t>
      </w:r>
      <w:r w:rsidR="00BA3741">
        <w:rPr>
          <w:rFonts w:ascii="Times New Roman" w:hAnsi="Times New Roman" w:cs="Times New Roman"/>
          <w:sz w:val="22"/>
          <w:szCs w:val="22"/>
        </w:rPr>
        <w:t>P</w:t>
      </w:r>
      <w:r w:rsidRPr="00A21998">
        <w:rPr>
          <w:rFonts w:ascii="Times New Roman" w:hAnsi="Times New Roman" w:cs="Times New Roman"/>
          <w:sz w:val="22"/>
          <w:szCs w:val="22"/>
        </w:rPr>
        <w:t>), issued b</w:t>
      </w:r>
      <w:r w:rsidR="006133C3">
        <w:rPr>
          <w:rFonts w:ascii="Times New Roman" w:hAnsi="Times New Roman" w:cs="Times New Roman"/>
          <w:sz w:val="22"/>
          <w:szCs w:val="22"/>
        </w:rPr>
        <w:t>y</w:t>
      </w:r>
      <w:r w:rsidRPr="00A21998">
        <w:rPr>
          <w:rFonts w:ascii="Times New Roman" w:hAnsi="Times New Roman" w:cs="Times New Roman"/>
          <w:sz w:val="22"/>
          <w:szCs w:val="22"/>
        </w:rPr>
        <w:t xml:space="preserve"> </w:t>
      </w:r>
      <w:r w:rsidR="00F22A94">
        <w:rPr>
          <w:rFonts w:ascii="Times New Roman" w:hAnsi="Times New Roman" w:cs="Times New Roman"/>
          <w:sz w:val="22"/>
          <w:szCs w:val="22"/>
        </w:rPr>
        <w:t xml:space="preserve">the </w:t>
      </w:r>
      <w:r w:rsidR="00055EFA">
        <w:rPr>
          <w:rFonts w:ascii="Times New Roman" w:hAnsi="Times New Roman" w:cs="Times New Roman"/>
          <w:sz w:val="22"/>
          <w:szCs w:val="22"/>
        </w:rPr>
        <w:t>Borough</w:t>
      </w:r>
      <w:r w:rsidRPr="00A21998">
        <w:rPr>
          <w:rFonts w:ascii="Times New Roman" w:hAnsi="Times New Roman" w:cs="Times New Roman"/>
          <w:sz w:val="22"/>
          <w:szCs w:val="22"/>
        </w:rPr>
        <w:t>, dated (</w:t>
      </w:r>
      <w:r w:rsidRPr="00A21998">
        <w:rPr>
          <w:rFonts w:ascii="Times New Roman" w:hAnsi="Times New Roman" w:cs="Times New Roman"/>
          <w:b/>
          <w:sz w:val="22"/>
          <w:szCs w:val="22"/>
          <w:u w:val="single"/>
        </w:rPr>
        <w:t>month date, year)</w:t>
      </w:r>
      <w:r w:rsidRPr="00A21998">
        <w:rPr>
          <w:rFonts w:ascii="Times New Roman" w:hAnsi="Times New Roman" w:cs="Times New Roman"/>
          <w:sz w:val="22"/>
          <w:szCs w:val="22"/>
        </w:rPr>
        <w:t xml:space="preserve">, in connection with the </w:t>
      </w:r>
      <w:r w:rsidR="00017A58">
        <w:rPr>
          <w:rFonts w:ascii="Times New Roman" w:hAnsi="Times New Roman" w:cs="Times New Roman"/>
          <w:sz w:val="22"/>
          <w:szCs w:val="22"/>
        </w:rPr>
        <w:t>Township</w:t>
      </w:r>
      <w:r w:rsidRPr="00A21998">
        <w:rPr>
          <w:rFonts w:ascii="Times New Roman" w:hAnsi="Times New Roman" w:cs="Times New Roman"/>
          <w:sz w:val="22"/>
          <w:szCs w:val="22"/>
        </w:rPr>
        <w:t xml:space="preserve">’s need for Professional </w:t>
      </w:r>
      <w:r>
        <w:rPr>
          <w:rFonts w:ascii="Times New Roman" w:hAnsi="Times New Roman" w:cs="Times New Roman"/>
          <w:sz w:val="22"/>
          <w:szCs w:val="22"/>
        </w:rPr>
        <w:t xml:space="preserve">Consulting </w:t>
      </w:r>
      <w:r w:rsidRPr="00A21998">
        <w:rPr>
          <w:rFonts w:ascii="Times New Roman" w:hAnsi="Times New Roman" w:cs="Times New Roman"/>
          <w:sz w:val="22"/>
          <w:szCs w:val="22"/>
        </w:rPr>
        <w:t xml:space="preserve">Services for the year </w:t>
      </w:r>
      <w:r w:rsidR="00B82EDA">
        <w:rPr>
          <w:rFonts w:ascii="Times New Roman" w:hAnsi="Times New Roman" w:cs="Times New Roman"/>
          <w:sz w:val="22"/>
          <w:szCs w:val="22"/>
        </w:rPr>
        <w:t>202</w:t>
      </w:r>
      <w:r w:rsidR="00BA3741">
        <w:rPr>
          <w:rFonts w:ascii="Times New Roman" w:hAnsi="Times New Roman" w:cs="Times New Roman"/>
          <w:sz w:val="22"/>
          <w:szCs w:val="22"/>
        </w:rPr>
        <w:t>5</w:t>
      </w:r>
      <w:r w:rsidRPr="00A21998">
        <w:rPr>
          <w:rFonts w:ascii="Times New Roman" w:hAnsi="Times New Roman" w:cs="Times New Roman"/>
          <w:sz w:val="22"/>
          <w:szCs w:val="22"/>
        </w:rPr>
        <w:t>.</w:t>
      </w:r>
    </w:p>
    <w:p w14:paraId="506C12AD" w14:textId="77777777" w:rsidR="00A21998" w:rsidRPr="00A21998" w:rsidRDefault="00A21998" w:rsidP="00A21998">
      <w:pPr>
        <w:pStyle w:val="NoSpacing"/>
        <w:ind w:left="0" w:firstLine="90"/>
        <w:jc w:val="both"/>
        <w:rPr>
          <w:rFonts w:ascii="Times New Roman" w:hAnsi="Times New Roman" w:cs="Times New Roman"/>
          <w:sz w:val="22"/>
          <w:szCs w:val="22"/>
        </w:rPr>
      </w:pPr>
      <w:r w:rsidRPr="00A21998">
        <w:rPr>
          <w:rFonts w:ascii="Times New Roman" w:hAnsi="Times New Roman" w:cs="Times New Roman"/>
          <w:sz w:val="22"/>
          <w:szCs w:val="22"/>
        </w:rPr>
        <w:tab/>
        <w:t xml:space="preserve">   (Name of Respondent) HEREBY STATES:</w:t>
      </w:r>
    </w:p>
    <w:p w14:paraId="5D155D46" w14:textId="77777777" w:rsidR="00A21998" w:rsidRPr="00A21998" w:rsidRDefault="00A21998" w:rsidP="00A21998">
      <w:pPr>
        <w:pStyle w:val="NoSpacing"/>
        <w:jc w:val="both"/>
        <w:rPr>
          <w:rFonts w:ascii="Times New Roman" w:hAnsi="Times New Roman" w:cs="Times New Roman"/>
          <w:sz w:val="22"/>
          <w:szCs w:val="22"/>
        </w:rPr>
      </w:pPr>
    </w:p>
    <w:p w14:paraId="17A82BE3" w14:textId="77777777" w:rsidR="00A21998" w:rsidRPr="00A21998" w:rsidRDefault="00A21998">
      <w:pPr>
        <w:pStyle w:val="NoSpacing"/>
        <w:numPr>
          <w:ilvl w:val="0"/>
          <w:numId w:val="32"/>
        </w:numPr>
        <w:tabs>
          <w:tab w:val="clear" w:pos="9360"/>
          <w:tab w:val="left" w:pos="810"/>
        </w:tabs>
        <w:jc w:val="both"/>
        <w:rPr>
          <w:rFonts w:ascii="Times New Roman" w:hAnsi="Times New Roman" w:cs="Times New Roman"/>
          <w:sz w:val="22"/>
          <w:szCs w:val="22"/>
        </w:rPr>
      </w:pPr>
      <w:r w:rsidRPr="00A21998">
        <w:rPr>
          <w:rFonts w:ascii="Times New Roman" w:hAnsi="Times New Roman" w:cs="Times New Roman"/>
          <w:sz w:val="22"/>
          <w:szCs w:val="22"/>
        </w:rPr>
        <w:t>The Qualification Statement contains accurate, factual and complete information.</w:t>
      </w:r>
    </w:p>
    <w:p w14:paraId="29A854B2" w14:textId="0906497A" w:rsidR="00A21998" w:rsidRPr="00A21998" w:rsidRDefault="00A21998">
      <w:pPr>
        <w:pStyle w:val="NoSpacing"/>
        <w:numPr>
          <w:ilvl w:val="0"/>
          <w:numId w:val="32"/>
        </w:numPr>
        <w:tabs>
          <w:tab w:val="clear" w:pos="9360"/>
        </w:tabs>
        <w:ind w:left="810" w:hanging="335"/>
        <w:jc w:val="both"/>
        <w:rPr>
          <w:rFonts w:ascii="Times New Roman" w:hAnsi="Times New Roman" w:cs="Times New Roman"/>
          <w:sz w:val="22"/>
          <w:szCs w:val="22"/>
        </w:rPr>
      </w:pPr>
      <w:r w:rsidRPr="00A21998">
        <w:rPr>
          <w:rFonts w:ascii="Times New Roman" w:hAnsi="Times New Roman" w:cs="Times New Roman"/>
          <w:sz w:val="22"/>
          <w:szCs w:val="22"/>
          <w:u w:val="single"/>
        </w:rPr>
        <w:t>(Name of Respondent)</w:t>
      </w:r>
      <w:r w:rsidRPr="00A21998">
        <w:rPr>
          <w:rFonts w:ascii="Times New Roman" w:hAnsi="Times New Roman" w:cs="Times New Roman"/>
          <w:sz w:val="22"/>
          <w:szCs w:val="22"/>
        </w:rPr>
        <w:t xml:space="preserve"> agrees (agree) to participate in good faith in the procurement process as described in the </w:t>
      </w:r>
      <w:r w:rsidR="00BA3741" w:rsidRPr="00A21998">
        <w:rPr>
          <w:rFonts w:ascii="Times New Roman" w:hAnsi="Times New Roman" w:cs="Times New Roman"/>
          <w:sz w:val="22"/>
          <w:szCs w:val="22"/>
        </w:rPr>
        <w:t>RF</w:t>
      </w:r>
      <w:r w:rsidR="00BA3741">
        <w:rPr>
          <w:rFonts w:ascii="Times New Roman" w:hAnsi="Times New Roman" w:cs="Times New Roman"/>
          <w:sz w:val="22"/>
          <w:szCs w:val="22"/>
        </w:rPr>
        <w:t>P</w:t>
      </w:r>
      <w:r w:rsidRPr="00A21998">
        <w:rPr>
          <w:rFonts w:ascii="Times New Roman" w:hAnsi="Times New Roman" w:cs="Times New Roman"/>
          <w:sz w:val="22"/>
          <w:szCs w:val="22"/>
        </w:rPr>
        <w:t>.</w:t>
      </w:r>
    </w:p>
    <w:p w14:paraId="39C5F11A" w14:textId="513D72A2" w:rsidR="00A21998" w:rsidRPr="00A21998" w:rsidRDefault="00A21998">
      <w:pPr>
        <w:pStyle w:val="NoSpacing"/>
        <w:numPr>
          <w:ilvl w:val="0"/>
          <w:numId w:val="32"/>
        </w:numPr>
        <w:tabs>
          <w:tab w:val="clear" w:pos="9360"/>
          <w:tab w:val="left" w:pos="810"/>
        </w:tabs>
        <w:jc w:val="both"/>
        <w:rPr>
          <w:rFonts w:ascii="Times New Roman" w:hAnsi="Times New Roman" w:cs="Times New Roman"/>
          <w:sz w:val="22"/>
          <w:szCs w:val="22"/>
        </w:rPr>
      </w:pPr>
      <w:r w:rsidRPr="00A21998">
        <w:rPr>
          <w:rFonts w:ascii="Times New Roman" w:hAnsi="Times New Roman" w:cs="Times New Roman"/>
          <w:sz w:val="22"/>
          <w:szCs w:val="22"/>
          <w:u w:val="single"/>
        </w:rPr>
        <w:t xml:space="preserve">(Name of Respondent) </w:t>
      </w:r>
      <w:r w:rsidRPr="00A21998">
        <w:rPr>
          <w:rFonts w:ascii="Times New Roman" w:hAnsi="Times New Roman" w:cs="Times New Roman"/>
          <w:sz w:val="22"/>
          <w:szCs w:val="22"/>
        </w:rPr>
        <w:t xml:space="preserve">acknowledges (acknowledge) that all costs incurred by it (them) in connection with the preparation and submission of the Qualification Statement and any proposal prepared and submitted in response to the </w:t>
      </w:r>
      <w:r w:rsidR="00BA3741" w:rsidRPr="00A21998">
        <w:rPr>
          <w:rFonts w:ascii="Times New Roman" w:hAnsi="Times New Roman" w:cs="Times New Roman"/>
          <w:sz w:val="22"/>
          <w:szCs w:val="22"/>
        </w:rPr>
        <w:t>RF</w:t>
      </w:r>
      <w:r w:rsidR="00BA3741">
        <w:rPr>
          <w:rFonts w:ascii="Times New Roman" w:hAnsi="Times New Roman" w:cs="Times New Roman"/>
          <w:sz w:val="22"/>
          <w:szCs w:val="22"/>
        </w:rPr>
        <w:t>P</w:t>
      </w:r>
      <w:r w:rsidRPr="00A21998">
        <w:rPr>
          <w:rFonts w:ascii="Times New Roman" w:hAnsi="Times New Roman" w:cs="Times New Roman"/>
          <w:sz w:val="22"/>
          <w:szCs w:val="22"/>
        </w:rPr>
        <w:t>, or any negotiation which results therefrom, shall be borne exclusively by the Respondent.</w:t>
      </w:r>
    </w:p>
    <w:p w14:paraId="79BF5460" w14:textId="73883DA8" w:rsidR="00A21998" w:rsidRPr="00A21998" w:rsidRDefault="00A21998">
      <w:pPr>
        <w:pStyle w:val="NoSpacing"/>
        <w:numPr>
          <w:ilvl w:val="0"/>
          <w:numId w:val="32"/>
        </w:numPr>
        <w:tabs>
          <w:tab w:val="clear" w:pos="9360"/>
          <w:tab w:val="left" w:pos="810"/>
        </w:tabs>
        <w:jc w:val="both"/>
        <w:rPr>
          <w:rFonts w:ascii="Times New Roman" w:hAnsi="Times New Roman" w:cs="Times New Roman"/>
          <w:sz w:val="22"/>
          <w:szCs w:val="22"/>
        </w:rPr>
      </w:pPr>
      <w:r w:rsidRPr="00A21998">
        <w:rPr>
          <w:rFonts w:ascii="Times New Roman" w:hAnsi="Times New Roman" w:cs="Times New Roman"/>
          <w:sz w:val="22"/>
          <w:szCs w:val="22"/>
          <w:u w:val="single"/>
        </w:rPr>
        <w:t>(Name of Respondent)</w:t>
      </w:r>
      <w:r w:rsidRPr="00A21998">
        <w:rPr>
          <w:rFonts w:ascii="Times New Roman" w:hAnsi="Times New Roman" w:cs="Times New Roman"/>
          <w:sz w:val="22"/>
          <w:szCs w:val="22"/>
        </w:rPr>
        <w:t xml:space="preserve"> hereby declares (declare) that the only persons participating in this Qualification Statement as Principals are named herein and that no person other than those herein mentioned has any participation in this Qualification Statement or in any contract to be entered into with respect thereto. Additional persons may subsequently be included as participating Principals, but only if acceptable to </w:t>
      </w:r>
      <w:r w:rsidR="00F22A94">
        <w:rPr>
          <w:rFonts w:ascii="Times New Roman" w:hAnsi="Times New Roman" w:cs="Times New Roman"/>
          <w:sz w:val="22"/>
          <w:szCs w:val="22"/>
        </w:rPr>
        <w:t xml:space="preserve">the </w:t>
      </w:r>
      <w:proofErr w:type="gramStart"/>
      <w:r w:rsidR="00055EFA">
        <w:rPr>
          <w:rFonts w:ascii="Times New Roman" w:hAnsi="Times New Roman" w:cs="Times New Roman"/>
          <w:sz w:val="22"/>
          <w:szCs w:val="22"/>
        </w:rPr>
        <w:t>Borough</w:t>
      </w:r>
      <w:r w:rsidR="00BA3741" w:rsidRPr="00BA3741" w:rsidDel="00BA3741">
        <w:rPr>
          <w:rFonts w:ascii="Times New Roman" w:hAnsi="Times New Roman" w:cs="Times New Roman"/>
          <w:sz w:val="22"/>
          <w:szCs w:val="22"/>
        </w:rPr>
        <w:t xml:space="preserve"> </w:t>
      </w:r>
      <w:r w:rsidRPr="00A21998">
        <w:rPr>
          <w:rFonts w:ascii="Times New Roman" w:hAnsi="Times New Roman" w:cs="Times New Roman"/>
          <w:sz w:val="22"/>
          <w:szCs w:val="22"/>
        </w:rPr>
        <w:t>.</w:t>
      </w:r>
      <w:proofErr w:type="gramEnd"/>
      <w:r w:rsidRPr="00A21998">
        <w:rPr>
          <w:rFonts w:ascii="Times New Roman" w:hAnsi="Times New Roman" w:cs="Times New Roman"/>
          <w:sz w:val="22"/>
          <w:szCs w:val="22"/>
        </w:rPr>
        <w:t xml:space="preserve"> </w:t>
      </w:r>
      <w:r w:rsidRPr="00A21998">
        <w:rPr>
          <w:rFonts w:ascii="Times New Roman" w:hAnsi="Times New Roman" w:cs="Times New Roman"/>
          <w:sz w:val="22"/>
          <w:szCs w:val="22"/>
          <w:u w:val="single"/>
        </w:rPr>
        <w:t>(Name of Respondent)</w:t>
      </w:r>
      <w:r w:rsidRPr="00A21998">
        <w:rPr>
          <w:rFonts w:ascii="Times New Roman" w:hAnsi="Times New Roman" w:cs="Times New Roman"/>
          <w:sz w:val="22"/>
          <w:szCs w:val="22"/>
        </w:rPr>
        <w:t xml:space="preserve"> declares that this Qualification Statement is made without connection with any other person, firm or parties who has submitted a Qualification Statement, except as expressly set forth below and that it has been prepared and has been submitted in good faith and without collusion or fraud.</w:t>
      </w:r>
    </w:p>
    <w:p w14:paraId="3C14D03A" w14:textId="77777777" w:rsidR="00A21998" w:rsidRPr="00A21998" w:rsidRDefault="00A21998" w:rsidP="00A21998">
      <w:pPr>
        <w:pStyle w:val="NoSpacing"/>
        <w:jc w:val="both"/>
        <w:rPr>
          <w:rFonts w:ascii="Times New Roman" w:hAnsi="Times New Roman" w:cs="Times New Roman"/>
          <w:sz w:val="22"/>
          <w:szCs w:val="22"/>
          <w:u w:val="single"/>
        </w:rPr>
      </w:pPr>
    </w:p>
    <w:p w14:paraId="05850389" w14:textId="6EE2A1B7" w:rsidR="00A21998" w:rsidRPr="00A21998" w:rsidRDefault="00A21998">
      <w:pPr>
        <w:pStyle w:val="NoSpacing"/>
        <w:numPr>
          <w:ilvl w:val="0"/>
          <w:numId w:val="32"/>
        </w:numPr>
        <w:tabs>
          <w:tab w:val="clear" w:pos="9360"/>
          <w:tab w:val="left" w:pos="810"/>
        </w:tabs>
        <w:jc w:val="both"/>
        <w:rPr>
          <w:rFonts w:ascii="Times New Roman" w:hAnsi="Times New Roman" w:cs="Times New Roman"/>
          <w:sz w:val="22"/>
          <w:szCs w:val="22"/>
        </w:rPr>
      </w:pPr>
      <w:r w:rsidRPr="00A21998">
        <w:rPr>
          <w:rFonts w:ascii="Times New Roman" w:hAnsi="Times New Roman" w:cs="Times New Roman"/>
          <w:sz w:val="22"/>
          <w:szCs w:val="22"/>
          <w:u w:val="single"/>
        </w:rPr>
        <w:t>(Name of Respondent)</w:t>
      </w:r>
      <w:r w:rsidRPr="00A21998">
        <w:rPr>
          <w:rFonts w:ascii="Times New Roman" w:hAnsi="Times New Roman" w:cs="Times New Roman"/>
          <w:sz w:val="22"/>
          <w:szCs w:val="22"/>
        </w:rPr>
        <w:t xml:space="preserve"> acknowledges and agrees that the </w:t>
      </w:r>
      <w:r w:rsidR="00017A58">
        <w:rPr>
          <w:rFonts w:ascii="Times New Roman" w:hAnsi="Times New Roman" w:cs="Times New Roman"/>
          <w:sz w:val="22"/>
          <w:szCs w:val="22"/>
        </w:rPr>
        <w:t>Township</w:t>
      </w:r>
      <w:r w:rsidRPr="00A21998">
        <w:rPr>
          <w:rFonts w:ascii="Times New Roman" w:hAnsi="Times New Roman" w:cs="Times New Roman"/>
          <w:sz w:val="22"/>
          <w:szCs w:val="22"/>
        </w:rPr>
        <w:t xml:space="preserve"> may modify, amend, suspend and/or terminate the procurement process (in its sole judgment). In any case, </w:t>
      </w:r>
      <w:r w:rsidR="00F22A94">
        <w:rPr>
          <w:rFonts w:ascii="Times New Roman" w:hAnsi="Times New Roman" w:cs="Times New Roman"/>
          <w:sz w:val="22"/>
          <w:szCs w:val="22"/>
        </w:rPr>
        <w:t xml:space="preserve">the </w:t>
      </w:r>
      <w:r w:rsidR="00055EFA">
        <w:rPr>
          <w:rFonts w:ascii="Times New Roman" w:hAnsi="Times New Roman" w:cs="Times New Roman"/>
          <w:sz w:val="22"/>
          <w:szCs w:val="22"/>
        </w:rPr>
        <w:t>Borough</w:t>
      </w:r>
      <w:r w:rsidR="00BA3741">
        <w:rPr>
          <w:rFonts w:ascii="Times New Roman" w:hAnsi="Times New Roman" w:cs="Times New Roman"/>
          <w:sz w:val="22"/>
          <w:szCs w:val="22"/>
        </w:rPr>
        <w:t xml:space="preserve"> </w:t>
      </w:r>
      <w:r w:rsidRPr="00A21998">
        <w:rPr>
          <w:rFonts w:ascii="Times New Roman" w:hAnsi="Times New Roman" w:cs="Times New Roman"/>
          <w:sz w:val="22"/>
          <w:szCs w:val="22"/>
        </w:rPr>
        <w:t xml:space="preserve">shall not have any liability to the Respondent for any costs incurred by the Respondent with respect to the procurement activities described in this </w:t>
      </w:r>
      <w:r w:rsidR="00BA3741" w:rsidRPr="00A21998">
        <w:rPr>
          <w:rFonts w:ascii="Times New Roman" w:hAnsi="Times New Roman" w:cs="Times New Roman"/>
          <w:sz w:val="22"/>
          <w:szCs w:val="22"/>
        </w:rPr>
        <w:t>RF</w:t>
      </w:r>
      <w:r w:rsidR="00BA3741">
        <w:rPr>
          <w:rFonts w:ascii="Times New Roman" w:hAnsi="Times New Roman" w:cs="Times New Roman"/>
          <w:sz w:val="22"/>
          <w:szCs w:val="22"/>
        </w:rPr>
        <w:t>P</w:t>
      </w:r>
      <w:r w:rsidRPr="00A21998">
        <w:rPr>
          <w:rFonts w:ascii="Times New Roman" w:hAnsi="Times New Roman" w:cs="Times New Roman"/>
          <w:sz w:val="22"/>
          <w:szCs w:val="22"/>
        </w:rPr>
        <w:t>.</w:t>
      </w:r>
    </w:p>
    <w:p w14:paraId="5AE556AA" w14:textId="2F247F0D" w:rsidR="00A21998" w:rsidRPr="00A21998" w:rsidRDefault="00A21998">
      <w:pPr>
        <w:pStyle w:val="NoSpacing"/>
        <w:numPr>
          <w:ilvl w:val="0"/>
          <w:numId w:val="32"/>
        </w:numPr>
        <w:tabs>
          <w:tab w:val="clear" w:pos="9360"/>
          <w:tab w:val="left" w:pos="810"/>
        </w:tabs>
        <w:jc w:val="both"/>
        <w:rPr>
          <w:rFonts w:ascii="Times New Roman" w:hAnsi="Times New Roman" w:cs="Times New Roman"/>
          <w:sz w:val="22"/>
          <w:szCs w:val="22"/>
        </w:rPr>
      </w:pPr>
      <w:r w:rsidRPr="00A21998">
        <w:rPr>
          <w:rFonts w:ascii="Times New Roman" w:hAnsi="Times New Roman" w:cs="Times New Roman"/>
          <w:sz w:val="22"/>
          <w:szCs w:val="22"/>
          <w:u w:val="single"/>
        </w:rPr>
        <w:t>(Name of Respondent)</w:t>
      </w:r>
      <w:r w:rsidRPr="00A21998">
        <w:rPr>
          <w:rFonts w:ascii="Times New Roman" w:hAnsi="Times New Roman" w:cs="Times New Roman"/>
          <w:sz w:val="22"/>
          <w:szCs w:val="22"/>
        </w:rPr>
        <w:t xml:space="preserve"> acknowledges that any contract executed with respect to the provision of all positions included in this </w:t>
      </w:r>
      <w:r w:rsidR="00BA3741" w:rsidRPr="00A21998">
        <w:rPr>
          <w:rFonts w:ascii="Times New Roman" w:hAnsi="Times New Roman" w:cs="Times New Roman"/>
          <w:sz w:val="22"/>
          <w:szCs w:val="22"/>
        </w:rPr>
        <w:t>RF</w:t>
      </w:r>
      <w:r w:rsidR="00BA3741">
        <w:rPr>
          <w:rFonts w:ascii="Times New Roman" w:hAnsi="Times New Roman" w:cs="Times New Roman"/>
          <w:sz w:val="22"/>
          <w:szCs w:val="22"/>
        </w:rPr>
        <w:t>P</w:t>
      </w:r>
      <w:r w:rsidR="00BA3741" w:rsidRPr="00A21998">
        <w:rPr>
          <w:rFonts w:ascii="Times New Roman" w:hAnsi="Times New Roman" w:cs="Times New Roman"/>
          <w:sz w:val="22"/>
          <w:szCs w:val="22"/>
        </w:rPr>
        <w:t xml:space="preserve"> </w:t>
      </w:r>
      <w:r w:rsidRPr="00A21998">
        <w:rPr>
          <w:rFonts w:ascii="Times New Roman" w:hAnsi="Times New Roman" w:cs="Times New Roman"/>
          <w:sz w:val="22"/>
          <w:szCs w:val="22"/>
        </w:rPr>
        <w:t>must comply with all applicable affirmative action and similar laws. Respondent hereby agrees to take such actions as are required in order to comply with such applicable laws. Respondent, if awarded a contract, will submit evidence of appropriate affirmative action compliance by providing either a 10 Letter of Federal Approval, or a 2) Certificate of Employee Information Report, or a 3) copy of a completed Initial Employee Report, Form AA-302.</w:t>
      </w:r>
    </w:p>
    <w:p w14:paraId="2B3AA4EE" w14:textId="77777777" w:rsidR="00A21998" w:rsidRPr="00A21998" w:rsidRDefault="00A21998" w:rsidP="00A21998">
      <w:pPr>
        <w:pStyle w:val="NoSpacing"/>
        <w:jc w:val="both"/>
        <w:rPr>
          <w:rFonts w:ascii="Times New Roman" w:hAnsi="Times New Roman" w:cs="Times New Roman"/>
          <w:sz w:val="22"/>
          <w:szCs w:val="22"/>
        </w:rPr>
      </w:pPr>
    </w:p>
    <w:p w14:paraId="03D60AE4" w14:textId="77777777" w:rsidR="00A21998" w:rsidRPr="00A21998" w:rsidRDefault="00A21998" w:rsidP="00A21998">
      <w:pPr>
        <w:pStyle w:val="NoSpacing"/>
        <w:jc w:val="both"/>
        <w:rPr>
          <w:rFonts w:ascii="Times New Roman" w:hAnsi="Times New Roman" w:cs="Times New Roman"/>
          <w:sz w:val="22"/>
          <w:szCs w:val="22"/>
        </w:rPr>
      </w:pPr>
      <w:r w:rsidRPr="00A21998">
        <w:rPr>
          <w:rFonts w:ascii="Times New Roman" w:hAnsi="Times New Roman" w:cs="Times New Roman"/>
          <w:sz w:val="22"/>
          <w:szCs w:val="22"/>
        </w:rPr>
        <w:lastRenderedPageBreak/>
        <w:t>(Respondent shall sign and complete the space provided below. If a joint venture, appropriate officers of each company shall sign.)</w:t>
      </w:r>
    </w:p>
    <w:p w14:paraId="456C8ACB" w14:textId="77777777" w:rsidR="00A21998" w:rsidRPr="00A21998" w:rsidRDefault="00A21998" w:rsidP="00A21998">
      <w:pPr>
        <w:pStyle w:val="NoSpacing"/>
        <w:ind w:left="90"/>
        <w:jc w:val="both"/>
        <w:rPr>
          <w:rFonts w:ascii="Times New Roman" w:hAnsi="Times New Roman" w:cs="Times New Roman"/>
          <w:sz w:val="22"/>
          <w:szCs w:val="22"/>
        </w:rPr>
      </w:pPr>
      <w:r w:rsidRPr="00A21998">
        <w:rPr>
          <w:rFonts w:ascii="Times New Roman" w:hAnsi="Times New Roman" w:cs="Times New Roman"/>
          <w:sz w:val="22"/>
          <w:szCs w:val="22"/>
        </w:rPr>
        <w:tab/>
      </w:r>
      <w:r w:rsidRPr="00A21998">
        <w:rPr>
          <w:rFonts w:ascii="Times New Roman" w:hAnsi="Times New Roman" w:cs="Times New Roman"/>
          <w:sz w:val="22"/>
          <w:szCs w:val="22"/>
        </w:rPr>
        <w:tab/>
      </w:r>
      <w:r>
        <w:rPr>
          <w:rFonts w:ascii="Times New Roman" w:hAnsi="Times New Roman" w:cs="Times New Roman"/>
          <w:sz w:val="22"/>
          <w:szCs w:val="22"/>
        </w:rPr>
        <w:t xml:space="preserve"> S</w:t>
      </w:r>
      <w:r w:rsidRPr="00A21998">
        <w:rPr>
          <w:rFonts w:ascii="Times New Roman" w:hAnsi="Times New Roman" w:cs="Times New Roman"/>
          <w:sz w:val="22"/>
          <w:szCs w:val="22"/>
        </w:rPr>
        <w:t>ignature of Chief Executive Officer)</w:t>
      </w:r>
    </w:p>
    <w:p w14:paraId="70156FE6" w14:textId="77777777" w:rsidR="00A21998" w:rsidRPr="00A21998" w:rsidRDefault="00A21998" w:rsidP="00A21998">
      <w:pPr>
        <w:pStyle w:val="NoSpacing"/>
        <w:jc w:val="both"/>
        <w:rPr>
          <w:rFonts w:ascii="Times New Roman" w:hAnsi="Times New Roman" w:cs="Times New Roman"/>
          <w:sz w:val="22"/>
          <w:szCs w:val="22"/>
        </w:rPr>
      </w:pPr>
      <w:r w:rsidRPr="00A21998">
        <w:rPr>
          <w:rFonts w:ascii="Times New Roman" w:hAnsi="Times New Roman" w:cs="Times New Roman"/>
          <w:sz w:val="22"/>
          <w:szCs w:val="22"/>
        </w:rPr>
        <w:tab/>
      </w:r>
      <w:r w:rsidRPr="00A21998">
        <w:rPr>
          <w:rFonts w:ascii="Times New Roman" w:hAnsi="Times New Roman" w:cs="Times New Roman"/>
          <w:sz w:val="22"/>
          <w:szCs w:val="22"/>
        </w:rPr>
        <w:tab/>
      </w:r>
      <w:r w:rsidRPr="00A21998">
        <w:rPr>
          <w:rFonts w:ascii="Times New Roman" w:hAnsi="Times New Roman" w:cs="Times New Roman"/>
          <w:sz w:val="22"/>
          <w:szCs w:val="22"/>
        </w:rPr>
        <w:tab/>
      </w:r>
      <w:r>
        <w:rPr>
          <w:rFonts w:ascii="Times New Roman" w:hAnsi="Times New Roman" w:cs="Times New Roman"/>
          <w:sz w:val="22"/>
          <w:szCs w:val="22"/>
        </w:rPr>
        <w:t xml:space="preserve">  </w:t>
      </w:r>
      <w:r w:rsidRPr="00A21998">
        <w:rPr>
          <w:rFonts w:ascii="Times New Roman" w:hAnsi="Times New Roman" w:cs="Times New Roman"/>
          <w:sz w:val="22"/>
          <w:szCs w:val="22"/>
        </w:rPr>
        <w:tab/>
      </w:r>
      <w:r>
        <w:rPr>
          <w:rFonts w:ascii="Times New Roman" w:hAnsi="Times New Roman" w:cs="Times New Roman"/>
          <w:sz w:val="22"/>
          <w:szCs w:val="22"/>
        </w:rPr>
        <w:t xml:space="preserve"> </w:t>
      </w:r>
      <w:r w:rsidRPr="00A21998">
        <w:rPr>
          <w:rFonts w:ascii="Times New Roman" w:hAnsi="Times New Roman" w:cs="Times New Roman"/>
          <w:sz w:val="22"/>
          <w:szCs w:val="22"/>
        </w:rPr>
        <w:t>(Typed Name and Title)</w:t>
      </w:r>
    </w:p>
    <w:p w14:paraId="0172C8D0" w14:textId="61EEC195" w:rsidR="00A21998" w:rsidRPr="00A21998" w:rsidRDefault="00A21998" w:rsidP="00A21998">
      <w:pPr>
        <w:pStyle w:val="NoSpacing"/>
        <w:jc w:val="both"/>
        <w:rPr>
          <w:rFonts w:ascii="Times New Roman" w:hAnsi="Times New Roman" w:cs="Times New Roman"/>
          <w:sz w:val="22"/>
          <w:szCs w:val="22"/>
        </w:rPr>
      </w:pPr>
      <w:r w:rsidRPr="00A21998">
        <w:rPr>
          <w:rFonts w:ascii="Times New Roman" w:hAnsi="Times New Roman" w:cs="Times New Roman"/>
          <w:sz w:val="22"/>
          <w:szCs w:val="22"/>
        </w:rPr>
        <w:tab/>
      </w:r>
      <w:r w:rsidRPr="00A21998">
        <w:rPr>
          <w:rFonts w:ascii="Times New Roman" w:hAnsi="Times New Roman" w:cs="Times New Roman"/>
          <w:sz w:val="22"/>
          <w:szCs w:val="22"/>
        </w:rPr>
        <w:tab/>
      </w:r>
      <w:r w:rsidRPr="00A21998">
        <w:rPr>
          <w:rFonts w:ascii="Times New Roman" w:hAnsi="Times New Roman" w:cs="Times New Roman"/>
          <w:sz w:val="22"/>
          <w:szCs w:val="22"/>
        </w:rPr>
        <w:tab/>
      </w:r>
      <w:r w:rsidR="0049209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21998">
        <w:rPr>
          <w:rFonts w:ascii="Times New Roman" w:hAnsi="Times New Roman" w:cs="Times New Roman"/>
          <w:sz w:val="22"/>
          <w:szCs w:val="22"/>
        </w:rPr>
        <w:t xml:space="preserve">(Typed Name of </w:t>
      </w:r>
      <w:proofErr w:type="gramStart"/>
      <w:r w:rsidRPr="00A21998">
        <w:rPr>
          <w:rFonts w:ascii="Times New Roman" w:hAnsi="Times New Roman" w:cs="Times New Roman"/>
          <w:sz w:val="22"/>
          <w:szCs w:val="22"/>
        </w:rPr>
        <w:t>Firm)*</w:t>
      </w:r>
      <w:proofErr w:type="gramEnd"/>
    </w:p>
    <w:p w14:paraId="2B8E8996" w14:textId="77777777" w:rsidR="00A21998" w:rsidRPr="00A21998" w:rsidRDefault="00A21998" w:rsidP="00A21998">
      <w:pPr>
        <w:pStyle w:val="NoSpacing"/>
        <w:jc w:val="both"/>
        <w:rPr>
          <w:rFonts w:ascii="Times New Roman" w:hAnsi="Times New Roman" w:cs="Times New Roman"/>
          <w:sz w:val="22"/>
          <w:szCs w:val="22"/>
        </w:rPr>
      </w:pPr>
    </w:p>
    <w:p w14:paraId="164117E9" w14:textId="77777777" w:rsidR="00A21998" w:rsidRPr="00A21998" w:rsidRDefault="00A21998" w:rsidP="00A21998">
      <w:pPr>
        <w:pStyle w:val="NoSpacing"/>
        <w:jc w:val="both"/>
        <w:rPr>
          <w:rFonts w:ascii="Times New Roman" w:hAnsi="Times New Roman" w:cs="Times New Roman"/>
          <w:sz w:val="22"/>
          <w:szCs w:val="22"/>
          <w:u w:val="single"/>
        </w:rPr>
      </w:pPr>
      <w:r w:rsidRPr="00A21998">
        <w:rPr>
          <w:rFonts w:ascii="Times New Roman" w:hAnsi="Times New Roman" w:cs="Times New Roman"/>
          <w:sz w:val="22"/>
          <w:szCs w:val="22"/>
        </w:rPr>
        <w:t>Dated:</w:t>
      </w:r>
      <w:r w:rsidRPr="00A21998">
        <w:rPr>
          <w:rFonts w:ascii="Times New Roman" w:hAnsi="Times New Roman" w:cs="Times New Roman"/>
          <w:sz w:val="22"/>
          <w:szCs w:val="22"/>
          <w:u w:val="single"/>
        </w:rPr>
        <w:tab/>
      </w:r>
      <w:r w:rsidRPr="00A21998">
        <w:rPr>
          <w:rFonts w:ascii="Times New Roman" w:hAnsi="Times New Roman" w:cs="Times New Roman"/>
          <w:sz w:val="22"/>
          <w:szCs w:val="22"/>
          <w:u w:val="single"/>
        </w:rPr>
        <w:tab/>
      </w:r>
      <w:r w:rsidRPr="00A21998">
        <w:rPr>
          <w:rFonts w:ascii="Times New Roman" w:hAnsi="Times New Roman" w:cs="Times New Roman"/>
          <w:sz w:val="22"/>
          <w:szCs w:val="22"/>
          <w:u w:val="single"/>
        </w:rPr>
        <w:tab/>
      </w:r>
    </w:p>
    <w:p w14:paraId="5A3F1182" w14:textId="77777777" w:rsidR="00A21998" w:rsidRPr="00A21998" w:rsidRDefault="00A21998" w:rsidP="00A21998">
      <w:pPr>
        <w:pStyle w:val="NoSpacing"/>
        <w:jc w:val="both"/>
        <w:rPr>
          <w:rFonts w:ascii="Times New Roman" w:hAnsi="Times New Roman" w:cs="Times New Roman"/>
          <w:sz w:val="22"/>
          <w:szCs w:val="22"/>
        </w:rPr>
      </w:pPr>
    </w:p>
    <w:p w14:paraId="408F91D7" w14:textId="1771ED70" w:rsidR="00A21998" w:rsidRPr="00A21998" w:rsidRDefault="00A21998" w:rsidP="00A21998">
      <w:pPr>
        <w:pStyle w:val="NoSpacing"/>
        <w:ind w:left="180"/>
        <w:jc w:val="both"/>
        <w:rPr>
          <w:rFonts w:ascii="Times New Roman" w:hAnsi="Times New Roman" w:cs="Times New Roman"/>
          <w:sz w:val="22"/>
          <w:szCs w:val="22"/>
        </w:rPr>
      </w:pPr>
      <w:r w:rsidRPr="00A21998">
        <w:rPr>
          <w:rFonts w:ascii="Times New Roman" w:hAnsi="Times New Roman" w:cs="Times New Roman"/>
          <w:sz w:val="22"/>
          <w:szCs w:val="22"/>
        </w:rPr>
        <w:tab/>
      </w:r>
      <w:r w:rsidR="0049209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21998">
        <w:rPr>
          <w:rFonts w:ascii="Times New Roman" w:hAnsi="Times New Roman" w:cs="Times New Roman"/>
          <w:sz w:val="22"/>
          <w:szCs w:val="22"/>
        </w:rPr>
        <w:t>Each Member of a joint venture, partnership or other formal organization shall execute this Letter of Intent or the joint venture, partnership or other formal organization must provide documentation that the person signing has the authority to execute this Letter of Intent on its behalf.</w:t>
      </w:r>
    </w:p>
    <w:p w14:paraId="5EDAAC96" w14:textId="77777777" w:rsidR="00A21998" w:rsidRPr="00A21998" w:rsidRDefault="00A21998" w:rsidP="00A21998">
      <w:pPr>
        <w:pStyle w:val="NoSpacing"/>
        <w:jc w:val="both"/>
        <w:rPr>
          <w:rFonts w:ascii="Times New Roman" w:hAnsi="Times New Roman" w:cs="Times New Roman"/>
          <w:sz w:val="22"/>
          <w:szCs w:val="22"/>
        </w:rPr>
      </w:pPr>
    </w:p>
    <w:p w14:paraId="061BDB46" w14:textId="77777777" w:rsidR="00A21998" w:rsidRPr="00A21998" w:rsidRDefault="00A21998" w:rsidP="00A21998">
      <w:pPr>
        <w:pStyle w:val="NoSpacing"/>
        <w:jc w:val="both"/>
        <w:rPr>
          <w:rFonts w:ascii="Times New Roman" w:hAnsi="Times New Roman" w:cs="Times New Roman"/>
          <w:sz w:val="22"/>
          <w:szCs w:val="22"/>
        </w:rPr>
      </w:pPr>
    </w:p>
    <w:p w14:paraId="1BBF2658" w14:textId="77777777" w:rsidR="00CB24D4" w:rsidRDefault="00CB24D4" w:rsidP="00A21998">
      <w:pPr>
        <w:jc w:val="both"/>
        <w:rPr>
          <w:sz w:val="22"/>
          <w:szCs w:val="22"/>
        </w:rPr>
      </w:pPr>
    </w:p>
    <w:tbl>
      <w:tblPr>
        <w:tblStyle w:val="TableGrid"/>
        <w:tblpPr w:leftFromText="180" w:rightFromText="180" w:vertAnchor="page" w:horzAnchor="margin" w:tblpX="-1005" w:tblpY="1360"/>
        <w:tblW w:w="23950" w:type="dxa"/>
        <w:tblLook w:val="04A0" w:firstRow="1" w:lastRow="0" w:firstColumn="1" w:lastColumn="0" w:noHBand="0" w:noVBand="1"/>
      </w:tblPr>
      <w:tblGrid>
        <w:gridCol w:w="2525"/>
        <w:gridCol w:w="3071"/>
        <w:gridCol w:w="2296"/>
        <w:gridCol w:w="4083"/>
        <w:gridCol w:w="11975"/>
      </w:tblGrid>
      <w:tr w:rsidR="00492094" w14:paraId="07815FFE" w14:textId="64104C96" w:rsidTr="00492094">
        <w:trPr>
          <w:trHeight w:val="640"/>
        </w:trPr>
        <w:tc>
          <w:tcPr>
            <w:tcW w:w="11975" w:type="dxa"/>
            <w:gridSpan w:val="4"/>
            <w:shd w:val="clear" w:color="auto" w:fill="FFF2CC" w:themeFill="accent4" w:themeFillTint="33"/>
          </w:tcPr>
          <w:p w14:paraId="50B33EE9" w14:textId="77777777" w:rsidR="00492094" w:rsidRPr="00811A33" w:rsidRDefault="00492094" w:rsidP="00811A33">
            <w:pPr>
              <w:autoSpaceDE w:val="0"/>
              <w:autoSpaceDN w:val="0"/>
              <w:adjustRightInd w:val="0"/>
              <w:spacing w:before="120" w:after="120"/>
              <w:jc w:val="center"/>
              <w:rPr>
                <w:rFonts w:eastAsiaTheme="minorHAnsi"/>
                <w:b/>
                <w:bCs/>
                <w:color w:val="000000"/>
                <w:sz w:val="32"/>
                <w:szCs w:val="32"/>
              </w:rPr>
            </w:pPr>
            <w:r w:rsidRPr="00811A33">
              <w:rPr>
                <w:rFonts w:eastAsiaTheme="minorHAnsi"/>
                <w:b/>
                <w:bCs/>
                <w:color w:val="000000"/>
                <w:sz w:val="32"/>
                <w:szCs w:val="32"/>
              </w:rPr>
              <w:lastRenderedPageBreak/>
              <w:t>Prohibited Russia-Belarus Activities &amp; Iran Investment Activities</w:t>
            </w:r>
          </w:p>
        </w:tc>
        <w:tc>
          <w:tcPr>
            <w:tcW w:w="11975" w:type="dxa"/>
            <w:shd w:val="clear" w:color="auto" w:fill="FFF2CC" w:themeFill="accent4" w:themeFillTint="33"/>
          </w:tcPr>
          <w:p w14:paraId="6056F546" w14:textId="77777777" w:rsidR="00492094" w:rsidRPr="00811A33" w:rsidRDefault="00492094" w:rsidP="00811A33">
            <w:pPr>
              <w:autoSpaceDE w:val="0"/>
              <w:autoSpaceDN w:val="0"/>
              <w:adjustRightInd w:val="0"/>
              <w:spacing w:before="120" w:after="120"/>
              <w:jc w:val="center"/>
              <w:rPr>
                <w:rFonts w:eastAsiaTheme="minorHAnsi"/>
                <w:b/>
                <w:bCs/>
                <w:color w:val="000000"/>
                <w:sz w:val="32"/>
                <w:szCs w:val="32"/>
              </w:rPr>
            </w:pPr>
          </w:p>
        </w:tc>
      </w:tr>
      <w:tr w:rsidR="00492094" w14:paraId="09ADFBF4" w14:textId="030C7605" w:rsidTr="00492094">
        <w:trPr>
          <w:trHeight w:val="109"/>
        </w:trPr>
        <w:tc>
          <w:tcPr>
            <w:tcW w:w="2525" w:type="dxa"/>
            <w:tcBorders>
              <w:bottom w:val="single" w:sz="12" w:space="0" w:color="auto"/>
            </w:tcBorders>
            <w:shd w:val="clear" w:color="auto" w:fill="000000" w:themeFill="text1"/>
          </w:tcPr>
          <w:p w14:paraId="094C439B" w14:textId="77777777" w:rsidR="00492094" w:rsidRPr="00811A33" w:rsidRDefault="00492094" w:rsidP="00811A33">
            <w:pPr>
              <w:autoSpaceDE w:val="0"/>
              <w:autoSpaceDN w:val="0"/>
              <w:adjustRightInd w:val="0"/>
              <w:rPr>
                <w:rFonts w:eastAsiaTheme="minorHAnsi"/>
                <w:b/>
                <w:bCs/>
                <w:color w:val="000000"/>
                <w:sz w:val="32"/>
                <w:szCs w:val="32"/>
              </w:rPr>
            </w:pPr>
          </w:p>
        </w:tc>
        <w:tc>
          <w:tcPr>
            <w:tcW w:w="3071" w:type="dxa"/>
            <w:tcBorders>
              <w:bottom w:val="single" w:sz="12" w:space="0" w:color="auto"/>
            </w:tcBorders>
            <w:shd w:val="clear" w:color="auto" w:fill="000000" w:themeFill="text1"/>
          </w:tcPr>
          <w:p w14:paraId="4DCA4ADA" w14:textId="77777777" w:rsidR="00492094" w:rsidRPr="00811A33" w:rsidRDefault="00492094" w:rsidP="00811A33">
            <w:pPr>
              <w:autoSpaceDE w:val="0"/>
              <w:autoSpaceDN w:val="0"/>
              <w:adjustRightInd w:val="0"/>
              <w:rPr>
                <w:rFonts w:eastAsiaTheme="minorHAnsi"/>
                <w:b/>
                <w:bCs/>
                <w:color w:val="000000"/>
                <w:sz w:val="32"/>
                <w:szCs w:val="32"/>
              </w:rPr>
            </w:pPr>
          </w:p>
        </w:tc>
        <w:tc>
          <w:tcPr>
            <w:tcW w:w="2296" w:type="dxa"/>
            <w:tcBorders>
              <w:bottom w:val="single" w:sz="12" w:space="0" w:color="auto"/>
            </w:tcBorders>
            <w:shd w:val="clear" w:color="auto" w:fill="000000" w:themeFill="text1"/>
          </w:tcPr>
          <w:p w14:paraId="64A67A37" w14:textId="77777777" w:rsidR="00492094" w:rsidRPr="00811A33" w:rsidRDefault="00492094" w:rsidP="00811A33">
            <w:pPr>
              <w:autoSpaceDE w:val="0"/>
              <w:autoSpaceDN w:val="0"/>
              <w:adjustRightInd w:val="0"/>
              <w:rPr>
                <w:rFonts w:eastAsiaTheme="minorHAnsi"/>
                <w:b/>
                <w:bCs/>
                <w:color w:val="000000"/>
                <w:sz w:val="32"/>
                <w:szCs w:val="32"/>
              </w:rPr>
            </w:pPr>
          </w:p>
        </w:tc>
        <w:tc>
          <w:tcPr>
            <w:tcW w:w="4083" w:type="dxa"/>
            <w:tcBorders>
              <w:bottom w:val="single" w:sz="12" w:space="0" w:color="auto"/>
            </w:tcBorders>
            <w:shd w:val="clear" w:color="auto" w:fill="000000" w:themeFill="text1"/>
          </w:tcPr>
          <w:p w14:paraId="61AB74D5" w14:textId="77777777" w:rsidR="00492094" w:rsidRPr="00811A33" w:rsidRDefault="00492094" w:rsidP="00811A33">
            <w:pPr>
              <w:autoSpaceDE w:val="0"/>
              <w:autoSpaceDN w:val="0"/>
              <w:adjustRightInd w:val="0"/>
              <w:rPr>
                <w:rFonts w:eastAsiaTheme="minorHAnsi"/>
                <w:b/>
                <w:bCs/>
                <w:color w:val="000000"/>
                <w:sz w:val="32"/>
                <w:szCs w:val="32"/>
              </w:rPr>
            </w:pPr>
          </w:p>
        </w:tc>
        <w:tc>
          <w:tcPr>
            <w:tcW w:w="11975" w:type="dxa"/>
            <w:tcBorders>
              <w:bottom w:val="single" w:sz="12" w:space="0" w:color="auto"/>
            </w:tcBorders>
            <w:shd w:val="clear" w:color="auto" w:fill="000000" w:themeFill="text1"/>
          </w:tcPr>
          <w:p w14:paraId="10184D66" w14:textId="77777777" w:rsidR="00492094" w:rsidRPr="00811A33" w:rsidRDefault="00492094" w:rsidP="00811A33">
            <w:pPr>
              <w:autoSpaceDE w:val="0"/>
              <w:autoSpaceDN w:val="0"/>
              <w:adjustRightInd w:val="0"/>
              <w:rPr>
                <w:rFonts w:eastAsiaTheme="minorHAnsi"/>
                <w:b/>
                <w:bCs/>
                <w:color w:val="000000"/>
                <w:sz w:val="32"/>
                <w:szCs w:val="32"/>
              </w:rPr>
            </w:pPr>
          </w:p>
        </w:tc>
      </w:tr>
      <w:tr w:rsidR="00492094" w14:paraId="7674DC75" w14:textId="0F5E02A6" w:rsidTr="00492094">
        <w:trPr>
          <w:trHeight w:val="726"/>
        </w:trPr>
        <w:tc>
          <w:tcPr>
            <w:tcW w:w="2525" w:type="dxa"/>
            <w:tcBorders>
              <w:top w:val="single" w:sz="12" w:space="0" w:color="auto"/>
              <w:left w:val="single" w:sz="12" w:space="0" w:color="auto"/>
              <w:bottom w:val="single" w:sz="12" w:space="0" w:color="auto"/>
            </w:tcBorders>
          </w:tcPr>
          <w:p w14:paraId="72A77AAE" w14:textId="77777777" w:rsidR="00492094" w:rsidRPr="00811A33" w:rsidRDefault="00492094" w:rsidP="00811A33">
            <w:pPr>
              <w:autoSpaceDE w:val="0"/>
              <w:autoSpaceDN w:val="0"/>
              <w:adjustRightInd w:val="0"/>
              <w:spacing w:before="120" w:after="120"/>
              <w:rPr>
                <w:rFonts w:eastAsiaTheme="minorHAnsi"/>
                <w:b/>
                <w:bCs/>
                <w:color w:val="000000"/>
                <w:sz w:val="32"/>
                <w:szCs w:val="32"/>
              </w:rPr>
            </w:pPr>
            <w:r w:rsidRPr="00811A33">
              <w:rPr>
                <w:rFonts w:eastAsiaTheme="minorHAnsi"/>
                <w:b/>
                <w:bCs/>
                <w:color w:val="000000"/>
                <w:sz w:val="32"/>
                <w:szCs w:val="32"/>
              </w:rPr>
              <w:t>Person or Entity</w:t>
            </w:r>
          </w:p>
        </w:tc>
        <w:tc>
          <w:tcPr>
            <w:tcW w:w="9450" w:type="dxa"/>
            <w:gridSpan w:val="3"/>
            <w:tcBorders>
              <w:top w:val="single" w:sz="12" w:space="0" w:color="auto"/>
              <w:bottom w:val="single" w:sz="12" w:space="0" w:color="auto"/>
              <w:right w:val="single" w:sz="12" w:space="0" w:color="auto"/>
            </w:tcBorders>
          </w:tcPr>
          <w:p w14:paraId="1E1A6A83" w14:textId="77777777" w:rsidR="00492094" w:rsidRPr="00811A33" w:rsidRDefault="00492094" w:rsidP="00811A33">
            <w:pPr>
              <w:autoSpaceDE w:val="0"/>
              <w:autoSpaceDN w:val="0"/>
              <w:adjustRightInd w:val="0"/>
              <w:rPr>
                <w:rFonts w:eastAsiaTheme="minorHAnsi"/>
                <w:b/>
                <w:bCs/>
                <w:color w:val="000000"/>
                <w:sz w:val="32"/>
                <w:szCs w:val="32"/>
              </w:rPr>
            </w:pPr>
          </w:p>
        </w:tc>
        <w:tc>
          <w:tcPr>
            <w:tcW w:w="11975" w:type="dxa"/>
            <w:tcBorders>
              <w:top w:val="single" w:sz="12" w:space="0" w:color="auto"/>
              <w:bottom w:val="single" w:sz="12" w:space="0" w:color="auto"/>
              <w:right w:val="single" w:sz="12" w:space="0" w:color="auto"/>
            </w:tcBorders>
          </w:tcPr>
          <w:p w14:paraId="24985473" w14:textId="77777777" w:rsidR="00492094" w:rsidRPr="00811A33" w:rsidRDefault="00492094" w:rsidP="00811A33">
            <w:pPr>
              <w:autoSpaceDE w:val="0"/>
              <w:autoSpaceDN w:val="0"/>
              <w:adjustRightInd w:val="0"/>
              <w:rPr>
                <w:rFonts w:eastAsiaTheme="minorHAnsi"/>
                <w:b/>
                <w:bCs/>
                <w:color w:val="000000"/>
                <w:sz w:val="32"/>
                <w:szCs w:val="32"/>
              </w:rPr>
            </w:pPr>
          </w:p>
        </w:tc>
      </w:tr>
      <w:tr w:rsidR="00492094" w14:paraId="68D5BE7F" w14:textId="02EC97D2" w:rsidTr="00492094">
        <w:trPr>
          <w:trHeight w:val="531"/>
        </w:trPr>
        <w:tc>
          <w:tcPr>
            <w:tcW w:w="1197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3A6F88" w14:textId="77777777" w:rsidR="00492094" w:rsidRPr="007D4E4C" w:rsidRDefault="00492094" w:rsidP="00811A33">
            <w:pPr>
              <w:autoSpaceDE w:val="0"/>
              <w:autoSpaceDN w:val="0"/>
              <w:adjustRightInd w:val="0"/>
              <w:spacing w:before="120" w:after="120"/>
              <w:jc w:val="center"/>
              <w:rPr>
                <w:rFonts w:eastAsiaTheme="minorHAnsi"/>
                <w:b/>
                <w:bCs/>
                <w:color w:val="000000"/>
              </w:rPr>
            </w:pPr>
            <w:r w:rsidRPr="007D4E4C">
              <w:rPr>
                <w:rFonts w:eastAsiaTheme="minorHAnsi"/>
                <w:b/>
                <w:bCs/>
                <w:color w:val="000000"/>
                <w:sz w:val="28"/>
                <w:szCs w:val="28"/>
              </w:rPr>
              <w:t>Part 1: Certification</w:t>
            </w:r>
          </w:p>
        </w:tc>
        <w:tc>
          <w:tcPr>
            <w:tcW w:w="119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89172D" w14:textId="77777777" w:rsidR="00492094" w:rsidRPr="007D4E4C" w:rsidRDefault="00492094" w:rsidP="00811A33">
            <w:pPr>
              <w:autoSpaceDE w:val="0"/>
              <w:autoSpaceDN w:val="0"/>
              <w:adjustRightInd w:val="0"/>
              <w:spacing w:before="120" w:after="120"/>
              <w:jc w:val="center"/>
              <w:rPr>
                <w:rFonts w:eastAsiaTheme="minorHAnsi"/>
                <w:b/>
                <w:bCs/>
                <w:color w:val="000000"/>
                <w:sz w:val="28"/>
                <w:szCs w:val="28"/>
              </w:rPr>
            </w:pPr>
          </w:p>
        </w:tc>
      </w:tr>
      <w:tr w:rsidR="00492094" w14:paraId="5618C7B7" w14:textId="2B4AE28E" w:rsidTr="00492094">
        <w:trPr>
          <w:trHeight w:val="3690"/>
        </w:trPr>
        <w:tc>
          <w:tcPr>
            <w:tcW w:w="11975" w:type="dxa"/>
            <w:gridSpan w:val="4"/>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FA0558" w14:textId="77777777" w:rsidR="00492094" w:rsidRPr="00FE6AFA" w:rsidRDefault="00492094" w:rsidP="00811A33">
            <w:pPr>
              <w:autoSpaceDE w:val="0"/>
              <w:autoSpaceDN w:val="0"/>
              <w:adjustRightInd w:val="0"/>
              <w:spacing w:before="120" w:after="120"/>
              <w:jc w:val="center"/>
              <w:rPr>
                <w:rFonts w:eastAsiaTheme="minorHAnsi"/>
                <w:color w:val="000000"/>
              </w:rPr>
            </w:pPr>
            <w:r w:rsidRPr="00B3448C">
              <w:rPr>
                <w:rFonts w:eastAsiaTheme="minorHAnsi"/>
                <w:color w:val="000000"/>
              </w:rPr>
              <w:t xml:space="preserve">COMPLETE PART 1 BY CHECKING </w:t>
            </w:r>
            <w:r w:rsidRPr="00B3448C">
              <w:rPr>
                <w:rFonts w:eastAsiaTheme="minorHAnsi"/>
                <w:b/>
                <w:bCs/>
                <w:color w:val="000000"/>
                <w:u w:val="single"/>
              </w:rPr>
              <w:t xml:space="preserve">ONE OF THE </w:t>
            </w:r>
            <w:r>
              <w:rPr>
                <w:rFonts w:eastAsiaTheme="minorHAnsi"/>
                <w:b/>
                <w:bCs/>
                <w:color w:val="000000"/>
                <w:u w:val="single"/>
              </w:rPr>
              <w:t>THREE</w:t>
            </w:r>
            <w:r w:rsidRPr="00B3448C">
              <w:rPr>
                <w:rFonts w:eastAsiaTheme="minorHAnsi"/>
                <w:b/>
                <w:bCs/>
                <w:color w:val="000000"/>
                <w:u w:val="single"/>
              </w:rPr>
              <w:t xml:space="preserve"> BOXES</w:t>
            </w:r>
            <w:r>
              <w:rPr>
                <w:rFonts w:eastAsiaTheme="minorHAnsi"/>
                <w:b/>
                <w:bCs/>
                <w:color w:val="000000"/>
                <w:u w:val="single"/>
              </w:rPr>
              <w:t xml:space="preserve"> BELOW</w:t>
            </w:r>
          </w:p>
          <w:p w14:paraId="14AC00CD" w14:textId="560DE210" w:rsidR="00492094" w:rsidRDefault="00492094" w:rsidP="00811A33">
            <w:pPr>
              <w:autoSpaceDE w:val="0"/>
              <w:autoSpaceDN w:val="0"/>
              <w:adjustRightInd w:val="0"/>
              <w:spacing w:before="120" w:after="120"/>
              <w:jc w:val="both"/>
              <w:rPr>
                <w:rFonts w:eastAsiaTheme="minorHAnsi"/>
                <w:color w:val="000000"/>
              </w:rPr>
            </w:pPr>
            <w:r w:rsidRPr="00FE6AFA">
              <w:rPr>
                <w:rFonts w:eastAsiaTheme="minorHAnsi"/>
                <w:color w:val="000000"/>
              </w:rPr>
              <w:t xml:space="preserve">Pursuant to </w:t>
            </w:r>
            <w:r>
              <w:rPr>
                <w:rFonts w:eastAsiaTheme="minorHAnsi"/>
                <w:color w:val="000000"/>
              </w:rPr>
              <w:t>law</w:t>
            </w:r>
            <w:r w:rsidRPr="00FE6AFA">
              <w:rPr>
                <w:rFonts w:eastAsiaTheme="minorHAnsi"/>
                <w:color w:val="000000"/>
              </w:rPr>
              <w:t xml:space="preserve">, any person or entity that </w:t>
            </w:r>
            <w:r>
              <w:rPr>
                <w:rFonts w:eastAsiaTheme="minorHAnsi"/>
                <w:color w:val="000000"/>
              </w:rPr>
              <w:t xml:space="preserve">is a successful bidder or proposer, </w:t>
            </w:r>
            <w:r w:rsidRPr="00FE6AFA">
              <w:rPr>
                <w:rFonts w:eastAsiaTheme="minorHAnsi"/>
                <w:color w:val="000000"/>
              </w:rPr>
              <w:t>or otherwise proposes to enter into or renew a contract</w:t>
            </w:r>
            <w:r>
              <w:rPr>
                <w:rFonts w:eastAsiaTheme="minorHAnsi"/>
                <w:color w:val="000000"/>
              </w:rPr>
              <w:t>, for goods or services</w:t>
            </w:r>
            <w:r w:rsidRPr="00FE6AFA">
              <w:rPr>
                <w:rFonts w:eastAsiaTheme="minorHAnsi"/>
                <w:color w:val="000000"/>
              </w:rPr>
              <w:t xml:space="preserve"> must</w:t>
            </w:r>
            <w:r>
              <w:rPr>
                <w:rFonts w:eastAsiaTheme="minorHAnsi"/>
                <w:color w:val="000000"/>
              </w:rPr>
              <w:t xml:space="preserve"> </w:t>
            </w:r>
            <w:r w:rsidRPr="00FE6AFA">
              <w:rPr>
                <w:rFonts w:eastAsiaTheme="minorHAnsi"/>
                <w:color w:val="000000"/>
              </w:rPr>
              <w:t xml:space="preserve">complete the certification below </w:t>
            </w:r>
            <w:r w:rsidRPr="00EE1538">
              <w:rPr>
                <w:rFonts w:eastAsiaTheme="minorHAnsi"/>
                <w:color w:val="000000"/>
              </w:rPr>
              <w:t xml:space="preserve">prior to contract award </w:t>
            </w:r>
            <w:r w:rsidRPr="00FE6AFA">
              <w:rPr>
                <w:rFonts w:eastAsiaTheme="minorHAnsi"/>
                <w:color w:val="000000"/>
              </w:rPr>
              <w:t xml:space="preserve">to attest, under penalty of perjury, that neither the person or entity, nor any </w:t>
            </w:r>
            <w:r>
              <w:rPr>
                <w:rFonts w:eastAsiaTheme="minorHAnsi"/>
                <w:color w:val="000000"/>
              </w:rPr>
              <w:t>parent entity</w:t>
            </w:r>
            <w:r w:rsidRPr="00FE6AFA">
              <w:rPr>
                <w:rFonts w:eastAsiaTheme="minorHAnsi"/>
                <w:color w:val="000000"/>
              </w:rPr>
              <w:t>, subsidiar</w:t>
            </w:r>
            <w:r>
              <w:rPr>
                <w:rFonts w:eastAsiaTheme="minorHAnsi"/>
                <w:color w:val="000000"/>
              </w:rPr>
              <w:t>y</w:t>
            </w:r>
            <w:r w:rsidRPr="00FE6AFA">
              <w:rPr>
                <w:rFonts w:eastAsiaTheme="minorHAnsi"/>
                <w:color w:val="000000"/>
              </w:rPr>
              <w:t xml:space="preserve">, or affiliate, is identified on the Department of Treasury's </w:t>
            </w:r>
            <w:r>
              <w:rPr>
                <w:rFonts w:eastAsiaTheme="minorHAnsi"/>
                <w:color w:val="000000"/>
              </w:rPr>
              <w:t xml:space="preserve">Russia-Belarus list or </w:t>
            </w:r>
            <w:r w:rsidR="00F56FD4">
              <w:rPr>
                <w:rFonts w:eastAsiaTheme="minorHAnsi"/>
                <w:color w:val="000000"/>
              </w:rPr>
              <w:t>Cha</w:t>
            </w:r>
            <w:r w:rsidRPr="00FE6AFA">
              <w:rPr>
                <w:rFonts w:eastAsiaTheme="minorHAnsi"/>
                <w:color w:val="000000"/>
              </w:rPr>
              <w:t>pter 25</w:t>
            </w:r>
            <w:r>
              <w:rPr>
                <w:rFonts w:eastAsiaTheme="minorHAnsi"/>
                <w:color w:val="000000"/>
              </w:rPr>
              <w:t xml:space="preserve"> </w:t>
            </w:r>
            <w:r w:rsidRPr="00FE6AFA">
              <w:rPr>
                <w:rFonts w:eastAsiaTheme="minorHAnsi"/>
                <w:color w:val="000000"/>
              </w:rPr>
              <w:t>list</w:t>
            </w:r>
            <w:r>
              <w:rPr>
                <w:rFonts w:eastAsiaTheme="minorHAnsi"/>
                <w:color w:val="000000"/>
              </w:rPr>
              <w:t xml:space="preserve"> </w:t>
            </w:r>
            <w:r w:rsidRPr="00FE6AFA">
              <w:rPr>
                <w:rFonts w:eastAsiaTheme="minorHAnsi"/>
                <w:color w:val="000000"/>
              </w:rPr>
              <w:t>as a person or entity engaging in</w:t>
            </w:r>
            <w:r>
              <w:rPr>
                <w:rFonts w:eastAsiaTheme="minorHAnsi"/>
                <w:color w:val="000000"/>
              </w:rPr>
              <w:t xml:space="preserve"> prohibited activities in Russia, Belarus or</w:t>
            </w:r>
            <w:r w:rsidRPr="00FE6AFA">
              <w:rPr>
                <w:rFonts w:eastAsiaTheme="minorHAnsi"/>
                <w:color w:val="000000"/>
              </w:rPr>
              <w:t xml:space="preserve"> Iran. </w:t>
            </w:r>
            <w:r>
              <w:rPr>
                <w:rFonts w:eastAsiaTheme="minorHAnsi"/>
                <w:color w:val="000000"/>
              </w:rPr>
              <w:t xml:space="preserve"> </w:t>
            </w:r>
            <w:r w:rsidRPr="00864D1C">
              <w:rPr>
                <w:rFonts w:eastAsiaTheme="minorHAnsi"/>
              </w:rPr>
              <w:t>Before a contract</w:t>
            </w:r>
            <w:r>
              <w:rPr>
                <w:rFonts w:eastAsiaTheme="minorHAnsi"/>
              </w:rPr>
              <w:t xml:space="preserve"> for goods or services</w:t>
            </w:r>
            <w:r w:rsidRPr="00864D1C">
              <w:rPr>
                <w:rFonts w:eastAsiaTheme="minorHAnsi"/>
              </w:rPr>
              <w:t xml:space="preserve"> can be amended or extended, a </w:t>
            </w:r>
            <w:r w:rsidRPr="00853485">
              <w:rPr>
                <w:rFonts w:eastAsiaTheme="minorHAnsi"/>
              </w:rPr>
              <w:t>person or entity</w:t>
            </w:r>
            <w:r>
              <w:rPr>
                <w:rFonts w:eastAsiaTheme="minorHAnsi"/>
              </w:rPr>
              <w:t xml:space="preserve"> must certify that</w:t>
            </w:r>
            <w:r w:rsidRPr="00864D1C">
              <w:rPr>
                <w:rFonts w:eastAsiaTheme="minorHAnsi"/>
                <w:color w:val="000000"/>
              </w:rPr>
              <w:t xml:space="preserve"> </w:t>
            </w:r>
            <w:r w:rsidRPr="00864D1C">
              <w:rPr>
                <w:rFonts w:eastAsiaTheme="minorHAnsi"/>
              </w:rPr>
              <w:t xml:space="preserve">neither the person or entity, nor any </w:t>
            </w:r>
            <w:r>
              <w:rPr>
                <w:rFonts w:eastAsiaTheme="minorHAnsi"/>
              </w:rPr>
              <w:t>parent</w:t>
            </w:r>
            <w:r w:rsidRPr="00864D1C">
              <w:rPr>
                <w:rFonts w:eastAsiaTheme="minorHAnsi"/>
              </w:rPr>
              <w:t xml:space="preserve"> </w:t>
            </w:r>
            <w:r>
              <w:rPr>
                <w:rFonts w:eastAsiaTheme="minorHAnsi"/>
              </w:rPr>
              <w:t>entity</w:t>
            </w:r>
            <w:r w:rsidRPr="00864D1C">
              <w:rPr>
                <w:rFonts w:eastAsiaTheme="minorHAnsi"/>
              </w:rPr>
              <w:t>, subsidiar</w:t>
            </w:r>
            <w:r>
              <w:rPr>
                <w:rFonts w:eastAsiaTheme="minorHAnsi"/>
              </w:rPr>
              <w:t>y</w:t>
            </w:r>
            <w:r w:rsidRPr="00864D1C">
              <w:rPr>
                <w:rFonts w:eastAsiaTheme="minorHAnsi"/>
              </w:rPr>
              <w:t>, or affiliate, is identified on the Department of Treasury's Russia-Belarus list</w:t>
            </w:r>
            <w:r>
              <w:rPr>
                <w:rFonts w:eastAsiaTheme="minorHAnsi"/>
              </w:rPr>
              <w:t xml:space="preserve">.  </w:t>
            </w:r>
            <w:r>
              <w:rPr>
                <w:rFonts w:eastAsiaTheme="minorHAnsi"/>
                <w:color w:val="000000"/>
              </w:rPr>
              <w:t>Both</w:t>
            </w:r>
            <w:r w:rsidRPr="00FE6AFA">
              <w:rPr>
                <w:rFonts w:eastAsiaTheme="minorHAnsi"/>
                <w:color w:val="000000"/>
              </w:rPr>
              <w:t xml:space="preserve"> list</w:t>
            </w:r>
            <w:r>
              <w:rPr>
                <w:rFonts w:eastAsiaTheme="minorHAnsi"/>
                <w:color w:val="000000"/>
              </w:rPr>
              <w:t>s</w:t>
            </w:r>
            <w:r w:rsidRPr="00FE6AFA">
              <w:rPr>
                <w:rFonts w:eastAsiaTheme="minorHAnsi"/>
                <w:color w:val="000000"/>
              </w:rPr>
              <w:t xml:space="preserve"> </w:t>
            </w:r>
            <w:r>
              <w:rPr>
                <w:rFonts w:eastAsiaTheme="minorHAnsi"/>
                <w:color w:val="000000"/>
              </w:rPr>
              <w:t>are</w:t>
            </w:r>
            <w:r w:rsidRPr="00FE6AFA">
              <w:rPr>
                <w:rFonts w:eastAsiaTheme="minorHAnsi"/>
                <w:color w:val="000000"/>
              </w:rPr>
              <w:t xml:space="preserve"> found on </w:t>
            </w:r>
            <w:r>
              <w:rPr>
                <w:rFonts w:eastAsiaTheme="minorHAnsi"/>
                <w:color w:val="000000"/>
              </w:rPr>
              <w:t>Treasury’s</w:t>
            </w:r>
            <w:r w:rsidRPr="00FE6AFA">
              <w:rPr>
                <w:rFonts w:eastAsiaTheme="minorHAnsi"/>
                <w:color w:val="000000"/>
              </w:rPr>
              <w:t xml:space="preserve"> website at</w:t>
            </w:r>
            <w:r>
              <w:rPr>
                <w:rFonts w:eastAsiaTheme="minorHAnsi"/>
                <w:color w:val="000000"/>
              </w:rPr>
              <w:t xml:space="preserve"> the following web addresses:</w:t>
            </w:r>
            <w:r w:rsidRPr="00FE6AFA">
              <w:rPr>
                <w:rFonts w:eastAsiaTheme="minorHAnsi"/>
                <w:color w:val="000000"/>
              </w:rPr>
              <w:t xml:space="preserve"> </w:t>
            </w:r>
          </w:p>
          <w:p w14:paraId="25A76774" w14:textId="27A4B0E9" w:rsidR="00492094" w:rsidRDefault="00221917" w:rsidP="00811A33">
            <w:pPr>
              <w:autoSpaceDE w:val="0"/>
              <w:autoSpaceDN w:val="0"/>
              <w:adjustRightInd w:val="0"/>
              <w:spacing w:before="120" w:after="120"/>
              <w:jc w:val="both"/>
              <w:rPr>
                <w:rFonts w:eastAsiaTheme="minorHAnsi"/>
                <w:color w:val="000000"/>
              </w:rPr>
            </w:pPr>
            <w:hyperlink r:id="rId8" w:history="1">
              <w:r w:rsidR="00492094" w:rsidRPr="009F59FD">
                <w:rPr>
                  <w:rStyle w:val="Hyperlink"/>
                  <w:rFonts w:eastAsiaTheme="minorHAnsi"/>
                </w:rPr>
                <w:t>https://www.nj.gov/treasury/administration/pdf/RussiaBelarusEntityList.pdf</w:t>
              </w:r>
            </w:hyperlink>
            <w:r w:rsidR="00492094">
              <w:rPr>
                <w:rFonts w:eastAsiaTheme="minorHAnsi"/>
                <w:color w:val="000000"/>
              </w:rPr>
              <w:t xml:space="preserve"> </w:t>
            </w:r>
            <w:hyperlink r:id="rId9" w:history="1">
              <w:r w:rsidR="00492094" w:rsidRPr="006E484F">
                <w:rPr>
                  <w:rStyle w:val="Hyperlink"/>
                  <w:rFonts w:eastAsiaTheme="minorHAnsi"/>
                </w:rPr>
                <w:t>www.state.nj.us/treasury/pur</w:t>
              </w:r>
              <w:r w:rsidR="00492094">
                <w:rPr>
                  <w:rStyle w:val="Hyperlink"/>
                  <w:rFonts w:eastAsiaTheme="minorHAnsi"/>
                </w:rPr>
                <w:t>Library</w:t>
              </w:r>
              <w:r w:rsidR="00492094" w:rsidRPr="006E484F">
                <w:rPr>
                  <w:rStyle w:val="Hyperlink"/>
                  <w:rFonts w:eastAsiaTheme="minorHAnsi"/>
                </w:rPr>
                <w:t>se/pdf/</w:t>
              </w:r>
              <w:r w:rsidR="00492094">
                <w:rPr>
                  <w:rStyle w:val="Hyperlink"/>
                  <w:rFonts w:eastAsiaTheme="minorHAnsi"/>
                </w:rPr>
                <w:t>Library</w:t>
              </w:r>
              <w:r w:rsidR="00492094" w:rsidRPr="006E484F">
                <w:rPr>
                  <w:rStyle w:val="Hyperlink"/>
                  <w:rFonts w:eastAsiaTheme="minorHAnsi"/>
                </w:rPr>
                <w:t>pter25List.pdf</w:t>
              </w:r>
            </w:hyperlink>
            <w:r w:rsidR="00492094" w:rsidRPr="00FE6AFA">
              <w:rPr>
                <w:rFonts w:eastAsiaTheme="minorHAnsi"/>
                <w:color w:val="0563C2"/>
              </w:rPr>
              <w:t>.</w:t>
            </w:r>
            <w:r w:rsidR="00492094">
              <w:rPr>
                <w:rFonts w:eastAsiaTheme="minorHAnsi"/>
                <w:color w:val="0563C2"/>
              </w:rPr>
              <w:t xml:space="preserve">  </w:t>
            </w:r>
            <w:r w:rsidR="00492094">
              <w:rPr>
                <w:rFonts w:eastAsiaTheme="minorHAnsi"/>
                <w:color w:val="000000"/>
              </w:rPr>
              <w:t xml:space="preserve"> </w:t>
            </w:r>
          </w:p>
          <w:p w14:paraId="2238A2B6" w14:textId="77777777" w:rsidR="00492094" w:rsidRDefault="00492094" w:rsidP="00811A33">
            <w:pPr>
              <w:autoSpaceDE w:val="0"/>
              <w:autoSpaceDN w:val="0"/>
              <w:adjustRightInd w:val="0"/>
              <w:spacing w:before="120" w:after="120"/>
              <w:jc w:val="both"/>
              <w:rPr>
                <w:rFonts w:eastAsiaTheme="minorHAnsi"/>
              </w:rPr>
            </w:pPr>
            <w:r>
              <w:rPr>
                <w:rFonts w:eastAsiaTheme="minorHAnsi"/>
                <w:color w:val="000000"/>
              </w:rPr>
              <w:t>As applicable to the type of contract, the above-referenced lists must be reviewed</w:t>
            </w:r>
            <w:r w:rsidRPr="00FE6AFA">
              <w:rPr>
                <w:rFonts w:eastAsiaTheme="minorHAnsi"/>
                <w:color w:val="000000"/>
              </w:rPr>
              <w:t xml:space="preserve"> prior to completing the below certification.</w:t>
            </w:r>
          </w:p>
          <w:p w14:paraId="71C6E439" w14:textId="77777777" w:rsidR="00492094" w:rsidRPr="00FE6AFA" w:rsidRDefault="00492094" w:rsidP="00811A33">
            <w:pPr>
              <w:autoSpaceDE w:val="0"/>
              <w:autoSpaceDN w:val="0"/>
              <w:adjustRightInd w:val="0"/>
              <w:spacing w:before="120" w:after="120"/>
              <w:jc w:val="both"/>
              <w:rPr>
                <w:rFonts w:eastAsiaTheme="minorHAnsi"/>
                <w:color w:val="0563C2"/>
              </w:rPr>
            </w:pPr>
            <w:r>
              <w:rPr>
                <w:rFonts w:eastAsiaTheme="minorHAnsi"/>
                <w:color w:val="000000"/>
              </w:rPr>
              <w:t>A person or entity unable to make the certification</w:t>
            </w:r>
            <w:r w:rsidRPr="006E0822">
              <w:rPr>
                <w:rFonts w:eastAsiaTheme="minorHAnsi"/>
              </w:rPr>
              <w:t xml:space="preserve"> </w:t>
            </w:r>
            <w:r w:rsidRPr="006E0822">
              <w:rPr>
                <w:rFonts w:eastAsiaTheme="minorHAnsi"/>
                <w:color w:val="000000"/>
              </w:rPr>
              <w:t>must provide a detailed, accurate</w:t>
            </w:r>
            <w:r>
              <w:rPr>
                <w:rFonts w:eastAsiaTheme="minorHAnsi"/>
                <w:color w:val="000000"/>
              </w:rPr>
              <w:t>,</w:t>
            </w:r>
            <w:r w:rsidRPr="006E0822">
              <w:rPr>
                <w:rFonts w:eastAsiaTheme="minorHAnsi"/>
                <w:color w:val="000000"/>
              </w:rPr>
              <w:t xml:space="preserve"> and precise description of the activities of the person or entity, or of a parent entity, subsidiary, or affiliate, engaging in prohibited activities in Russia or Belarus and/or investment activit</w:t>
            </w:r>
            <w:r>
              <w:rPr>
                <w:rFonts w:eastAsiaTheme="minorHAnsi"/>
                <w:color w:val="000000"/>
              </w:rPr>
              <w:t>i</w:t>
            </w:r>
            <w:r w:rsidRPr="006E0822">
              <w:rPr>
                <w:rFonts w:eastAsiaTheme="minorHAnsi"/>
                <w:color w:val="000000"/>
              </w:rPr>
              <w:t>es in Iran</w:t>
            </w:r>
            <w:r>
              <w:rPr>
                <w:rFonts w:eastAsiaTheme="minorHAnsi"/>
                <w:color w:val="000000"/>
              </w:rPr>
              <w:t>.  Th</w:t>
            </w:r>
            <w:r w:rsidRPr="006E0822">
              <w:rPr>
                <w:rFonts w:eastAsiaTheme="minorHAnsi"/>
                <w:color w:val="000000"/>
              </w:rPr>
              <w:t xml:space="preserve">e person or entity must cease engaging in any prohibited activities and provide an updated certification before the contract can be entered into.  </w:t>
            </w:r>
          </w:p>
          <w:p w14:paraId="762E632D" w14:textId="77777777" w:rsidR="00492094" w:rsidRDefault="00492094" w:rsidP="00811A33">
            <w:pPr>
              <w:autoSpaceDE w:val="0"/>
              <w:autoSpaceDN w:val="0"/>
              <w:adjustRightInd w:val="0"/>
              <w:spacing w:before="120" w:after="120"/>
              <w:jc w:val="both"/>
              <w:rPr>
                <w:rFonts w:eastAsiaTheme="minorHAnsi"/>
                <w:color w:val="000000"/>
              </w:rPr>
            </w:pPr>
            <w:r w:rsidRPr="00FE6AFA">
              <w:rPr>
                <w:rFonts w:eastAsiaTheme="minorHAnsi"/>
                <w:color w:val="000000"/>
              </w:rPr>
              <w:t xml:space="preserve">If a </w:t>
            </w:r>
            <w:r>
              <w:rPr>
                <w:rFonts w:eastAsiaTheme="minorHAnsi"/>
                <w:color w:val="000000"/>
              </w:rPr>
              <w:t>vendor or contractor is found to</w:t>
            </w:r>
            <w:r w:rsidRPr="00FE6AFA">
              <w:rPr>
                <w:rFonts w:eastAsiaTheme="minorHAnsi"/>
                <w:color w:val="000000"/>
              </w:rPr>
              <w:t xml:space="preserve"> be in violation of law, action may be </w:t>
            </w:r>
            <w:r>
              <w:rPr>
                <w:rFonts w:eastAsiaTheme="minorHAnsi"/>
                <w:color w:val="000000"/>
              </w:rPr>
              <w:t xml:space="preserve">taken as </w:t>
            </w:r>
            <w:r w:rsidRPr="00FE6AFA">
              <w:rPr>
                <w:rFonts w:eastAsiaTheme="minorHAnsi"/>
                <w:color w:val="000000"/>
              </w:rPr>
              <w:t>appropriate and</w:t>
            </w:r>
            <w:r>
              <w:rPr>
                <w:rFonts w:eastAsiaTheme="minorHAnsi"/>
                <w:color w:val="000000"/>
              </w:rPr>
              <w:t xml:space="preserve"> as may</w:t>
            </w:r>
            <w:r w:rsidRPr="00FE6AFA">
              <w:rPr>
                <w:rFonts w:eastAsiaTheme="minorHAnsi"/>
                <w:color w:val="000000"/>
              </w:rPr>
              <w:t xml:space="preserve"> </w:t>
            </w:r>
            <w:r>
              <w:rPr>
                <w:rFonts w:eastAsiaTheme="minorHAnsi"/>
                <w:color w:val="000000"/>
              </w:rPr>
              <w:t xml:space="preserve">be </w:t>
            </w:r>
            <w:r w:rsidRPr="00FE6AFA">
              <w:rPr>
                <w:rFonts w:eastAsiaTheme="minorHAnsi"/>
                <w:color w:val="000000"/>
              </w:rPr>
              <w:t>provided by law, rule</w:t>
            </w:r>
            <w:r>
              <w:rPr>
                <w:rFonts w:eastAsiaTheme="minorHAnsi"/>
                <w:color w:val="000000"/>
              </w:rPr>
              <w:t xml:space="preserve">, </w:t>
            </w:r>
            <w:r w:rsidRPr="00FE6AFA">
              <w:rPr>
                <w:rFonts w:eastAsiaTheme="minorHAnsi"/>
                <w:color w:val="000000"/>
              </w:rPr>
              <w:t>or contract</w:t>
            </w:r>
            <w:r>
              <w:rPr>
                <w:rFonts w:eastAsiaTheme="minorHAnsi"/>
                <w:color w:val="000000"/>
              </w:rPr>
              <w:t>,</w:t>
            </w:r>
            <w:r w:rsidRPr="00FE6AFA">
              <w:rPr>
                <w:rFonts w:eastAsiaTheme="minorHAnsi"/>
                <w:color w:val="000000"/>
              </w:rPr>
              <w:t xml:space="preserve"> including but not limited to imposing sanctions, seeking compliance, recovering damages, declaring the party in default, and seeking debarment or suspension of the party</w:t>
            </w:r>
            <w:r>
              <w:rPr>
                <w:rFonts w:eastAsiaTheme="minorHAnsi"/>
                <w:color w:val="000000"/>
              </w:rPr>
              <w:t>.</w:t>
            </w:r>
          </w:p>
          <w:p w14:paraId="6C9FBAF1" w14:textId="77777777" w:rsidR="00492094" w:rsidRDefault="00492094" w:rsidP="00811A33">
            <w:pPr>
              <w:autoSpaceDE w:val="0"/>
              <w:autoSpaceDN w:val="0"/>
              <w:adjustRightInd w:val="0"/>
              <w:spacing w:before="120" w:after="120"/>
              <w:jc w:val="both"/>
              <w:rPr>
                <w:rFonts w:eastAsiaTheme="minorHAnsi"/>
                <w:color w:val="000000"/>
              </w:rPr>
            </w:pPr>
          </w:p>
          <w:p w14:paraId="46D3AAA8" w14:textId="77777777" w:rsidR="00492094" w:rsidRDefault="00492094" w:rsidP="00811A33">
            <w:pPr>
              <w:autoSpaceDE w:val="0"/>
              <w:autoSpaceDN w:val="0"/>
              <w:adjustRightInd w:val="0"/>
              <w:spacing w:before="120" w:after="120"/>
              <w:jc w:val="both"/>
              <w:rPr>
                <w:rFonts w:eastAsiaTheme="minorHAnsi"/>
                <w:color w:val="000000"/>
              </w:rPr>
            </w:pPr>
          </w:p>
          <w:p w14:paraId="4146D9A8" w14:textId="77777777" w:rsidR="00492094" w:rsidRPr="00FE6AFA" w:rsidRDefault="00492094" w:rsidP="00811A33">
            <w:pPr>
              <w:autoSpaceDE w:val="0"/>
              <w:autoSpaceDN w:val="0"/>
              <w:adjustRightInd w:val="0"/>
              <w:spacing w:before="120" w:after="120"/>
              <w:jc w:val="both"/>
              <w:rPr>
                <w:rFonts w:eastAsiaTheme="minorHAnsi"/>
                <w:color w:val="000000"/>
              </w:rPr>
            </w:pPr>
          </w:p>
        </w:tc>
        <w:tc>
          <w:tcPr>
            <w:tcW w:w="1197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E23DD2" w14:textId="77777777" w:rsidR="00492094" w:rsidRPr="00B3448C" w:rsidRDefault="00492094" w:rsidP="00811A33">
            <w:pPr>
              <w:autoSpaceDE w:val="0"/>
              <w:autoSpaceDN w:val="0"/>
              <w:adjustRightInd w:val="0"/>
              <w:spacing w:before="120" w:after="120"/>
              <w:jc w:val="center"/>
              <w:rPr>
                <w:rFonts w:eastAsiaTheme="minorHAnsi"/>
                <w:color w:val="000000"/>
              </w:rPr>
            </w:pPr>
          </w:p>
        </w:tc>
      </w:tr>
      <w:tr w:rsidR="00492094" w14:paraId="50108D60" w14:textId="6C6A9221" w:rsidTr="00492094">
        <w:trPr>
          <w:trHeight w:val="495"/>
        </w:trPr>
        <w:tc>
          <w:tcPr>
            <w:tcW w:w="1197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B28E7A" w14:textId="77777777" w:rsidR="00492094" w:rsidRPr="00CB5E67" w:rsidRDefault="00492094" w:rsidP="00811A33">
            <w:pPr>
              <w:autoSpaceDE w:val="0"/>
              <w:autoSpaceDN w:val="0"/>
              <w:adjustRightInd w:val="0"/>
              <w:spacing w:before="120" w:after="120"/>
              <w:jc w:val="center"/>
              <w:rPr>
                <w:rFonts w:eastAsiaTheme="minorHAnsi"/>
                <w:color w:val="000000"/>
                <w:highlight w:val="yellow"/>
              </w:rPr>
            </w:pPr>
            <w:r>
              <w:rPr>
                <w:rFonts w:eastAsiaTheme="minorHAnsi"/>
                <w:b/>
                <w:bCs/>
              </w:rPr>
              <w:t xml:space="preserve">CONTRACT AWARDS AND RENEWALS </w:t>
            </w:r>
          </w:p>
        </w:tc>
        <w:tc>
          <w:tcPr>
            <w:tcW w:w="119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74EB1B" w14:textId="77777777" w:rsidR="00492094" w:rsidRDefault="00492094" w:rsidP="00811A33">
            <w:pPr>
              <w:autoSpaceDE w:val="0"/>
              <w:autoSpaceDN w:val="0"/>
              <w:adjustRightInd w:val="0"/>
              <w:spacing w:before="120" w:after="120"/>
              <w:jc w:val="center"/>
              <w:rPr>
                <w:rFonts w:eastAsiaTheme="minorHAnsi"/>
                <w:b/>
                <w:bCs/>
              </w:rPr>
            </w:pPr>
          </w:p>
        </w:tc>
      </w:tr>
      <w:tr w:rsidR="00492094" w14:paraId="50F4F89F" w14:textId="536C5308" w:rsidTr="00492094">
        <w:trPr>
          <w:trHeight w:val="2565"/>
        </w:trPr>
        <w:tc>
          <w:tcPr>
            <w:tcW w:w="2525" w:type="dxa"/>
            <w:tcBorders>
              <w:top w:val="single" w:sz="12" w:space="0" w:color="auto"/>
              <w:left w:val="single" w:sz="12" w:space="0" w:color="auto"/>
              <w:bottom w:val="single" w:sz="12" w:space="0" w:color="auto"/>
              <w:right w:val="single" w:sz="12" w:space="0" w:color="auto"/>
            </w:tcBorders>
          </w:tcPr>
          <w:p w14:paraId="260C786A" w14:textId="77777777" w:rsidR="00492094" w:rsidRPr="000A7A6D" w:rsidRDefault="00492094" w:rsidP="00811A33">
            <w:pPr>
              <w:autoSpaceDE w:val="0"/>
              <w:autoSpaceDN w:val="0"/>
              <w:adjustRightInd w:val="0"/>
              <w:spacing w:before="1080"/>
              <w:jc w:val="center"/>
              <w:rPr>
                <w:rFonts w:ascii="Wingdings" w:hAnsi="Wingdings"/>
                <w:sz w:val="44"/>
                <w:szCs w:val="44"/>
              </w:rPr>
            </w:pPr>
            <w:r w:rsidRPr="000A7A6D">
              <w:rPr>
                <w:rFonts w:ascii="Wingdings" w:hAnsi="Wingdings"/>
                <w:sz w:val="44"/>
                <w:szCs w:val="44"/>
              </w:rPr>
              <w:lastRenderedPageBreak/>
              <w:t></w:t>
            </w:r>
          </w:p>
        </w:tc>
        <w:tc>
          <w:tcPr>
            <w:tcW w:w="9450" w:type="dxa"/>
            <w:gridSpan w:val="3"/>
            <w:tcBorders>
              <w:top w:val="single" w:sz="12" w:space="0" w:color="auto"/>
              <w:left w:val="single" w:sz="12" w:space="0" w:color="auto"/>
              <w:bottom w:val="single" w:sz="12" w:space="0" w:color="auto"/>
              <w:right w:val="single" w:sz="12" w:space="0" w:color="auto"/>
            </w:tcBorders>
          </w:tcPr>
          <w:p w14:paraId="47743A7F" w14:textId="003CBF06" w:rsidR="00492094" w:rsidRPr="00FE6AFA" w:rsidRDefault="00492094" w:rsidP="00811A33">
            <w:pPr>
              <w:autoSpaceDE w:val="0"/>
              <w:autoSpaceDN w:val="0"/>
              <w:adjustRightInd w:val="0"/>
              <w:spacing w:before="240" w:after="120" w:line="276" w:lineRule="auto"/>
              <w:ind w:left="76" w:right="90"/>
              <w:jc w:val="both"/>
              <w:rPr>
                <w:rFonts w:eastAsiaTheme="minorHAnsi"/>
                <w:i/>
                <w:iCs/>
              </w:rPr>
            </w:pPr>
            <w:r w:rsidRPr="00FE6AFA">
              <w:rPr>
                <w:rFonts w:eastAsiaTheme="minorHAnsi"/>
                <w:i/>
                <w:iCs/>
              </w:rPr>
              <w:t xml:space="preserve">I certify, pursuant to </w:t>
            </w:r>
            <w:r>
              <w:rPr>
                <w:rFonts w:eastAsiaTheme="minorHAnsi"/>
                <w:i/>
                <w:iCs/>
              </w:rPr>
              <w:t>law</w:t>
            </w:r>
            <w:r w:rsidRPr="00FE6AFA">
              <w:rPr>
                <w:rFonts w:eastAsiaTheme="minorHAnsi"/>
                <w:i/>
                <w:iCs/>
              </w:rPr>
              <w:t xml:space="preserve">, that neither the </w:t>
            </w:r>
            <w:r>
              <w:rPr>
                <w:rFonts w:eastAsiaTheme="minorHAnsi"/>
                <w:i/>
                <w:iCs/>
              </w:rPr>
              <w:t>person or entity</w:t>
            </w:r>
            <w:r w:rsidRPr="00FE6AFA">
              <w:rPr>
                <w:rFonts w:eastAsiaTheme="minorHAnsi"/>
                <w:i/>
                <w:iCs/>
              </w:rPr>
              <w:t xml:space="preserve"> listed above</w:t>
            </w:r>
            <w:r>
              <w:rPr>
                <w:rFonts w:eastAsiaTheme="minorHAnsi"/>
                <w:i/>
                <w:iCs/>
              </w:rPr>
              <w:t>,</w:t>
            </w:r>
            <w:r w:rsidRPr="00FE6AFA">
              <w:rPr>
                <w:rFonts w:eastAsiaTheme="minorHAnsi"/>
                <w:i/>
                <w:iCs/>
              </w:rPr>
              <w:t xml:space="preserve"> nor any </w:t>
            </w:r>
            <w:r>
              <w:rPr>
                <w:rFonts w:eastAsiaTheme="minorHAnsi"/>
                <w:i/>
                <w:iCs/>
              </w:rPr>
              <w:t>parent entity</w:t>
            </w:r>
            <w:r w:rsidRPr="00FE6AFA">
              <w:rPr>
                <w:rFonts w:eastAsiaTheme="minorHAnsi"/>
                <w:i/>
                <w:iCs/>
              </w:rPr>
              <w:t>, subsidiar</w:t>
            </w:r>
            <w:r>
              <w:rPr>
                <w:rFonts w:eastAsiaTheme="minorHAnsi"/>
                <w:i/>
                <w:iCs/>
              </w:rPr>
              <w:t>y</w:t>
            </w:r>
            <w:r w:rsidRPr="00FE6AFA">
              <w:rPr>
                <w:rFonts w:eastAsiaTheme="minorHAnsi"/>
                <w:i/>
                <w:iCs/>
              </w:rPr>
              <w:t xml:space="preserve">, or affiliate </w:t>
            </w:r>
            <w:r>
              <w:rPr>
                <w:rFonts w:eastAsiaTheme="minorHAnsi"/>
                <w:i/>
                <w:iCs/>
              </w:rPr>
              <w:t>appears</w:t>
            </w:r>
            <w:r w:rsidRPr="00FE6AFA">
              <w:rPr>
                <w:rFonts w:eastAsiaTheme="minorHAnsi"/>
                <w:i/>
                <w:iCs/>
              </w:rPr>
              <w:t xml:space="preserve"> on the N.J. Department of Treasury’s list</w:t>
            </w:r>
            <w:r>
              <w:rPr>
                <w:rFonts w:eastAsiaTheme="minorHAnsi"/>
                <w:i/>
                <w:iCs/>
              </w:rPr>
              <w:t>s</w:t>
            </w:r>
            <w:r w:rsidRPr="00FE6AFA">
              <w:rPr>
                <w:rFonts w:eastAsiaTheme="minorHAnsi"/>
                <w:i/>
                <w:iCs/>
              </w:rPr>
              <w:t xml:space="preserve"> of entities engaged in prohibited activities in</w:t>
            </w:r>
            <w:r>
              <w:rPr>
                <w:rFonts w:eastAsiaTheme="minorHAnsi"/>
                <w:i/>
                <w:iCs/>
              </w:rPr>
              <w:t xml:space="preserve"> Russia or Belarus pursuant to P.L. 2022, c. 3 or in investment activities in</w:t>
            </w:r>
            <w:r w:rsidRPr="00FE6AFA">
              <w:rPr>
                <w:rFonts w:eastAsiaTheme="minorHAnsi"/>
                <w:i/>
                <w:iCs/>
              </w:rPr>
              <w:t xml:space="preserve"> Iran pursuant to P.L. 2012, c. 25 ("</w:t>
            </w:r>
            <w:r w:rsidR="00F56FD4">
              <w:rPr>
                <w:rFonts w:eastAsiaTheme="minorHAnsi"/>
                <w:i/>
                <w:iCs/>
              </w:rPr>
              <w:t>Chap</w:t>
            </w:r>
            <w:r w:rsidRPr="00FE6AFA">
              <w:rPr>
                <w:rFonts w:eastAsiaTheme="minorHAnsi"/>
                <w:i/>
                <w:iCs/>
              </w:rPr>
              <w:t>ter 25 List"). I further certify that I am the person listed above, or I am an officer or representative of the entity listed above</w:t>
            </w:r>
            <w:r>
              <w:rPr>
                <w:rFonts w:eastAsiaTheme="minorHAnsi"/>
                <w:i/>
                <w:iCs/>
              </w:rPr>
              <w:t xml:space="preserve"> and</w:t>
            </w:r>
            <w:r w:rsidRPr="00FE6AFA">
              <w:rPr>
                <w:rFonts w:eastAsiaTheme="minorHAnsi"/>
                <w:i/>
                <w:iCs/>
              </w:rPr>
              <w:t xml:space="preserve"> am authorized to make this certification on its behalf. </w:t>
            </w:r>
            <w:r>
              <w:rPr>
                <w:rFonts w:eastAsiaTheme="minorHAnsi"/>
              </w:rPr>
              <w:t>(</w:t>
            </w:r>
            <w:r w:rsidRPr="00661AD6">
              <w:rPr>
                <w:rFonts w:eastAsiaTheme="minorHAnsi"/>
              </w:rPr>
              <w:t xml:space="preserve">Skip Part </w:t>
            </w:r>
            <w:r>
              <w:rPr>
                <w:rFonts w:eastAsiaTheme="minorHAnsi"/>
              </w:rPr>
              <w:t>2</w:t>
            </w:r>
            <w:r w:rsidRPr="00661AD6">
              <w:rPr>
                <w:rFonts w:eastAsiaTheme="minorHAnsi"/>
              </w:rPr>
              <w:t xml:space="preserve"> and sign and complete the Certification below</w:t>
            </w:r>
            <w:r>
              <w:rPr>
                <w:rFonts w:eastAsiaTheme="minorHAnsi"/>
              </w:rPr>
              <w:t>.)</w:t>
            </w:r>
          </w:p>
        </w:tc>
        <w:tc>
          <w:tcPr>
            <w:tcW w:w="11975" w:type="dxa"/>
            <w:tcBorders>
              <w:top w:val="single" w:sz="12" w:space="0" w:color="auto"/>
              <w:left w:val="single" w:sz="12" w:space="0" w:color="auto"/>
              <w:bottom w:val="single" w:sz="12" w:space="0" w:color="auto"/>
              <w:right w:val="single" w:sz="12" w:space="0" w:color="auto"/>
            </w:tcBorders>
          </w:tcPr>
          <w:p w14:paraId="7DBA4D24" w14:textId="77777777" w:rsidR="00492094" w:rsidRPr="00FE6AFA" w:rsidRDefault="00492094" w:rsidP="00811A33">
            <w:pPr>
              <w:autoSpaceDE w:val="0"/>
              <w:autoSpaceDN w:val="0"/>
              <w:adjustRightInd w:val="0"/>
              <w:spacing w:before="240" w:after="120" w:line="276" w:lineRule="auto"/>
              <w:ind w:left="76" w:right="90"/>
              <w:jc w:val="both"/>
              <w:rPr>
                <w:rFonts w:eastAsiaTheme="minorHAnsi"/>
                <w:i/>
                <w:iCs/>
              </w:rPr>
            </w:pPr>
          </w:p>
        </w:tc>
      </w:tr>
      <w:tr w:rsidR="00492094" w14:paraId="5CDB5362" w14:textId="6F2E6C37" w:rsidTr="00492094">
        <w:trPr>
          <w:trHeight w:val="600"/>
        </w:trPr>
        <w:tc>
          <w:tcPr>
            <w:tcW w:w="1197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0F2C779" w14:textId="77777777" w:rsidR="00492094" w:rsidRPr="00FE6AFA" w:rsidRDefault="00492094" w:rsidP="00811A33">
            <w:pPr>
              <w:autoSpaceDE w:val="0"/>
              <w:autoSpaceDN w:val="0"/>
              <w:adjustRightInd w:val="0"/>
              <w:spacing w:before="240" w:after="120" w:line="276" w:lineRule="auto"/>
              <w:ind w:left="76" w:right="90"/>
              <w:jc w:val="center"/>
              <w:rPr>
                <w:rFonts w:eastAsiaTheme="minorHAnsi"/>
                <w:i/>
                <w:iCs/>
              </w:rPr>
            </w:pPr>
            <w:r>
              <w:rPr>
                <w:rFonts w:eastAsiaTheme="minorHAnsi"/>
                <w:b/>
                <w:bCs/>
              </w:rPr>
              <w:t>CONTRACT AMENDMENTS AND EXTENSIONS</w:t>
            </w:r>
          </w:p>
        </w:tc>
        <w:tc>
          <w:tcPr>
            <w:tcW w:w="119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2FA69D9" w14:textId="77777777" w:rsidR="00492094" w:rsidRDefault="00492094" w:rsidP="00811A33">
            <w:pPr>
              <w:autoSpaceDE w:val="0"/>
              <w:autoSpaceDN w:val="0"/>
              <w:adjustRightInd w:val="0"/>
              <w:spacing w:before="240" w:after="120" w:line="276" w:lineRule="auto"/>
              <w:ind w:left="76" w:right="90"/>
              <w:jc w:val="center"/>
              <w:rPr>
                <w:rFonts w:eastAsiaTheme="minorHAnsi"/>
                <w:b/>
                <w:bCs/>
              </w:rPr>
            </w:pPr>
          </w:p>
        </w:tc>
      </w:tr>
      <w:tr w:rsidR="00492094" w14:paraId="09FD9FA7" w14:textId="3BBB8B04" w:rsidTr="00492094">
        <w:trPr>
          <w:trHeight w:val="2760"/>
        </w:trPr>
        <w:tc>
          <w:tcPr>
            <w:tcW w:w="2525" w:type="dxa"/>
            <w:tcBorders>
              <w:top w:val="single" w:sz="12" w:space="0" w:color="auto"/>
              <w:left w:val="single" w:sz="12" w:space="0" w:color="auto"/>
              <w:bottom w:val="single" w:sz="12" w:space="0" w:color="auto"/>
              <w:right w:val="single" w:sz="12" w:space="0" w:color="auto"/>
            </w:tcBorders>
          </w:tcPr>
          <w:p w14:paraId="651ABC0D" w14:textId="77777777" w:rsidR="00492094" w:rsidRPr="00FE6AFA" w:rsidRDefault="00492094" w:rsidP="00811A33">
            <w:pPr>
              <w:autoSpaceDE w:val="0"/>
              <w:autoSpaceDN w:val="0"/>
              <w:adjustRightInd w:val="0"/>
              <w:spacing w:before="1080"/>
              <w:jc w:val="center"/>
              <w:rPr>
                <w:rFonts w:eastAsiaTheme="minorHAnsi"/>
                <w:b/>
                <w:bCs/>
                <w:color w:val="000000"/>
              </w:rPr>
            </w:pPr>
            <w:r w:rsidRPr="000A7A6D">
              <w:rPr>
                <w:rFonts w:ascii="Wingdings" w:hAnsi="Wingdings"/>
                <w:sz w:val="44"/>
                <w:szCs w:val="44"/>
              </w:rPr>
              <w:t></w:t>
            </w:r>
          </w:p>
        </w:tc>
        <w:tc>
          <w:tcPr>
            <w:tcW w:w="9450" w:type="dxa"/>
            <w:gridSpan w:val="3"/>
            <w:tcBorders>
              <w:top w:val="single" w:sz="12" w:space="0" w:color="auto"/>
              <w:left w:val="single" w:sz="12" w:space="0" w:color="auto"/>
              <w:bottom w:val="single" w:sz="12" w:space="0" w:color="auto"/>
              <w:right w:val="single" w:sz="12" w:space="0" w:color="auto"/>
            </w:tcBorders>
          </w:tcPr>
          <w:p w14:paraId="4DAD3CAD" w14:textId="77777777" w:rsidR="00492094" w:rsidRPr="00FE6AFA" w:rsidRDefault="00492094" w:rsidP="00811A33">
            <w:pPr>
              <w:autoSpaceDE w:val="0"/>
              <w:autoSpaceDN w:val="0"/>
              <w:adjustRightInd w:val="0"/>
              <w:spacing w:before="240" w:after="120" w:line="276" w:lineRule="auto"/>
              <w:ind w:left="76" w:right="90"/>
              <w:jc w:val="both"/>
              <w:rPr>
                <w:rFonts w:eastAsiaTheme="minorHAnsi"/>
                <w:i/>
                <w:iCs/>
              </w:rPr>
            </w:pPr>
            <w:r w:rsidRPr="00FE6AFA">
              <w:rPr>
                <w:rFonts w:eastAsiaTheme="minorHAnsi"/>
                <w:i/>
                <w:iCs/>
              </w:rPr>
              <w:t xml:space="preserve">I certify, pursuant to </w:t>
            </w:r>
            <w:r>
              <w:rPr>
                <w:rFonts w:eastAsiaTheme="minorHAnsi"/>
                <w:i/>
                <w:iCs/>
              </w:rPr>
              <w:t>law</w:t>
            </w:r>
            <w:r w:rsidRPr="00FE6AFA">
              <w:rPr>
                <w:rFonts w:eastAsiaTheme="minorHAnsi"/>
                <w:i/>
                <w:iCs/>
              </w:rPr>
              <w:t xml:space="preserve">, that neither the </w:t>
            </w:r>
            <w:r>
              <w:rPr>
                <w:rFonts w:eastAsiaTheme="minorHAnsi"/>
                <w:i/>
                <w:iCs/>
              </w:rPr>
              <w:t>person or entity</w:t>
            </w:r>
            <w:r w:rsidRPr="00FE6AFA">
              <w:rPr>
                <w:rFonts w:eastAsiaTheme="minorHAnsi"/>
                <w:i/>
                <w:iCs/>
              </w:rPr>
              <w:t xml:space="preserve"> listed above, nor any </w:t>
            </w:r>
            <w:r>
              <w:rPr>
                <w:rFonts w:eastAsiaTheme="minorHAnsi"/>
                <w:i/>
                <w:iCs/>
              </w:rPr>
              <w:t>parent entity</w:t>
            </w:r>
            <w:r w:rsidRPr="00FE6AFA">
              <w:rPr>
                <w:rFonts w:eastAsiaTheme="minorHAnsi"/>
                <w:i/>
                <w:iCs/>
              </w:rPr>
              <w:t>, subsidiar</w:t>
            </w:r>
            <w:r>
              <w:rPr>
                <w:rFonts w:eastAsiaTheme="minorHAnsi"/>
                <w:i/>
                <w:iCs/>
              </w:rPr>
              <w:t>y</w:t>
            </w:r>
            <w:r w:rsidRPr="00FE6AFA">
              <w:rPr>
                <w:rFonts w:eastAsiaTheme="minorHAnsi"/>
                <w:i/>
                <w:iCs/>
              </w:rPr>
              <w:t>, or affiliate is listed on the N.J. Department of the Treasury’s list</w:t>
            </w:r>
            <w:r>
              <w:rPr>
                <w:rFonts w:eastAsiaTheme="minorHAnsi"/>
                <w:i/>
                <w:iCs/>
              </w:rPr>
              <w:t>s</w:t>
            </w:r>
            <w:r w:rsidRPr="00FE6AFA">
              <w:rPr>
                <w:rFonts w:eastAsiaTheme="minorHAnsi"/>
                <w:i/>
                <w:iCs/>
              </w:rPr>
              <w:t xml:space="preserve"> of entities determined to be engaged in prohibited activities in</w:t>
            </w:r>
            <w:r>
              <w:rPr>
                <w:rFonts w:eastAsiaTheme="minorHAnsi"/>
                <w:i/>
                <w:iCs/>
              </w:rPr>
              <w:t xml:space="preserve"> Russia or Belarus pursuant to P.L. 2022, c. 3.  </w:t>
            </w:r>
            <w:r w:rsidRPr="00FE6AFA">
              <w:rPr>
                <w:rFonts w:eastAsiaTheme="minorHAnsi"/>
                <w:i/>
                <w:iCs/>
              </w:rPr>
              <w:t xml:space="preserve">I further certify that I am the person listed above, or I am an officer or representative of the entity listed above and am authorized to make this certification on its behalf. </w:t>
            </w:r>
            <w:r>
              <w:rPr>
                <w:rFonts w:eastAsiaTheme="minorHAnsi"/>
                <w:i/>
                <w:iCs/>
              </w:rPr>
              <w:t xml:space="preserve"> </w:t>
            </w:r>
            <w:r>
              <w:rPr>
                <w:rFonts w:eastAsiaTheme="minorHAnsi"/>
              </w:rPr>
              <w:t>(</w:t>
            </w:r>
            <w:r w:rsidRPr="00661AD6">
              <w:rPr>
                <w:rFonts w:eastAsiaTheme="minorHAnsi"/>
              </w:rPr>
              <w:t xml:space="preserve">Skip Part </w:t>
            </w:r>
            <w:r>
              <w:rPr>
                <w:rFonts w:eastAsiaTheme="minorHAnsi"/>
              </w:rPr>
              <w:t>2</w:t>
            </w:r>
            <w:r w:rsidRPr="00661AD6">
              <w:rPr>
                <w:rFonts w:eastAsiaTheme="minorHAnsi"/>
              </w:rPr>
              <w:t xml:space="preserve"> and sign and complete the Certification below</w:t>
            </w:r>
            <w:r>
              <w:rPr>
                <w:rFonts w:eastAsiaTheme="minorHAnsi"/>
              </w:rPr>
              <w:t>.)</w:t>
            </w:r>
          </w:p>
        </w:tc>
        <w:tc>
          <w:tcPr>
            <w:tcW w:w="11975" w:type="dxa"/>
            <w:tcBorders>
              <w:top w:val="single" w:sz="12" w:space="0" w:color="auto"/>
              <w:left w:val="single" w:sz="12" w:space="0" w:color="auto"/>
              <w:bottom w:val="single" w:sz="12" w:space="0" w:color="auto"/>
              <w:right w:val="single" w:sz="12" w:space="0" w:color="auto"/>
            </w:tcBorders>
          </w:tcPr>
          <w:p w14:paraId="24D0E27C" w14:textId="77777777" w:rsidR="00492094" w:rsidRPr="00FE6AFA" w:rsidRDefault="00492094" w:rsidP="00811A33">
            <w:pPr>
              <w:autoSpaceDE w:val="0"/>
              <w:autoSpaceDN w:val="0"/>
              <w:adjustRightInd w:val="0"/>
              <w:spacing w:before="240" w:after="120" w:line="276" w:lineRule="auto"/>
              <w:ind w:left="76" w:right="90"/>
              <w:jc w:val="both"/>
              <w:rPr>
                <w:rFonts w:eastAsiaTheme="minorHAnsi"/>
                <w:i/>
                <w:iCs/>
              </w:rPr>
            </w:pPr>
          </w:p>
        </w:tc>
      </w:tr>
      <w:tr w:rsidR="00492094" w14:paraId="4A1E3825" w14:textId="7C8D7434" w:rsidTr="00492094">
        <w:trPr>
          <w:trHeight w:val="307"/>
        </w:trPr>
        <w:tc>
          <w:tcPr>
            <w:tcW w:w="1197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2853C" w14:textId="77777777" w:rsidR="00492094" w:rsidRPr="00FE6AFA" w:rsidRDefault="00492094" w:rsidP="00811A33">
            <w:pPr>
              <w:autoSpaceDE w:val="0"/>
              <w:autoSpaceDN w:val="0"/>
              <w:adjustRightInd w:val="0"/>
              <w:spacing w:before="120" w:after="120"/>
              <w:jc w:val="center"/>
              <w:rPr>
                <w:rFonts w:eastAsiaTheme="minorHAnsi"/>
                <w:b/>
                <w:bCs/>
                <w:color w:val="000000"/>
              </w:rPr>
            </w:pPr>
            <w:r>
              <w:rPr>
                <w:rFonts w:eastAsiaTheme="minorHAnsi"/>
                <w:b/>
                <w:bCs/>
              </w:rPr>
              <w:t>IF UNABLE TO CERTIFY</w:t>
            </w:r>
          </w:p>
        </w:tc>
        <w:tc>
          <w:tcPr>
            <w:tcW w:w="119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AFE1D4" w14:textId="77777777" w:rsidR="00492094" w:rsidRDefault="00492094" w:rsidP="00811A33">
            <w:pPr>
              <w:autoSpaceDE w:val="0"/>
              <w:autoSpaceDN w:val="0"/>
              <w:adjustRightInd w:val="0"/>
              <w:spacing w:before="120" w:after="120"/>
              <w:jc w:val="center"/>
              <w:rPr>
                <w:rFonts w:eastAsiaTheme="minorHAnsi"/>
                <w:b/>
                <w:bCs/>
              </w:rPr>
            </w:pPr>
          </w:p>
        </w:tc>
      </w:tr>
      <w:tr w:rsidR="00492094" w14:paraId="259138C2" w14:textId="4B77746E" w:rsidTr="00492094">
        <w:trPr>
          <w:trHeight w:val="2526"/>
        </w:trPr>
        <w:tc>
          <w:tcPr>
            <w:tcW w:w="2525" w:type="dxa"/>
            <w:tcBorders>
              <w:top w:val="single" w:sz="12" w:space="0" w:color="auto"/>
              <w:left w:val="single" w:sz="12" w:space="0" w:color="auto"/>
              <w:bottom w:val="single" w:sz="12" w:space="0" w:color="auto"/>
              <w:right w:val="single" w:sz="12" w:space="0" w:color="auto"/>
            </w:tcBorders>
          </w:tcPr>
          <w:p w14:paraId="045CCC1F" w14:textId="77777777" w:rsidR="00492094" w:rsidRPr="00FE6AFA" w:rsidRDefault="00492094" w:rsidP="00811A33">
            <w:pPr>
              <w:autoSpaceDE w:val="0"/>
              <w:autoSpaceDN w:val="0"/>
              <w:adjustRightInd w:val="0"/>
              <w:spacing w:before="960"/>
              <w:jc w:val="center"/>
              <w:rPr>
                <w:rFonts w:eastAsiaTheme="minorHAnsi"/>
                <w:b/>
                <w:bCs/>
                <w:color w:val="000000"/>
              </w:rPr>
            </w:pPr>
            <w:r w:rsidRPr="000A7A6D">
              <w:rPr>
                <w:rFonts w:ascii="Wingdings" w:hAnsi="Wingdings"/>
                <w:sz w:val="44"/>
                <w:szCs w:val="44"/>
              </w:rPr>
              <w:t></w:t>
            </w:r>
          </w:p>
        </w:tc>
        <w:tc>
          <w:tcPr>
            <w:tcW w:w="9450" w:type="dxa"/>
            <w:gridSpan w:val="3"/>
            <w:tcBorders>
              <w:top w:val="single" w:sz="12" w:space="0" w:color="auto"/>
              <w:left w:val="single" w:sz="12" w:space="0" w:color="auto"/>
              <w:bottom w:val="single" w:sz="12" w:space="0" w:color="auto"/>
              <w:right w:val="single" w:sz="12" w:space="0" w:color="auto"/>
            </w:tcBorders>
          </w:tcPr>
          <w:p w14:paraId="770F6B38" w14:textId="35C7105A" w:rsidR="00492094" w:rsidRPr="00FE6AFA" w:rsidRDefault="00492094" w:rsidP="00811A33">
            <w:pPr>
              <w:tabs>
                <w:tab w:val="left" w:pos="6826"/>
              </w:tabs>
              <w:autoSpaceDE w:val="0"/>
              <w:autoSpaceDN w:val="0"/>
              <w:adjustRightInd w:val="0"/>
              <w:spacing w:before="240" w:after="120" w:line="276" w:lineRule="auto"/>
              <w:ind w:left="76" w:right="90"/>
              <w:jc w:val="both"/>
              <w:rPr>
                <w:rFonts w:eastAsiaTheme="minorHAnsi"/>
                <w:i/>
                <w:iCs/>
                <w:color w:val="000000"/>
              </w:rPr>
            </w:pPr>
            <w:r w:rsidRPr="00FE6AFA">
              <w:rPr>
                <w:rFonts w:eastAsiaTheme="minorHAnsi"/>
                <w:i/>
                <w:iCs/>
                <w:color w:val="000000"/>
              </w:rPr>
              <w:t xml:space="preserve">I am unable to certify as above because the </w:t>
            </w:r>
            <w:r>
              <w:rPr>
                <w:rFonts w:eastAsiaTheme="minorHAnsi"/>
                <w:i/>
                <w:iCs/>
                <w:color w:val="000000"/>
              </w:rPr>
              <w:t>person or entity</w:t>
            </w:r>
            <w:r w:rsidRPr="00FE6AFA">
              <w:rPr>
                <w:rFonts w:eastAsiaTheme="minorHAnsi"/>
                <w:i/>
                <w:iCs/>
                <w:color w:val="000000"/>
              </w:rPr>
              <w:t xml:space="preserve"> and/or </w:t>
            </w:r>
            <w:r>
              <w:rPr>
                <w:rFonts w:eastAsiaTheme="minorHAnsi"/>
                <w:i/>
                <w:iCs/>
                <w:color w:val="000000"/>
              </w:rPr>
              <w:t>a parent entity</w:t>
            </w:r>
            <w:r w:rsidRPr="00FE6AFA">
              <w:rPr>
                <w:rFonts w:eastAsiaTheme="minorHAnsi"/>
                <w:i/>
                <w:iCs/>
                <w:color w:val="000000"/>
              </w:rPr>
              <w:t>, subsidiar</w:t>
            </w:r>
            <w:r>
              <w:rPr>
                <w:rFonts w:eastAsiaTheme="minorHAnsi"/>
                <w:i/>
                <w:iCs/>
                <w:color w:val="000000"/>
              </w:rPr>
              <w:t>y</w:t>
            </w:r>
            <w:r w:rsidRPr="00FE6AFA">
              <w:rPr>
                <w:rFonts w:eastAsiaTheme="minorHAnsi"/>
                <w:i/>
                <w:iCs/>
                <w:color w:val="000000"/>
              </w:rPr>
              <w:t>, or affiliate is listed on the Department's</w:t>
            </w:r>
            <w:r>
              <w:rPr>
                <w:rFonts w:eastAsiaTheme="minorHAnsi"/>
                <w:i/>
                <w:iCs/>
                <w:color w:val="000000"/>
              </w:rPr>
              <w:t xml:space="preserve"> Russia-Belarus list and/or</w:t>
            </w:r>
            <w:r w:rsidRPr="00FE6AFA">
              <w:rPr>
                <w:rFonts w:eastAsiaTheme="minorHAnsi"/>
                <w:i/>
                <w:iCs/>
                <w:color w:val="000000"/>
              </w:rPr>
              <w:t xml:space="preserve"> </w:t>
            </w:r>
            <w:r w:rsidR="00F56FD4">
              <w:rPr>
                <w:rFonts w:eastAsiaTheme="minorHAnsi"/>
                <w:i/>
                <w:iCs/>
                <w:color w:val="000000"/>
              </w:rPr>
              <w:t>Cha</w:t>
            </w:r>
            <w:r w:rsidRPr="00FE6AFA">
              <w:rPr>
                <w:rFonts w:eastAsiaTheme="minorHAnsi"/>
                <w:i/>
                <w:iCs/>
                <w:color w:val="000000"/>
              </w:rPr>
              <w:t xml:space="preserve">pter 25 </w:t>
            </w:r>
            <w:r>
              <w:rPr>
                <w:rFonts w:eastAsiaTheme="minorHAnsi"/>
                <w:i/>
                <w:iCs/>
                <w:color w:val="000000"/>
              </w:rPr>
              <w:t xml:space="preserve">Iran </w:t>
            </w:r>
            <w:r w:rsidRPr="00FE6AFA">
              <w:rPr>
                <w:rFonts w:eastAsiaTheme="minorHAnsi"/>
                <w:i/>
                <w:iCs/>
                <w:color w:val="000000"/>
              </w:rPr>
              <w:t>list. I will provide a detailed, accurate</w:t>
            </w:r>
            <w:r>
              <w:rPr>
                <w:rFonts w:eastAsiaTheme="minorHAnsi"/>
                <w:i/>
                <w:iCs/>
                <w:color w:val="000000"/>
              </w:rPr>
              <w:t>,</w:t>
            </w:r>
            <w:r w:rsidRPr="00FE6AFA">
              <w:rPr>
                <w:rFonts w:eastAsiaTheme="minorHAnsi"/>
                <w:i/>
                <w:iCs/>
                <w:color w:val="000000"/>
              </w:rPr>
              <w:t xml:space="preserve"> and precise description of the activities </w:t>
            </w:r>
            <w:r>
              <w:rPr>
                <w:rFonts w:eastAsiaTheme="minorHAnsi"/>
                <w:i/>
                <w:iCs/>
                <w:color w:val="000000"/>
              </w:rPr>
              <w:t xml:space="preserve">as directed in </w:t>
            </w:r>
            <w:r w:rsidRPr="00FE6AFA">
              <w:rPr>
                <w:rFonts w:eastAsiaTheme="minorHAnsi"/>
                <w:i/>
                <w:iCs/>
                <w:color w:val="000000"/>
              </w:rPr>
              <w:t>Part 2 below</w:t>
            </w:r>
            <w:r>
              <w:rPr>
                <w:rFonts w:eastAsiaTheme="minorHAnsi"/>
                <w:i/>
                <w:iCs/>
                <w:color w:val="000000"/>
              </w:rPr>
              <w:t>, and</w:t>
            </w:r>
            <w:r w:rsidRPr="00FE6AFA">
              <w:rPr>
                <w:rFonts w:eastAsiaTheme="minorHAnsi"/>
                <w:i/>
                <w:iCs/>
                <w:color w:val="000000"/>
              </w:rPr>
              <w:t xml:space="preserve"> sign and complete the Certification below</w:t>
            </w:r>
            <w:r w:rsidRPr="00FE6AFA">
              <w:rPr>
                <w:rFonts w:eastAsiaTheme="minorHAnsi"/>
                <w:i/>
                <w:iCs/>
                <w:color w:val="0101FF"/>
              </w:rPr>
              <w:t xml:space="preserve">. </w:t>
            </w:r>
            <w:r w:rsidRPr="00FE6AFA">
              <w:rPr>
                <w:rFonts w:eastAsiaTheme="minorHAnsi"/>
                <w:i/>
                <w:iCs/>
                <w:color w:val="000000"/>
                <w:u w:val="single"/>
              </w:rPr>
              <w:t xml:space="preserve">Failure to provide such will </w:t>
            </w:r>
            <w:r>
              <w:rPr>
                <w:rFonts w:eastAsiaTheme="minorHAnsi"/>
                <w:i/>
                <w:iCs/>
                <w:color w:val="000000"/>
                <w:u w:val="single"/>
              </w:rPr>
              <w:t>prevent the award of the contract to the person or entity,</w:t>
            </w:r>
            <w:r w:rsidRPr="00FE6AFA">
              <w:rPr>
                <w:rFonts w:eastAsiaTheme="minorHAnsi"/>
                <w:i/>
                <w:iCs/>
                <w:color w:val="000000"/>
                <w:u w:val="single"/>
              </w:rPr>
              <w:t xml:space="preserve"> and appropriate penalties, fines</w:t>
            </w:r>
            <w:r>
              <w:rPr>
                <w:rFonts w:eastAsiaTheme="minorHAnsi"/>
                <w:i/>
                <w:iCs/>
                <w:color w:val="000000"/>
                <w:u w:val="single"/>
              </w:rPr>
              <w:t>,</w:t>
            </w:r>
            <w:r w:rsidRPr="00FE6AFA">
              <w:rPr>
                <w:rFonts w:eastAsiaTheme="minorHAnsi"/>
                <w:i/>
                <w:iCs/>
                <w:color w:val="000000"/>
                <w:u w:val="single"/>
              </w:rPr>
              <w:t xml:space="preserve"> and/or sanctions will be assessed as provided by law.</w:t>
            </w:r>
          </w:p>
        </w:tc>
        <w:tc>
          <w:tcPr>
            <w:tcW w:w="11975" w:type="dxa"/>
            <w:tcBorders>
              <w:top w:val="single" w:sz="12" w:space="0" w:color="auto"/>
              <w:left w:val="single" w:sz="12" w:space="0" w:color="auto"/>
              <w:bottom w:val="single" w:sz="12" w:space="0" w:color="auto"/>
              <w:right w:val="single" w:sz="12" w:space="0" w:color="auto"/>
            </w:tcBorders>
          </w:tcPr>
          <w:p w14:paraId="40BA87D0" w14:textId="77777777" w:rsidR="00492094" w:rsidRPr="00FE6AFA" w:rsidRDefault="00492094" w:rsidP="00811A33">
            <w:pPr>
              <w:tabs>
                <w:tab w:val="left" w:pos="6826"/>
              </w:tabs>
              <w:autoSpaceDE w:val="0"/>
              <w:autoSpaceDN w:val="0"/>
              <w:adjustRightInd w:val="0"/>
              <w:spacing w:before="240" w:after="120" w:line="276" w:lineRule="auto"/>
              <w:ind w:left="76" w:right="90"/>
              <w:jc w:val="both"/>
              <w:rPr>
                <w:rFonts w:eastAsiaTheme="minorHAnsi"/>
                <w:i/>
                <w:iCs/>
                <w:color w:val="000000"/>
              </w:rPr>
            </w:pPr>
          </w:p>
        </w:tc>
      </w:tr>
    </w:tbl>
    <w:tbl>
      <w:tblPr>
        <w:tblStyle w:val="TableGrid"/>
        <w:tblW w:w="10530" w:type="dxa"/>
        <w:tblInd w:w="-555" w:type="dxa"/>
        <w:tblLayout w:type="fixed"/>
        <w:tblLook w:val="04A0" w:firstRow="1" w:lastRow="0" w:firstColumn="1" w:lastColumn="0" w:noHBand="0" w:noVBand="1"/>
      </w:tblPr>
      <w:tblGrid>
        <w:gridCol w:w="1980"/>
        <w:gridCol w:w="4500"/>
        <w:gridCol w:w="810"/>
        <w:gridCol w:w="810"/>
        <w:gridCol w:w="2430"/>
      </w:tblGrid>
      <w:tr w:rsidR="00CB24D4" w14:paraId="2D9C416A" w14:textId="77777777" w:rsidTr="0030103D">
        <w:tc>
          <w:tcPr>
            <w:tcW w:w="1053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3B363A" w14:textId="77777777" w:rsidR="00CB24D4" w:rsidRDefault="00CB24D4" w:rsidP="0030103D">
            <w:pPr>
              <w:autoSpaceDE w:val="0"/>
              <w:autoSpaceDN w:val="0"/>
              <w:adjustRightInd w:val="0"/>
              <w:spacing w:before="120" w:after="120"/>
              <w:jc w:val="center"/>
              <w:rPr>
                <w:rFonts w:eastAsiaTheme="minorHAnsi" w:cs="Arial"/>
                <w:b/>
                <w:bCs/>
                <w:color w:val="000000"/>
                <w:sz w:val="28"/>
                <w:szCs w:val="28"/>
              </w:rPr>
            </w:pPr>
            <w:r>
              <w:rPr>
                <w:rFonts w:eastAsiaTheme="minorHAnsi" w:cs="Arial"/>
                <w:b/>
                <w:bCs/>
                <w:color w:val="000000"/>
                <w:sz w:val="28"/>
                <w:szCs w:val="28"/>
              </w:rPr>
              <w:t>Part 2: Additional Information</w:t>
            </w:r>
          </w:p>
        </w:tc>
      </w:tr>
      <w:tr w:rsidR="00CB24D4" w14:paraId="2F1DCA6D" w14:textId="77777777" w:rsidTr="0030103D">
        <w:tc>
          <w:tcPr>
            <w:tcW w:w="10530" w:type="dxa"/>
            <w:gridSpan w:val="5"/>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863A06" w14:textId="77777777" w:rsidR="00CB24D4" w:rsidRPr="00414BFE" w:rsidRDefault="00CB24D4" w:rsidP="0030103D">
            <w:pPr>
              <w:autoSpaceDE w:val="0"/>
              <w:autoSpaceDN w:val="0"/>
              <w:adjustRightInd w:val="0"/>
              <w:spacing w:before="120" w:after="120"/>
              <w:jc w:val="both"/>
              <w:rPr>
                <w:rFonts w:eastAsiaTheme="minorHAnsi"/>
                <w:u w:val="single"/>
              </w:rPr>
            </w:pPr>
            <w:r w:rsidRPr="00414BFE">
              <w:rPr>
                <w:rFonts w:eastAsiaTheme="minorHAnsi"/>
                <w:u w:val="single"/>
              </w:rPr>
              <w:t>PLEASE PROVIDE FURTHER INFORMATION RELATED TO</w:t>
            </w:r>
            <w:r>
              <w:rPr>
                <w:rFonts w:eastAsiaTheme="minorHAnsi"/>
                <w:u w:val="single"/>
              </w:rPr>
              <w:t xml:space="preserve"> PROHIBITED ACTIVITIES IN RUSSIA OR BELARUS AND/OR</w:t>
            </w:r>
            <w:r w:rsidRPr="00414BFE">
              <w:rPr>
                <w:rFonts w:eastAsiaTheme="minorHAnsi"/>
                <w:u w:val="single"/>
              </w:rPr>
              <w:t xml:space="preserve"> INVESTMENT ACTIVITIES IN IRAN. </w:t>
            </w:r>
          </w:p>
          <w:p w14:paraId="5E6CF310" w14:textId="77777777" w:rsidR="00CB24D4" w:rsidRDefault="00CB24D4" w:rsidP="0030103D">
            <w:pPr>
              <w:autoSpaceDE w:val="0"/>
              <w:autoSpaceDN w:val="0"/>
              <w:adjustRightInd w:val="0"/>
              <w:spacing w:before="120" w:after="120"/>
              <w:jc w:val="both"/>
              <w:rPr>
                <w:rFonts w:eastAsiaTheme="minorHAnsi"/>
              </w:rPr>
            </w:pPr>
            <w:r w:rsidRPr="00414BFE">
              <w:rPr>
                <w:rFonts w:eastAsiaTheme="minorHAnsi"/>
              </w:rPr>
              <w:t>You must provide a detailed, accurate</w:t>
            </w:r>
            <w:r>
              <w:rPr>
                <w:rFonts w:eastAsiaTheme="minorHAnsi"/>
              </w:rPr>
              <w:t>,</w:t>
            </w:r>
            <w:r w:rsidRPr="00414BFE">
              <w:rPr>
                <w:rFonts w:eastAsiaTheme="minorHAnsi"/>
              </w:rPr>
              <w:t xml:space="preserve"> and precise description of the activities of the </w:t>
            </w:r>
            <w:r>
              <w:rPr>
                <w:rFonts w:eastAsiaTheme="minorHAnsi"/>
              </w:rPr>
              <w:t xml:space="preserve">person or </w:t>
            </w:r>
            <w:r w:rsidRPr="00414BFE">
              <w:rPr>
                <w:rFonts w:eastAsiaTheme="minorHAnsi"/>
              </w:rPr>
              <w:t xml:space="preserve">entity, or </w:t>
            </w:r>
            <w:r>
              <w:rPr>
                <w:rFonts w:eastAsiaTheme="minorHAnsi"/>
              </w:rPr>
              <w:t>of a parent entity, subsidiary, or affiliate</w:t>
            </w:r>
            <w:r w:rsidRPr="00414BFE">
              <w:rPr>
                <w:rFonts w:eastAsiaTheme="minorHAnsi"/>
              </w:rPr>
              <w:t xml:space="preserve">, engaging in </w:t>
            </w:r>
            <w:r>
              <w:rPr>
                <w:rFonts w:eastAsiaTheme="minorHAnsi"/>
              </w:rPr>
              <w:t>prohibited activities in Russia or Belarus and/or</w:t>
            </w:r>
            <w:r w:rsidRPr="00414BFE">
              <w:rPr>
                <w:rFonts w:eastAsiaTheme="minorHAnsi"/>
              </w:rPr>
              <w:t xml:space="preserve"> investment activ</w:t>
            </w:r>
            <w:r>
              <w:rPr>
                <w:rFonts w:eastAsiaTheme="minorHAnsi"/>
              </w:rPr>
              <w:t>i</w:t>
            </w:r>
            <w:r w:rsidRPr="00414BFE">
              <w:rPr>
                <w:rFonts w:eastAsiaTheme="minorHAnsi"/>
              </w:rPr>
              <w:t>t</w:t>
            </w:r>
            <w:r>
              <w:rPr>
                <w:rFonts w:eastAsiaTheme="minorHAnsi"/>
              </w:rPr>
              <w:t>i</w:t>
            </w:r>
            <w:r w:rsidRPr="00414BFE">
              <w:rPr>
                <w:rFonts w:eastAsiaTheme="minorHAnsi"/>
              </w:rPr>
              <w:t xml:space="preserve">es in Iran </w:t>
            </w:r>
            <w:r>
              <w:rPr>
                <w:rFonts w:eastAsiaTheme="minorHAnsi"/>
              </w:rPr>
              <w:t xml:space="preserve">in the space below and, if needed, </w:t>
            </w:r>
            <w:r w:rsidRPr="00414BFE">
              <w:rPr>
                <w:rFonts w:eastAsiaTheme="minorHAnsi"/>
              </w:rPr>
              <w:t>on additional sheets provided by you.</w:t>
            </w:r>
            <w:r>
              <w:rPr>
                <w:rFonts w:eastAsiaTheme="minorHAnsi"/>
              </w:rPr>
              <w:t xml:space="preserve">  </w:t>
            </w:r>
          </w:p>
          <w:p w14:paraId="14B58275" w14:textId="77777777" w:rsidR="00CB24D4" w:rsidRDefault="00CB24D4" w:rsidP="0030103D">
            <w:pPr>
              <w:autoSpaceDE w:val="0"/>
              <w:autoSpaceDN w:val="0"/>
              <w:adjustRightInd w:val="0"/>
              <w:spacing w:before="120" w:after="120"/>
              <w:jc w:val="both"/>
              <w:rPr>
                <w:rFonts w:eastAsiaTheme="minorHAnsi"/>
                <w:b/>
                <w:bCs/>
                <w:color w:val="000000"/>
                <w:sz w:val="28"/>
                <w:szCs w:val="28"/>
              </w:rPr>
            </w:pPr>
          </w:p>
          <w:p w14:paraId="125A8D96" w14:textId="77777777" w:rsidR="00CB24D4" w:rsidRDefault="00CB24D4" w:rsidP="0030103D">
            <w:pPr>
              <w:autoSpaceDE w:val="0"/>
              <w:autoSpaceDN w:val="0"/>
              <w:adjustRightInd w:val="0"/>
              <w:spacing w:before="120" w:after="120"/>
              <w:jc w:val="both"/>
              <w:rPr>
                <w:rFonts w:eastAsiaTheme="minorHAnsi"/>
                <w:b/>
                <w:bCs/>
                <w:color w:val="000000"/>
                <w:sz w:val="28"/>
                <w:szCs w:val="28"/>
              </w:rPr>
            </w:pPr>
          </w:p>
          <w:p w14:paraId="36F6671E" w14:textId="77777777" w:rsidR="00CB24D4" w:rsidRDefault="00CB24D4" w:rsidP="0030103D">
            <w:pPr>
              <w:autoSpaceDE w:val="0"/>
              <w:autoSpaceDN w:val="0"/>
              <w:adjustRightInd w:val="0"/>
              <w:spacing w:before="120" w:after="120"/>
              <w:jc w:val="both"/>
              <w:rPr>
                <w:rFonts w:eastAsiaTheme="minorHAnsi"/>
                <w:b/>
                <w:bCs/>
                <w:color w:val="000000"/>
                <w:sz w:val="28"/>
                <w:szCs w:val="28"/>
              </w:rPr>
            </w:pPr>
          </w:p>
          <w:p w14:paraId="25DEC982" w14:textId="77777777" w:rsidR="00CB24D4" w:rsidRDefault="00CB24D4" w:rsidP="0030103D">
            <w:pPr>
              <w:autoSpaceDE w:val="0"/>
              <w:autoSpaceDN w:val="0"/>
              <w:adjustRightInd w:val="0"/>
              <w:spacing w:before="120" w:after="120"/>
              <w:jc w:val="both"/>
              <w:rPr>
                <w:rFonts w:eastAsiaTheme="minorHAnsi"/>
                <w:b/>
                <w:bCs/>
                <w:color w:val="000000"/>
                <w:sz w:val="28"/>
                <w:szCs w:val="28"/>
              </w:rPr>
            </w:pPr>
          </w:p>
          <w:p w14:paraId="6EE5515F" w14:textId="77777777" w:rsidR="00CB24D4" w:rsidRDefault="00CB24D4" w:rsidP="0030103D">
            <w:pPr>
              <w:autoSpaceDE w:val="0"/>
              <w:autoSpaceDN w:val="0"/>
              <w:adjustRightInd w:val="0"/>
              <w:spacing w:before="120" w:after="120"/>
              <w:jc w:val="both"/>
              <w:rPr>
                <w:rFonts w:eastAsiaTheme="minorHAnsi"/>
                <w:b/>
                <w:bCs/>
                <w:color w:val="000000"/>
                <w:sz w:val="28"/>
                <w:szCs w:val="28"/>
              </w:rPr>
            </w:pPr>
          </w:p>
          <w:p w14:paraId="6E6F9ED9" w14:textId="77777777" w:rsidR="00CB24D4" w:rsidRDefault="00CB24D4" w:rsidP="0030103D">
            <w:pPr>
              <w:autoSpaceDE w:val="0"/>
              <w:autoSpaceDN w:val="0"/>
              <w:adjustRightInd w:val="0"/>
              <w:spacing w:before="120" w:after="120"/>
              <w:jc w:val="both"/>
              <w:rPr>
                <w:rFonts w:eastAsiaTheme="minorHAnsi"/>
                <w:b/>
                <w:bCs/>
                <w:color w:val="000000"/>
                <w:sz w:val="28"/>
                <w:szCs w:val="28"/>
              </w:rPr>
            </w:pPr>
          </w:p>
          <w:p w14:paraId="4B2DD60E" w14:textId="77777777" w:rsidR="00CB24D4" w:rsidRDefault="00CB24D4" w:rsidP="0030103D">
            <w:pPr>
              <w:autoSpaceDE w:val="0"/>
              <w:autoSpaceDN w:val="0"/>
              <w:adjustRightInd w:val="0"/>
              <w:spacing w:before="120" w:after="120"/>
              <w:jc w:val="both"/>
              <w:rPr>
                <w:rFonts w:eastAsiaTheme="minorHAnsi"/>
                <w:b/>
                <w:bCs/>
                <w:color w:val="000000"/>
                <w:sz w:val="28"/>
                <w:szCs w:val="28"/>
              </w:rPr>
            </w:pPr>
          </w:p>
          <w:p w14:paraId="3879AE3A" w14:textId="77777777" w:rsidR="00CB24D4" w:rsidRDefault="00CB24D4" w:rsidP="0030103D">
            <w:pPr>
              <w:autoSpaceDE w:val="0"/>
              <w:autoSpaceDN w:val="0"/>
              <w:adjustRightInd w:val="0"/>
              <w:spacing w:before="120" w:after="120"/>
              <w:jc w:val="both"/>
              <w:rPr>
                <w:rFonts w:eastAsiaTheme="minorHAnsi" w:cs="Arial"/>
                <w:b/>
                <w:bCs/>
                <w:color w:val="000000"/>
                <w:sz w:val="28"/>
                <w:szCs w:val="28"/>
              </w:rPr>
            </w:pPr>
          </w:p>
        </w:tc>
      </w:tr>
      <w:tr w:rsidR="00CB24D4" w14:paraId="7B6290ED" w14:textId="77777777" w:rsidTr="0030103D">
        <w:tc>
          <w:tcPr>
            <w:tcW w:w="1053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EB8BE5" w14:textId="77777777" w:rsidR="00CB24D4" w:rsidRPr="007D4E4C" w:rsidRDefault="00CB24D4" w:rsidP="0030103D">
            <w:pPr>
              <w:autoSpaceDE w:val="0"/>
              <w:autoSpaceDN w:val="0"/>
              <w:adjustRightInd w:val="0"/>
              <w:spacing w:before="120" w:after="120"/>
              <w:jc w:val="center"/>
              <w:rPr>
                <w:rFonts w:eastAsiaTheme="minorHAnsi" w:cs="Arial"/>
                <w:b/>
                <w:bCs/>
                <w:color w:val="000000"/>
                <w:sz w:val="28"/>
                <w:szCs w:val="28"/>
              </w:rPr>
            </w:pPr>
            <w:r>
              <w:rPr>
                <w:rFonts w:eastAsiaTheme="minorHAnsi" w:cs="Arial"/>
                <w:b/>
                <w:bCs/>
                <w:color w:val="000000"/>
                <w:sz w:val="28"/>
                <w:szCs w:val="28"/>
              </w:rPr>
              <w:lastRenderedPageBreak/>
              <w:t>Part 3: Certification of True and Complete Information</w:t>
            </w:r>
          </w:p>
        </w:tc>
      </w:tr>
      <w:tr w:rsidR="00CB24D4" w14:paraId="5516EC81" w14:textId="77777777" w:rsidTr="0030103D">
        <w:tc>
          <w:tcPr>
            <w:tcW w:w="10530" w:type="dxa"/>
            <w:gridSpan w:val="5"/>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5ED1E8" w14:textId="77777777" w:rsidR="00CB24D4" w:rsidRDefault="00CB24D4" w:rsidP="0030103D">
            <w:pPr>
              <w:autoSpaceDE w:val="0"/>
              <w:autoSpaceDN w:val="0"/>
              <w:adjustRightInd w:val="0"/>
              <w:spacing w:before="120" w:after="120" w:line="276" w:lineRule="auto"/>
              <w:ind w:left="155" w:right="162"/>
              <w:jc w:val="both"/>
              <w:rPr>
                <w:rFonts w:eastAsiaTheme="minorHAnsi"/>
                <w:i/>
                <w:iCs/>
              </w:rPr>
            </w:pPr>
            <w:r>
              <w:rPr>
                <w:rFonts w:eastAsiaTheme="minorHAnsi"/>
                <w:i/>
                <w:iCs/>
              </w:rPr>
              <w:t xml:space="preserve">       </w:t>
            </w:r>
            <w:r w:rsidRPr="007D4E4C">
              <w:rPr>
                <w:rFonts w:eastAsiaTheme="minorHAnsi"/>
                <w:i/>
                <w:iCs/>
              </w:rPr>
              <w:t>I, being duly sworn upon my oath, hereby represent and state that the foregoing information and any attachments there</w:t>
            </w:r>
            <w:r>
              <w:rPr>
                <w:rFonts w:eastAsiaTheme="minorHAnsi"/>
                <w:i/>
                <w:iCs/>
              </w:rPr>
              <w:t>,</w:t>
            </w:r>
            <w:r w:rsidRPr="007D4E4C">
              <w:rPr>
                <w:rFonts w:eastAsiaTheme="minorHAnsi"/>
                <w:i/>
                <w:iCs/>
              </w:rPr>
              <w:t xml:space="preserve"> to the best of my knowledge</w:t>
            </w:r>
            <w:r>
              <w:rPr>
                <w:rFonts w:eastAsiaTheme="minorHAnsi"/>
                <w:i/>
                <w:iCs/>
              </w:rPr>
              <w:t>,</w:t>
            </w:r>
            <w:r w:rsidRPr="007D4E4C">
              <w:rPr>
                <w:rFonts w:eastAsiaTheme="minorHAnsi"/>
                <w:i/>
                <w:iCs/>
              </w:rPr>
              <w:t xml:space="preserve"> are true and complete. I attest that I am authorized to execute this certification on behalf of the above-referenced person or entity.</w:t>
            </w:r>
          </w:p>
          <w:p w14:paraId="43A763DC" w14:textId="56593B97" w:rsidR="00CB24D4" w:rsidRDefault="00CB24D4" w:rsidP="0030103D">
            <w:pPr>
              <w:autoSpaceDE w:val="0"/>
              <w:autoSpaceDN w:val="0"/>
              <w:adjustRightInd w:val="0"/>
              <w:spacing w:before="120" w:after="120" w:line="276" w:lineRule="auto"/>
              <w:ind w:left="155" w:right="162"/>
              <w:jc w:val="both"/>
              <w:rPr>
                <w:rFonts w:eastAsiaTheme="minorHAnsi"/>
                <w:i/>
                <w:iCs/>
              </w:rPr>
            </w:pPr>
            <w:r>
              <w:rPr>
                <w:rFonts w:eastAsiaTheme="minorHAnsi"/>
                <w:i/>
                <w:iCs/>
              </w:rPr>
              <w:t xml:space="preserve">     </w:t>
            </w:r>
            <w:r w:rsidRPr="007D4E4C">
              <w:rPr>
                <w:rFonts w:eastAsiaTheme="minorHAnsi"/>
                <w:i/>
                <w:iCs/>
              </w:rPr>
              <w:t xml:space="preserve"> I acknowledge that the </w:t>
            </w:r>
            <w:r w:rsidRPr="00082CC9">
              <w:rPr>
                <w:rFonts w:eastAsiaTheme="minorHAnsi"/>
                <w:i/>
                <w:iCs/>
              </w:rPr>
              <w:t>Contracting Unit</w:t>
            </w:r>
            <w:r>
              <w:rPr>
                <w:rFonts w:eastAsiaTheme="minorHAnsi"/>
                <w:b/>
                <w:bCs/>
              </w:rPr>
              <w:t xml:space="preserve"> </w:t>
            </w:r>
            <w:r w:rsidRPr="007D4E4C">
              <w:rPr>
                <w:rFonts w:eastAsiaTheme="minorHAnsi"/>
                <w:i/>
                <w:iCs/>
              </w:rPr>
              <w:t xml:space="preserve">is relying on the information contained herein and hereby acknowledge that I am under a continuing obligation from the date of this certification through the completion of any contracts with the </w:t>
            </w:r>
            <w:r w:rsidRPr="00082CC9">
              <w:rPr>
                <w:rFonts w:eastAsiaTheme="minorHAnsi"/>
                <w:i/>
                <w:iCs/>
              </w:rPr>
              <w:t>Contracting Unit</w:t>
            </w:r>
            <w:r w:rsidRPr="007D4E4C">
              <w:rPr>
                <w:rFonts w:eastAsiaTheme="minorHAnsi"/>
                <w:i/>
                <w:iCs/>
              </w:rPr>
              <w:t xml:space="preserve"> to notify the </w:t>
            </w:r>
            <w:r w:rsidRPr="00082CC9">
              <w:rPr>
                <w:rFonts w:eastAsiaTheme="minorHAnsi"/>
                <w:i/>
                <w:iCs/>
              </w:rPr>
              <w:t>Contracting Unit</w:t>
            </w:r>
            <w:r w:rsidRPr="007D4E4C">
              <w:rPr>
                <w:rFonts w:eastAsiaTheme="minorHAnsi"/>
                <w:i/>
                <w:iCs/>
              </w:rPr>
              <w:t xml:space="preserve"> in writing of any </w:t>
            </w:r>
            <w:r w:rsidR="00055EFA">
              <w:rPr>
                <w:rFonts w:eastAsiaTheme="minorHAnsi"/>
                <w:i/>
                <w:iCs/>
              </w:rPr>
              <w:t>changes</w:t>
            </w:r>
            <w:r w:rsidRPr="007D4E4C">
              <w:rPr>
                <w:rFonts w:eastAsiaTheme="minorHAnsi"/>
                <w:i/>
                <w:iCs/>
              </w:rPr>
              <w:t xml:space="preserve"> to the answers of information contained herein. </w:t>
            </w:r>
          </w:p>
          <w:p w14:paraId="07AEB9B4" w14:textId="77777777" w:rsidR="00CB24D4" w:rsidRPr="007D4E4C" w:rsidRDefault="00CB24D4" w:rsidP="0030103D">
            <w:pPr>
              <w:autoSpaceDE w:val="0"/>
              <w:autoSpaceDN w:val="0"/>
              <w:adjustRightInd w:val="0"/>
              <w:spacing w:before="120" w:after="120" w:line="276" w:lineRule="auto"/>
              <w:ind w:left="155" w:right="162"/>
              <w:jc w:val="both"/>
              <w:rPr>
                <w:rFonts w:eastAsiaTheme="minorHAnsi"/>
                <w:i/>
                <w:iCs/>
                <w:sz w:val="22"/>
                <w:szCs w:val="22"/>
              </w:rPr>
            </w:pPr>
            <w:r>
              <w:rPr>
                <w:rFonts w:eastAsiaTheme="minorHAnsi"/>
                <w:i/>
                <w:iCs/>
              </w:rPr>
              <w:t xml:space="preserve">      </w:t>
            </w:r>
            <w:r w:rsidRPr="007D4E4C">
              <w:rPr>
                <w:rFonts w:eastAsiaTheme="minorHAnsi"/>
                <w:i/>
                <w:iCs/>
              </w:rPr>
              <w:t>I acknowledge that I am aware that it is a criminal offense to make a false statement or misrepresentation in this certification</w:t>
            </w:r>
            <w:r>
              <w:rPr>
                <w:rFonts w:eastAsiaTheme="minorHAnsi"/>
                <w:i/>
                <w:iCs/>
              </w:rPr>
              <w:t>. If</w:t>
            </w:r>
            <w:r w:rsidRPr="007D4E4C">
              <w:rPr>
                <w:rFonts w:eastAsiaTheme="minorHAnsi"/>
                <w:i/>
                <w:iCs/>
              </w:rPr>
              <w:t xml:space="preserve"> I do so, I recognize that I am subject to criminal prosecution under the law and that it will also constitute a material breach of my agreement(s) with the </w:t>
            </w:r>
            <w:r w:rsidRPr="00082CC9">
              <w:rPr>
                <w:rFonts w:eastAsiaTheme="minorHAnsi"/>
                <w:i/>
                <w:iCs/>
              </w:rPr>
              <w:t>Contracting Unit</w:t>
            </w:r>
            <w:r w:rsidRPr="007D4E4C">
              <w:rPr>
                <w:rFonts w:eastAsiaTheme="minorHAnsi"/>
                <w:i/>
                <w:iCs/>
              </w:rPr>
              <w:t xml:space="preserve"> and that the </w:t>
            </w:r>
            <w:r w:rsidRPr="00082CC9">
              <w:rPr>
                <w:rFonts w:eastAsiaTheme="minorHAnsi"/>
                <w:i/>
                <w:iCs/>
              </w:rPr>
              <w:t>Contracting Unit</w:t>
            </w:r>
            <w:r w:rsidRPr="007D4E4C">
              <w:rPr>
                <w:rFonts w:eastAsiaTheme="minorHAnsi"/>
                <w:i/>
                <w:iCs/>
              </w:rPr>
              <w:t xml:space="preserve"> at its option may declare any contract(s) resulting from this certification void and unenforceable.</w:t>
            </w:r>
            <w:r>
              <w:rPr>
                <w:rFonts w:eastAsiaTheme="minorHAnsi"/>
                <w:i/>
                <w:iCs/>
              </w:rPr>
              <w:t xml:space="preserve">  </w:t>
            </w:r>
          </w:p>
        </w:tc>
      </w:tr>
      <w:tr w:rsidR="00CB24D4" w14:paraId="6B4D9E22" w14:textId="77777777" w:rsidTr="0030103D">
        <w:tc>
          <w:tcPr>
            <w:tcW w:w="1980" w:type="dxa"/>
            <w:tcBorders>
              <w:top w:val="single" w:sz="12" w:space="0" w:color="auto"/>
              <w:left w:val="single" w:sz="12" w:space="0" w:color="auto"/>
              <w:bottom w:val="single" w:sz="12" w:space="0" w:color="auto"/>
              <w:right w:val="single" w:sz="12" w:space="0" w:color="auto"/>
            </w:tcBorders>
          </w:tcPr>
          <w:p w14:paraId="6B7C00F4" w14:textId="77777777" w:rsidR="00CB24D4" w:rsidRPr="00BF6090" w:rsidRDefault="00CB24D4" w:rsidP="0030103D">
            <w:pPr>
              <w:autoSpaceDE w:val="0"/>
              <w:autoSpaceDN w:val="0"/>
              <w:adjustRightInd w:val="0"/>
              <w:spacing w:before="240" w:after="240"/>
              <w:jc w:val="center"/>
              <w:rPr>
                <w:rFonts w:eastAsiaTheme="minorHAnsi" w:cs="Arial"/>
                <w:b/>
                <w:bCs/>
                <w:color w:val="000000"/>
              </w:rPr>
            </w:pPr>
            <w:r>
              <w:rPr>
                <w:rFonts w:eastAsiaTheme="minorHAnsi" w:cs="Arial"/>
                <w:b/>
                <w:bCs/>
                <w:color w:val="000000"/>
              </w:rPr>
              <w:t>Full Name (Print)</w:t>
            </w:r>
          </w:p>
        </w:tc>
        <w:tc>
          <w:tcPr>
            <w:tcW w:w="4500" w:type="dxa"/>
            <w:tcBorders>
              <w:top w:val="single" w:sz="12" w:space="0" w:color="auto"/>
              <w:left w:val="single" w:sz="12" w:space="0" w:color="auto"/>
              <w:bottom w:val="single" w:sz="12" w:space="0" w:color="auto"/>
              <w:right w:val="single" w:sz="12" w:space="0" w:color="auto"/>
            </w:tcBorders>
          </w:tcPr>
          <w:p w14:paraId="0F3D86A8" w14:textId="77777777" w:rsidR="00CB24D4" w:rsidRDefault="00CB24D4" w:rsidP="0030103D">
            <w:pPr>
              <w:autoSpaceDE w:val="0"/>
              <w:autoSpaceDN w:val="0"/>
              <w:adjustRightInd w:val="0"/>
              <w:spacing w:before="120" w:after="120"/>
              <w:jc w:val="center"/>
              <w:rPr>
                <w:rFonts w:eastAsiaTheme="minorHAnsi" w:cs="Arial"/>
                <w:b/>
                <w:bCs/>
                <w:color w:val="000000"/>
                <w:sz w:val="32"/>
                <w:szCs w:val="32"/>
              </w:rPr>
            </w:pPr>
          </w:p>
        </w:tc>
        <w:tc>
          <w:tcPr>
            <w:tcW w:w="810" w:type="dxa"/>
            <w:tcBorders>
              <w:top w:val="single" w:sz="12" w:space="0" w:color="auto"/>
              <w:left w:val="single" w:sz="12" w:space="0" w:color="auto"/>
              <w:bottom w:val="single" w:sz="12" w:space="0" w:color="auto"/>
              <w:right w:val="single" w:sz="12" w:space="0" w:color="auto"/>
            </w:tcBorders>
          </w:tcPr>
          <w:p w14:paraId="466391CE" w14:textId="77777777" w:rsidR="00CB24D4" w:rsidRPr="00BF6090" w:rsidRDefault="00CB24D4" w:rsidP="0030103D">
            <w:pPr>
              <w:autoSpaceDE w:val="0"/>
              <w:autoSpaceDN w:val="0"/>
              <w:adjustRightInd w:val="0"/>
              <w:spacing w:before="360" w:after="120"/>
              <w:jc w:val="center"/>
              <w:rPr>
                <w:rFonts w:eastAsiaTheme="minorHAnsi" w:cs="Arial"/>
                <w:b/>
                <w:bCs/>
                <w:color w:val="000000"/>
              </w:rPr>
            </w:pPr>
            <w:r w:rsidRPr="00BF6090">
              <w:rPr>
                <w:rFonts w:eastAsiaTheme="minorHAnsi" w:cs="Arial"/>
                <w:b/>
                <w:bCs/>
                <w:color w:val="000000"/>
              </w:rPr>
              <w:t>Title</w:t>
            </w:r>
          </w:p>
        </w:tc>
        <w:tc>
          <w:tcPr>
            <w:tcW w:w="3240" w:type="dxa"/>
            <w:gridSpan w:val="2"/>
            <w:tcBorders>
              <w:top w:val="single" w:sz="12" w:space="0" w:color="auto"/>
              <w:left w:val="single" w:sz="12" w:space="0" w:color="auto"/>
              <w:bottom w:val="single" w:sz="12" w:space="0" w:color="auto"/>
              <w:right w:val="single" w:sz="12" w:space="0" w:color="auto"/>
            </w:tcBorders>
          </w:tcPr>
          <w:p w14:paraId="74DD5D35" w14:textId="77777777" w:rsidR="00CB24D4" w:rsidRDefault="00CB24D4" w:rsidP="0030103D">
            <w:pPr>
              <w:autoSpaceDE w:val="0"/>
              <w:autoSpaceDN w:val="0"/>
              <w:adjustRightInd w:val="0"/>
              <w:spacing w:before="120" w:after="120"/>
              <w:jc w:val="center"/>
              <w:rPr>
                <w:rFonts w:eastAsiaTheme="minorHAnsi" w:cs="Arial"/>
                <w:b/>
                <w:bCs/>
                <w:color w:val="000000"/>
                <w:sz w:val="32"/>
                <w:szCs w:val="32"/>
              </w:rPr>
            </w:pPr>
          </w:p>
        </w:tc>
      </w:tr>
      <w:tr w:rsidR="00CB24D4" w14:paraId="5CB3DC42" w14:textId="77777777" w:rsidTr="0030103D">
        <w:tc>
          <w:tcPr>
            <w:tcW w:w="1980" w:type="dxa"/>
            <w:tcBorders>
              <w:top w:val="single" w:sz="12" w:space="0" w:color="auto"/>
              <w:left w:val="single" w:sz="12" w:space="0" w:color="auto"/>
              <w:bottom w:val="single" w:sz="12" w:space="0" w:color="auto"/>
              <w:right w:val="single" w:sz="12" w:space="0" w:color="auto"/>
            </w:tcBorders>
          </w:tcPr>
          <w:p w14:paraId="1BB85D23" w14:textId="77777777" w:rsidR="00CB24D4" w:rsidRPr="00BF6090" w:rsidRDefault="00CB24D4" w:rsidP="0030103D">
            <w:pPr>
              <w:autoSpaceDE w:val="0"/>
              <w:autoSpaceDN w:val="0"/>
              <w:adjustRightInd w:val="0"/>
              <w:spacing w:before="240" w:after="240"/>
              <w:jc w:val="center"/>
              <w:rPr>
                <w:rFonts w:eastAsiaTheme="minorHAnsi" w:cs="Arial"/>
                <w:b/>
                <w:bCs/>
                <w:color w:val="000000"/>
              </w:rPr>
            </w:pPr>
            <w:r>
              <w:rPr>
                <w:rFonts w:eastAsiaTheme="minorHAnsi" w:cs="Arial"/>
                <w:b/>
                <w:bCs/>
                <w:color w:val="000000"/>
              </w:rPr>
              <w:t>Signature</w:t>
            </w:r>
          </w:p>
        </w:tc>
        <w:tc>
          <w:tcPr>
            <w:tcW w:w="5310" w:type="dxa"/>
            <w:gridSpan w:val="2"/>
            <w:tcBorders>
              <w:top w:val="single" w:sz="12" w:space="0" w:color="auto"/>
              <w:left w:val="single" w:sz="12" w:space="0" w:color="auto"/>
              <w:bottom w:val="single" w:sz="12" w:space="0" w:color="auto"/>
              <w:right w:val="single" w:sz="12" w:space="0" w:color="auto"/>
            </w:tcBorders>
          </w:tcPr>
          <w:p w14:paraId="0AD9D904" w14:textId="77777777" w:rsidR="00CB24D4" w:rsidRDefault="00CB24D4" w:rsidP="0030103D">
            <w:pPr>
              <w:autoSpaceDE w:val="0"/>
              <w:autoSpaceDN w:val="0"/>
              <w:adjustRightInd w:val="0"/>
              <w:spacing w:before="120" w:after="120"/>
              <w:jc w:val="center"/>
              <w:rPr>
                <w:rFonts w:eastAsiaTheme="minorHAnsi" w:cs="Arial"/>
                <w:b/>
                <w:bCs/>
                <w:color w:val="000000"/>
                <w:sz w:val="32"/>
                <w:szCs w:val="32"/>
              </w:rPr>
            </w:pPr>
          </w:p>
        </w:tc>
        <w:tc>
          <w:tcPr>
            <w:tcW w:w="810" w:type="dxa"/>
            <w:tcBorders>
              <w:top w:val="single" w:sz="12" w:space="0" w:color="auto"/>
              <w:left w:val="single" w:sz="12" w:space="0" w:color="auto"/>
              <w:bottom w:val="single" w:sz="12" w:space="0" w:color="auto"/>
              <w:right w:val="single" w:sz="12" w:space="0" w:color="auto"/>
            </w:tcBorders>
          </w:tcPr>
          <w:p w14:paraId="62672500" w14:textId="77777777" w:rsidR="00CB24D4" w:rsidRPr="00BF6090" w:rsidRDefault="00CB24D4" w:rsidP="0030103D">
            <w:pPr>
              <w:autoSpaceDE w:val="0"/>
              <w:autoSpaceDN w:val="0"/>
              <w:adjustRightInd w:val="0"/>
              <w:spacing w:before="240" w:after="120"/>
              <w:jc w:val="center"/>
              <w:rPr>
                <w:rFonts w:eastAsiaTheme="minorHAnsi" w:cs="Arial"/>
                <w:b/>
                <w:bCs/>
                <w:color w:val="000000"/>
              </w:rPr>
            </w:pPr>
            <w:r w:rsidRPr="00BF6090">
              <w:rPr>
                <w:rFonts w:eastAsiaTheme="minorHAnsi" w:cs="Arial"/>
                <w:b/>
                <w:bCs/>
                <w:color w:val="000000"/>
              </w:rPr>
              <w:t>Date</w:t>
            </w:r>
          </w:p>
        </w:tc>
        <w:tc>
          <w:tcPr>
            <w:tcW w:w="2430" w:type="dxa"/>
            <w:tcBorders>
              <w:top w:val="single" w:sz="12" w:space="0" w:color="auto"/>
              <w:left w:val="single" w:sz="12" w:space="0" w:color="auto"/>
              <w:bottom w:val="single" w:sz="12" w:space="0" w:color="auto"/>
              <w:right w:val="single" w:sz="12" w:space="0" w:color="auto"/>
            </w:tcBorders>
          </w:tcPr>
          <w:p w14:paraId="2A0353D5" w14:textId="77777777" w:rsidR="00CB24D4" w:rsidRDefault="00CB24D4" w:rsidP="0030103D">
            <w:pPr>
              <w:autoSpaceDE w:val="0"/>
              <w:autoSpaceDN w:val="0"/>
              <w:adjustRightInd w:val="0"/>
              <w:spacing w:before="120" w:after="120"/>
              <w:jc w:val="center"/>
              <w:rPr>
                <w:rFonts w:eastAsiaTheme="minorHAnsi" w:cs="Arial"/>
                <w:b/>
                <w:bCs/>
                <w:color w:val="000000"/>
                <w:sz w:val="32"/>
                <w:szCs w:val="32"/>
              </w:rPr>
            </w:pPr>
          </w:p>
        </w:tc>
      </w:tr>
    </w:tbl>
    <w:p w14:paraId="7B15AD8F" w14:textId="77777777" w:rsidR="00CB24D4" w:rsidRDefault="00CB24D4" w:rsidP="00CB24D4">
      <w:pPr>
        <w:rPr>
          <w:b/>
        </w:rPr>
      </w:pPr>
    </w:p>
    <w:p w14:paraId="09B04223" w14:textId="77777777" w:rsidR="00CB24D4" w:rsidRDefault="00CB24D4" w:rsidP="00CB24D4">
      <w:pPr>
        <w:rPr>
          <w:b/>
        </w:rPr>
      </w:pPr>
    </w:p>
    <w:p w14:paraId="49E5DD81" w14:textId="77777777" w:rsidR="00CB24D4" w:rsidRDefault="00CB24D4" w:rsidP="00CB24D4">
      <w:pPr>
        <w:rPr>
          <w:b/>
        </w:rPr>
      </w:pPr>
    </w:p>
    <w:p w14:paraId="47139AC8" w14:textId="77777777" w:rsidR="0019455E" w:rsidRDefault="0019455E" w:rsidP="00CB24D4">
      <w:pPr>
        <w:rPr>
          <w:b/>
        </w:rPr>
      </w:pPr>
    </w:p>
    <w:p w14:paraId="005D9FEB" w14:textId="77777777" w:rsidR="0019455E" w:rsidRDefault="0019455E" w:rsidP="00CB24D4">
      <w:pPr>
        <w:rPr>
          <w:b/>
        </w:rPr>
      </w:pPr>
    </w:p>
    <w:p w14:paraId="215E6DB2" w14:textId="77777777" w:rsidR="0019455E" w:rsidRDefault="0019455E" w:rsidP="00CB24D4">
      <w:pPr>
        <w:rPr>
          <w:b/>
        </w:rPr>
      </w:pPr>
    </w:p>
    <w:p w14:paraId="122D72DA" w14:textId="77777777" w:rsidR="0019455E" w:rsidRDefault="0019455E" w:rsidP="00CB24D4">
      <w:pPr>
        <w:rPr>
          <w:b/>
        </w:rPr>
      </w:pPr>
    </w:p>
    <w:p w14:paraId="15D61286" w14:textId="77777777" w:rsidR="0019455E" w:rsidRDefault="0019455E" w:rsidP="00CB24D4">
      <w:pPr>
        <w:rPr>
          <w:b/>
        </w:rPr>
      </w:pPr>
    </w:p>
    <w:p w14:paraId="736E0A2A" w14:textId="77777777" w:rsidR="0019455E" w:rsidRDefault="0019455E" w:rsidP="00CB24D4">
      <w:pPr>
        <w:rPr>
          <w:b/>
        </w:rPr>
      </w:pPr>
    </w:p>
    <w:p w14:paraId="2121EF9A" w14:textId="77777777" w:rsidR="0019455E" w:rsidRDefault="0019455E" w:rsidP="00CB24D4">
      <w:pPr>
        <w:rPr>
          <w:b/>
        </w:rPr>
      </w:pPr>
    </w:p>
    <w:p w14:paraId="2B393654" w14:textId="77777777" w:rsidR="0019455E" w:rsidRDefault="0019455E" w:rsidP="00CB24D4">
      <w:pPr>
        <w:rPr>
          <w:b/>
        </w:rPr>
      </w:pPr>
    </w:p>
    <w:p w14:paraId="2C6EDC86" w14:textId="77777777" w:rsidR="0019455E" w:rsidRDefault="0019455E" w:rsidP="00CB24D4">
      <w:pPr>
        <w:rPr>
          <w:b/>
        </w:rPr>
      </w:pPr>
    </w:p>
    <w:p w14:paraId="351EFD50" w14:textId="77777777" w:rsidR="0019455E" w:rsidRDefault="0019455E" w:rsidP="00CB24D4">
      <w:pPr>
        <w:rPr>
          <w:b/>
        </w:rPr>
      </w:pPr>
    </w:p>
    <w:p w14:paraId="0D31F5E6" w14:textId="77777777" w:rsidR="00CB24D4" w:rsidRDefault="00CB24D4" w:rsidP="00A21998">
      <w:pPr>
        <w:jc w:val="both"/>
        <w:rPr>
          <w:sz w:val="22"/>
          <w:szCs w:val="22"/>
        </w:rPr>
      </w:pPr>
    </w:p>
    <w:p w14:paraId="4A148F90" w14:textId="77777777" w:rsidR="009259F1" w:rsidRPr="00D4455A" w:rsidRDefault="009259F1" w:rsidP="00A21998">
      <w:pPr>
        <w:jc w:val="both"/>
        <w:rPr>
          <w:sz w:val="32"/>
          <w:szCs w:val="32"/>
        </w:rPr>
      </w:pPr>
    </w:p>
    <w:p w14:paraId="2C36C073" w14:textId="77777777" w:rsidR="00811A33" w:rsidRPr="00D4455A" w:rsidRDefault="00811A33" w:rsidP="00811A33">
      <w:pPr>
        <w:jc w:val="both"/>
        <w:rPr>
          <w:sz w:val="32"/>
          <w:szCs w:val="32"/>
        </w:rPr>
      </w:pPr>
      <w:r w:rsidRPr="00D4455A">
        <w:rPr>
          <w:sz w:val="32"/>
          <w:szCs w:val="32"/>
        </w:rPr>
        <w:t>APPENDIX A</w:t>
      </w:r>
    </w:p>
    <w:p w14:paraId="4B81BC84" w14:textId="77777777" w:rsidR="00811A33" w:rsidRPr="00D4455A" w:rsidRDefault="00811A33" w:rsidP="00811A33">
      <w:pPr>
        <w:jc w:val="both"/>
        <w:rPr>
          <w:sz w:val="32"/>
          <w:szCs w:val="32"/>
        </w:rPr>
      </w:pPr>
      <w:r w:rsidRPr="00D4455A">
        <w:rPr>
          <w:sz w:val="32"/>
          <w:szCs w:val="32"/>
        </w:rPr>
        <w:t xml:space="preserve"> </w:t>
      </w:r>
    </w:p>
    <w:p w14:paraId="4B29EB65" w14:textId="77777777" w:rsidR="00811A33" w:rsidRPr="00D4455A" w:rsidRDefault="00811A33" w:rsidP="00811A33">
      <w:pPr>
        <w:jc w:val="both"/>
        <w:rPr>
          <w:sz w:val="32"/>
          <w:szCs w:val="32"/>
        </w:rPr>
      </w:pPr>
    </w:p>
    <w:p w14:paraId="22385A8F" w14:textId="77777777" w:rsidR="00811A33" w:rsidRPr="00D4455A" w:rsidRDefault="00811A33" w:rsidP="00811A33">
      <w:pPr>
        <w:jc w:val="both"/>
        <w:rPr>
          <w:sz w:val="32"/>
          <w:szCs w:val="32"/>
        </w:rPr>
      </w:pPr>
      <w:r w:rsidRPr="00D4455A">
        <w:rPr>
          <w:sz w:val="32"/>
          <w:szCs w:val="32"/>
        </w:rPr>
        <w:t>SCOPE OF SERVICES</w:t>
      </w:r>
    </w:p>
    <w:p w14:paraId="7D9DA8D2" w14:textId="77777777" w:rsidR="0043012B" w:rsidRPr="00D4455A" w:rsidRDefault="0043012B" w:rsidP="00811A33">
      <w:pPr>
        <w:jc w:val="both"/>
        <w:rPr>
          <w:sz w:val="32"/>
          <w:szCs w:val="32"/>
        </w:rPr>
      </w:pPr>
    </w:p>
    <w:p w14:paraId="7107FD9B" w14:textId="77777777" w:rsidR="0043012B" w:rsidRDefault="0043012B" w:rsidP="00811A33">
      <w:pPr>
        <w:jc w:val="both"/>
        <w:rPr>
          <w:sz w:val="22"/>
          <w:szCs w:val="22"/>
        </w:rPr>
      </w:pPr>
    </w:p>
    <w:p w14:paraId="3D5C2823" w14:textId="77777777" w:rsidR="0043012B" w:rsidRDefault="0043012B" w:rsidP="00811A33">
      <w:pPr>
        <w:jc w:val="both"/>
        <w:rPr>
          <w:sz w:val="22"/>
          <w:szCs w:val="22"/>
        </w:rPr>
      </w:pPr>
    </w:p>
    <w:p w14:paraId="2E05E652" w14:textId="77777777" w:rsidR="0043012B" w:rsidRDefault="0043012B" w:rsidP="00811A33">
      <w:pPr>
        <w:jc w:val="both"/>
        <w:rPr>
          <w:sz w:val="22"/>
          <w:szCs w:val="22"/>
        </w:rPr>
      </w:pPr>
    </w:p>
    <w:p w14:paraId="44F9A9E5" w14:textId="77777777" w:rsidR="0043012B" w:rsidRDefault="0043012B" w:rsidP="00811A33">
      <w:pPr>
        <w:jc w:val="both"/>
        <w:rPr>
          <w:sz w:val="22"/>
          <w:szCs w:val="22"/>
        </w:rPr>
      </w:pPr>
    </w:p>
    <w:p w14:paraId="0BD07AEB" w14:textId="77777777" w:rsidR="0043012B" w:rsidRDefault="0043012B" w:rsidP="00811A33">
      <w:pPr>
        <w:jc w:val="both"/>
        <w:rPr>
          <w:sz w:val="22"/>
          <w:szCs w:val="22"/>
        </w:rPr>
      </w:pPr>
    </w:p>
    <w:p w14:paraId="5085F1D2" w14:textId="77777777" w:rsidR="0043012B" w:rsidRDefault="0043012B" w:rsidP="00811A33">
      <w:pPr>
        <w:jc w:val="both"/>
        <w:rPr>
          <w:sz w:val="22"/>
          <w:szCs w:val="22"/>
        </w:rPr>
      </w:pPr>
    </w:p>
    <w:p w14:paraId="7A2F5DFE" w14:textId="77777777" w:rsidR="0043012B" w:rsidRDefault="0043012B" w:rsidP="00811A33">
      <w:pPr>
        <w:jc w:val="both"/>
        <w:rPr>
          <w:sz w:val="22"/>
          <w:szCs w:val="22"/>
        </w:rPr>
      </w:pPr>
    </w:p>
    <w:p w14:paraId="59B15CD4" w14:textId="77777777" w:rsidR="0043012B" w:rsidRDefault="0043012B" w:rsidP="00811A33">
      <w:pPr>
        <w:jc w:val="both"/>
        <w:rPr>
          <w:sz w:val="22"/>
          <w:szCs w:val="22"/>
        </w:rPr>
      </w:pPr>
    </w:p>
    <w:p w14:paraId="1DCA454A" w14:textId="77777777" w:rsidR="0043012B" w:rsidRDefault="0043012B" w:rsidP="00811A33">
      <w:pPr>
        <w:jc w:val="both"/>
        <w:rPr>
          <w:sz w:val="22"/>
          <w:szCs w:val="22"/>
        </w:rPr>
      </w:pPr>
    </w:p>
    <w:p w14:paraId="3119EBF6" w14:textId="77777777" w:rsidR="0043012B" w:rsidRDefault="0043012B" w:rsidP="00811A33">
      <w:pPr>
        <w:jc w:val="both"/>
        <w:rPr>
          <w:sz w:val="22"/>
          <w:szCs w:val="22"/>
        </w:rPr>
      </w:pPr>
    </w:p>
    <w:p w14:paraId="61ED4383" w14:textId="77777777" w:rsidR="0043012B" w:rsidRDefault="0043012B" w:rsidP="00811A33">
      <w:pPr>
        <w:jc w:val="both"/>
        <w:rPr>
          <w:sz w:val="22"/>
          <w:szCs w:val="22"/>
        </w:rPr>
      </w:pPr>
    </w:p>
    <w:p w14:paraId="53B5CE94" w14:textId="77777777" w:rsidR="0043012B" w:rsidRDefault="0043012B" w:rsidP="00811A33">
      <w:pPr>
        <w:jc w:val="both"/>
        <w:rPr>
          <w:sz w:val="22"/>
          <w:szCs w:val="22"/>
        </w:rPr>
      </w:pPr>
    </w:p>
    <w:p w14:paraId="516E35F1" w14:textId="77777777" w:rsidR="0043012B" w:rsidRDefault="0043012B" w:rsidP="00811A33">
      <w:pPr>
        <w:jc w:val="both"/>
        <w:rPr>
          <w:sz w:val="22"/>
          <w:szCs w:val="22"/>
        </w:rPr>
      </w:pPr>
    </w:p>
    <w:p w14:paraId="1968E3C2" w14:textId="77777777" w:rsidR="0043012B" w:rsidRDefault="0043012B" w:rsidP="00811A33">
      <w:pPr>
        <w:jc w:val="both"/>
        <w:rPr>
          <w:sz w:val="22"/>
          <w:szCs w:val="22"/>
        </w:rPr>
      </w:pPr>
    </w:p>
    <w:p w14:paraId="6ECEF451" w14:textId="77777777" w:rsidR="0043012B" w:rsidRDefault="0043012B" w:rsidP="00811A33">
      <w:pPr>
        <w:jc w:val="both"/>
        <w:rPr>
          <w:sz w:val="22"/>
          <w:szCs w:val="22"/>
        </w:rPr>
      </w:pPr>
    </w:p>
    <w:p w14:paraId="01A20547" w14:textId="77777777" w:rsidR="0043012B" w:rsidRDefault="0043012B" w:rsidP="00811A33">
      <w:pPr>
        <w:jc w:val="both"/>
        <w:rPr>
          <w:sz w:val="22"/>
          <w:szCs w:val="22"/>
        </w:rPr>
      </w:pPr>
    </w:p>
    <w:p w14:paraId="07C4EEE0" w14:textId="77777777" w:rsidR="0043012B" w:rsidRDefault="0043012B" w:rsidP="00811A33">
      <w:pPr>
        <w:jc w:val="both"/>
        <w:rPr>
          <w:sz w:val="22"/>
          <w:szCs w:val="22"/>
        </w:rPr>
      </w:pPr>
    </w:p>
    <w:p w14:paraId="6A3AB9EA" w14:textId="77777777" w:rsidR="0043012B" w:rsidRDefault="0043012B" w:rsidP="00811A33">
      <w:pPr>
        <w:jc w:val="both"/>
        <w:rPr>
          <w:sz w:val="22"/>
          <w:szCs w:val="22"/>
        </w:rPr>
      </w:pPr>
    </w:p>
    <w:p w14:paraId="655FF2B4" w14:textId="77777777" w:rsidR="0043012B" w:rsidRDefault="0043012B" w:rsidP="00811A33">
      <w:pPr>
        <w:jc w:val="both"/>
        <w:rPr>
          <w:sz w:val="22"/>
          <w:szCs w:val="22"/>
        </w:rPr>
      </w:pPr>
    </w:p>
    <w:p w14:paraId="623F5FAB" w14:textId="77777777" w:rsidR="0043012B" w:rsidRDefault="0043012B" w:rsidP="00811A33">
      <w:pPr>
        <w:jc w:val="both"/>
        <w:rPr>
          <w:sz w:val="22"/>
          <w:szCs w:val="22"/>
        </w:rPr>
      </w:pPr>
    </w:p>
    <w:p w14:paraId="7C9034D4" w14:textId="77777777" w:rsidR="0043012B" w:rsidRDefault="0043012B" w:rsidP="00811A33">
      <w:pPr>
        <w:jc w:val="both"/>
        <w:rPr>
          <w:sz w:val="22"/>
          <w:szCs w:val="22"/>
        </w:rPr>
      </w:pPr>
    </w:p>
    <w:p w14:paraId="2E3C6637" w14:textId="77777777" w:rsidR="0043012B" w:rsidRDefault="0043012B" w:rsidP="00811A33">
      <w:pPr>
        <w:jc w:val="both"/>
        <w:rPr>
          <w:sz w:val="22"/>
          <w:szCs w:val="22"/>
        </w:rPr>
      </w:pPr>
    </w:p>
    <w:p w14:paraId="0E92C226" w14:textId="77777777" w:rsidR="0043012B" w:rsidRDefault="0043012B" w:rsidP="00811A33">
      <w:pPr>
        <w:jc w:val="both"/>
        <w:rPr>
          <w:sz w:val="22"/>
          <w:szCs w:val="22"/>
        </w:rPr>
      </w:pPr>
    </w:p>
    <w:p w14:paraId="374F1B44" w14:textId="77777777" w:rsidR="0043012B" w:rsidRDefault="0043012B" w:rsidP="00811A33">
      <w:pPr>
        <w:jc w:val="both"/>
        <w:rPr>
          <w:sz w:val="22"/>
          <w:szCs w:val="22"/>
        </w:rPr>
      </w:pPr>
    </w:p>
    <w:p w14:paraId="53D9FFC4" w14:textId="77777777" w:rsidR="0043012B" w:rsidRDefault="0043012B" w:rsidP="00811A33">
      <w:pPr>
        <w:jc w:val="both"/>
        <w:rPr>
          <w:sz w:val="22"/>
          <w:szCs w:val="22"/>
        </w:rPr>
      </w:pPr>
    </w:p>
    <w:p w14:paraId="488649CD" w14:textId="77777777" w:rsidR="0043012B" w:rsidRDefault="0043012B" w:rsidP="00811A33">
      <w:pPr>
        <w:jc w:val="both"/>
        <w:rPr>
          <w:sz w:val="22"/>
          <w:szCs w:val="22"/>
        </w:rPr>
      </w:pPr>
    </w:p>
    <w:p w14:paraId="00D8881D" w14:textId="77777777" w:rsidR="0043012B" w:rsidRDefault="0043012B" w:rsidP="00811A33">
      <w:pPr>
        <w:jc w:val="both"/>
        <w:rPr>
          <w:sz w:val="22"/>
          <w:szCs w:val="22"/>
        </w:rPr>
      </w:pPr>
    </w:p>
    <w:p w14:paraId="76C7A4E1" w14:textId="77777777" w:rsidR="0043012B" w:rsidRDefault="0043012B" w:rsidP="00811A33">
      <w:pPr>
        <w:jc w:val="both"/>
        <w:rPr>
          <w:sz w:val="22"/>
          <w:szCs w:val="22"/>
        </w:rPr>
      </w:pPr>
    </w:p>
    <w:p w14:paraId="66F6E3C2" w14:textId="201C18C9" w:rsidR="00811A33" w:rsidRPr="00811A33" w:rsidRDefault="00811A33" w:rsidP="00811A33">
      <w:pPr>
        <w:jc w:val="both"/>
        <w:rPr>
          <w:sz w:val="22"/>
          <w:szCs w:val="22"/>
        </w:rPr>
      </w:pPr>
    </w:p>
    <w:p w14:paraId="288C7214" w14:textId="77777777" w:rsidR="00811A33" w:rsidRPr="00811A33" w:rsidRDefault="00811A33" w:rsidP="00811A33">
      <w:pPr>
        <w:jc w:val="both"/>
        <w:rPr>
          <w:sz w:val="22"/>
          <w:szCs w:val="22"/>
        </w:rPr>
      </w:pPr>
    </w:p>
    <w:p w14:paraId="2F01329F" w14:textId="77777777" w:rsidR="00811A33" w:rsidRDefault="00811A33" w:rsidP="00811A33">
      <w:pPr>
        <w:jc w:val="both"/>
        <w:rPr>
          <w:sz w:val="22"/>
          <w:szCs w:val="22"/>
        </w:rPr>
      </w:pPr>
      <w:r w:rsidRPr="00811A33">
        <w:rPr>
          <w:sz w:val="22"/>
          <w:szCs w:val="22"/>
        </w:rPr>
        <w:t xml:space="preserve"> </w:t>
      </w:r>
    </w:p>
    <w:p w14:paraId="7BF17445" w14:textId="77777777" w:rsidR="0019455E" w:rsidRDefault="0019455E" w:rsidP="00811A33">
      <w:pPr>
        <w:jc w:val="both"/>
        <w:rPr>
          <w:sz w:val="22"/>
          <w:szCs w:val="22"/>
        </w:rPr>
      </w:pPr>
    </w:p>
    <w:p w14:paraId="052A6C05" w14:textId="77777777" w:rsidR="0019455E" w:rsidRDefault="0019455E" w:rsidP="00811A33">
      <w:pPr>
        <w:jc w:val="both"/>
        <w:rPr>
          <w:sz w:val="22"/>
          <w:szCs w:val="22"/>
        </w:rPr>
      </w:pPr>
    </w:p>
    <w:p w14:paraId="60F26F1C" w14:textId="77777777" w:rsidR="0019455E" w:rsidRDefault="0019455E" w:rsidP="00811A33">
      <w:pPr>
        <w:jc w:val="both"/>
        <w:rPr>
          <w:sz w:val="22"/>
          <w:szCs w:val="22"/>
        </w:rPr>
      </w:pPr>
    </w:p>
    <w:p w14:paraId="63024B62" w14:textId="77777777" w:rsidR="0019455E" w:rsidRPr="00811A33" w:rsidRDefault="0019455E" w:rsidP="00811A33">
      <w:pPr>
        <w:jc w:val="both"/>
        <w:rPr>
          <w:sz w:val="22"/>
          <w:szCs w:val="22"/>
        </w:rPr>
      </w:pPr>
    </w:p>
    <w:p w14:paraId="06AB44CC" w14:textId="77777777" w:rsidR="0019455E" w:rsidRDefault="0019455E" w:rsidP="0019455E">
      <w:pPr>
        <w:pStyle w:val="BodyText"/>
        <w:spacing w:before="7"/>
        <w:rPr>
          <w:b w:val="0"/>
          <w:sz w:val="25"/>
        </w:rPr>
      </w:pPr>
    </w:p>
    <w:p w14:paraId="737AED12" w14:textId="77777777" w:rsidR="0019455E" w:rsidRDefault="0019455E" w:rsidP="0019455E">
      <w:pPr>
        <w:pStyle w:val="BodyText"/>
        <w:spacing w:line="29" w:lineRule="exact"/>
        <w:ind w:left="117"/>
        <w:rPr>
          <w:sz w:val="2"/>
        </w:rPr>
      </w:pPr>
      <w:r>
        <w:rPr>
          <w:noProof/>
          <w:sz w:val="2"/>
        </w:rPr>
        <mc:AlternateContent>
          <mc:Choice Requires="wpg">
            <w:drawing>
              <wp:inline distT="0" distB="0" distL="0" distR="0" wp14:anchorId="5C71C1A5" wp14:editId="131EC923">
                <wp:extent cx="6750050" cy="18415"/>
                <wp:effectExtent l="1905" t="4445" r="1270" b="571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18415"/>
                          <a:chOff x="0" y="0"/>
                          <a:chExt cx="10630" cy="29"/>
                        </a:xfrm>
                      </wpg:grpSpPr>
                      <wps:wsp>
                        <wps:cNvPr id="4" name="Line 3"/>
                        <wps:cNvCnPr>
                          <a:cxnSpLocks noChangeShapeType="1"/>
                        </wps:cNvCnPr>
                        <wps:spPr bwMode="auto">
                          <a:xfrm>
                            <a:off x="15" y="15"/>
                            <a:ext cx="106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6E5C9C00" id="Group 2" o:spid="_x0000_s1026" style="width:531.5pt;height:1.45pt;mso-position-horizontal-relative:char;mso-position-vertical-relative:line" coordsize="106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">
                <v:line id="Line 3" o:spid="_x0000_s1027" style="position:absolute;visibility:visible;mso-wrap-style:square" from="15,15" to="106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4DE5B6C3" w14:textId="1617F820" w:rsidR="0019455E" w:rsidRDefault="0019455E" w:rsidP="0019455E">
      <w:pPr>
        <w:spacing w:before="70"/>
        <w:rPr>
          <w:b/>
          <w:sz w:val="32"/>
        </w:rPr>
      </w:pPr>
      <w:r>
        <w:rPr>
          <w:b/>
          <w:sz w:val="32"/>
          <w:u w:val="thick"/>
        </w:rPr>
        <w:lastRenderedPageBreak/>
        <w:t>BOROUGH AUDITOR:</w:t>
      </w:r>
    </w:p>
    <w:p w14:paraId="00A12DFC" w14:textId="281F52F4" w:rsidR="0019455E" w:rsidRDefault="0019455E" w:rsidP="0019455E">
      <w:pPr>
        <w:spacing w:before="59"/>
        <w:ind w:left="852" w:right="641" w:firstLine="647"/>
        <w:jc w:val="both"/>
      </w:pPr>
      <w:r>
        <w:t>The Borou</w:t>
      </w:r>
      <w:r w:rsidR="00055EFA">
        <w:t>gh</w:t>
      </w:r>
      <w:r>
        <w:t xml:space="preserve"> seeks Proposals from Respondents that have expertise in the provision of </w:t>
      </w:r>
      <w:r>
        <w:rPr>
          <w:b/>
        </w:rPr>
        <w:t>Borough Auditor</w:t>
      </w:r>
      <w:r>
        <w:t>. Respondents must be able to demonstrate that they have and will continue to have the capabilities to perform the Services.</w:t>
      </w:r>
    </w:p>
    <w:p w14:paraId="426DD98A" w14:textId="77777777" w:rsidR="0019455E" w:rsidRDefault="0019455E" w:rsidP="0019455E">
      <w:pPr>
        <w:spacing w:before="138"/>
        <w:ind w:left="1498"/>
      </w:pPr>
      <w:r>
        <w:rPr>
          <w:b/>
          <w:u w:val="thick"/>
        </w:rPr>
        <w:t>Scope of Service</w:t>
      </w:r>
      <w:r>
        <w:t>:</w:t>
      </w:r>
    </w:p>
    <w:p w14:paraId="0B3F576F" w14:textId="1CB8DB90" w:rsidR="0019455E" w:rsidRDefault="0019455E" w:rsidP="0019455E">
      <w:pPr>
        <w:spacing w:before="215" w:line="252" w:lineRule="exact"/>
        <w:ind w:left="1498"/>
      </w:pPr>
      <w:r>
        <w:t>The Borough shall expect the successful Respondent to provide auditor services as follows:</w:t>
      </w:r>
    </w:p>
    <w:p w14:paraId="1809E32A" w14:textId="7567249D" w:rsidR="0019455E" w:rsidRDefault="0019455E">
      <w:pPr>
        <w:pStyle w:val="ListParagraph"/>
        <w:widowControl w:val="0"/>
        <w:numPr>
          <w:ilvl w:val="0"/>
          <w:numId w:val="37"/>
        </w:numPr>
        <w:tabs>
          <w:tab w:val="left" w:pos="2220"/>
          <w:tab w:val="left" w:pos="2221"/>
        </w:tabs>
        <w:autoSpaceDE w:val="0"/>
        <w:autoSpaceDN w:val="0"/>
        <w:ind w:right="123"/>
        <w:jc w:val="both"/>
      </w:pPr>
      <w:r>
        <w:t xml:space="preserve">Audit of the </w:t>
      </w:r>
      <w:r w:rsidR="00055EFA">
        <w:t>Borough</w:t>
      </w:r>
      <w:r>
        <w:t xml:space="preserve"> accounts and records for dates January 1,2025 through December 31, </w:t>
      </w:r>
      <w:proofErr w:type="gramStart"/>
      <w:r>
        <w:t>2025,including</w:t>
      </w:r>
      <w:proofErr w:type="gramEnd"/>
      <w:r>
        <w:t>: financial statements: current fund, trust funds (all), general capital, and fixed assets.</w:t>
      </w:r>
    </w:p>
    <w:p w14:paraId="504DAEBB" w14:textId="77777777" w:rsidR="0019455E" w:rsidRDefault="0019455E">
      <w:pPr>
        <w:pStyle w:val="ListParagraph"/>
        <w:widowControl w:val="0"/>
        <w:numPr>
          <w:ilvl w:val="0"/>
          <w:numId w:val="37"/>
        </w:numPr>
        <w:tabs>
          <w:tab w:val="left" w:pos="2220"/>
          <w:tab w:val="left" w:pos="2221"/>
        </w:tabs>
        <w:autoSpaceDE w:val="0"/>
        <w:autoSpaceDN w:val="0"/>
        <w:spacing w:before="138"/>
      </w:pPr>
      <w:r>
        <w:t>Audit fieldwork should commence at a mutually agreed upon date as early as</w:t>
      </w:r>
      <w:r>
        <w:rPr>
          <w:spacing w:val="-27"/>
        </w:rPr>
        <w:t xml:space="preserve"> </w:t>
      </w:r>
      <w:r>
        <w:t>possible.</w:t>
      </w:r>
    </w:p>
    <w:p w14:paraId="4F3512B3" w14:textId="77777777" w:rsidR="0019455E" w:rsidRDefault="0019455E">
      <w:pPr>
        <w:pStyle w:val="ListParagraph"/>
        <w:widowControl w:val="0"/>
        <w:numPr>
          <w:ilvl w:val="0"/>
          <w:numId w:val="37"/>
        </w:numPr>
        <w:tabs>
          <w:tab w:val="left" w:pos="2220"/>
          <w:tab w:val="left" w:pos="2221"/>
        </w:tabs>
        <w:autoSpaceDE w:val="0"/>
        <w:autoSpaceDN w:val="0"/>
        <w:spacing w:before="135"/>
        <w:ind w:right="113"/>
        <w:jc w:val="both"/>
      </w:pPr>
      <w:r>
        <w:t>A list of required schedules shall be provided at least two weeks prior to the commencement of field work, including confirmation letters to be prepared and where possible audit transaction selections should be made in advance for the data to be</w:t>
      </w:r>
      <w:r>
        <w:rPr>
          <w:spacing w:val="-17"/>
        </w:rPr>
        <w:t xml:space="preserve"> </w:t>
      </w:r>
      <w:r>
        <w:t>gathered.</w:t>
      </w:r>
    </w:p>
    <w:p w14:paraId="421B43E7" w14:textId="53803BE9" w:rsidR="0019455E" w:rsidRDefault="0019455E">
      <w:pPr>
        <w:pStyle w:val="ListParagraph"/>
        <w:widowControl w:val="0"/>
        <w:numPr>
          <w:ilvl w:val="0"/>
          <w:numId w:val="37"/>
        </w:numPr>
        <w:tabs>
          <w:tab w:val="left" w:pos="2220"/>
          <w:tab w:val="left" w:pos="2221"/>
        </w:tabs>
        <w:autoSpaceDE w:val="0"/>
        <w:autoSpaceDN w:val="0"/>
        <w:spacing w:before="137"/>
        <w:ind w:right="116"/>
      </w:pPr>
      <w:r>
        <w:t xml:space="preserve">Preliminary findings, internal control observations and adjustments should be discussed </w:t>
      </w:r>
      <w:proofErr w:type="gramStart"/>
      <w:r>
        <w:t>prior  to</w:t>
      </w:r>
      <w:proofErr w:type="gramEnd"/>
      <w:r>
        <w:t xml:space="preserve"> the end of fieldwork.</w:t>
      </w:r>
    </w:p>
    <w:p w14:paraId="2B08DDD2" w14:textId="77777777" w:rsidR="0019455E" w:rsidRDefault="0019455E">
      <w:pPr>
        <w:pStyle w:val="ListParagraph"/>
        <w:widowControl w:val="0"/>
        <w:numPr>
          <w:ilvl w:val="0"/>
          <w:numId w:val="37"/>
        </w:numPr>
        <w:tabs>
          <w:tab w:val="left" w:pos="2220"/>
          <w:tab w:val="left" w:pos="2221"/>
        </w:tabs>
        <w:autoSpaceDE w:val="0"/>
        <w:autoSpaceDN w:val="0"/>
        <w:spacing w:before="135"/>
      </w:pPr>
      <w:r>
        <w:t>Perform</w:t>
      </w:r>
      <w:r>
        <w:rPr>
          <w:spacing w:val="-6"/>
        </w:rPr>
        <w:t xml:space="preserve"> </w:t>
      </w:r>
      <w:r>
        <w:t>tests</w:t>
      </w:r>
      <w:r>
        <w:rPr>
          <w:spacing w:val="-3"/>
        </w:rPr>
        <w:t xml:space="preserve"> </w:t>
      </w:r>
      <w:r>
        <w:t>of</w:t>
      </w:r>
      <w:r>
        <w:rPr>
          <w:spacing w:val="-5"/>
        </w:rPr>
        <w:t xml:space="preserve"> </w:t>
      </w:r>
      <w:r>
        <w:t>internal</w:t>
      </w:r>
      <w:r>
        <w:rPr>
          <w:spacing w:val="-2"/>
        </w:rPr>
        <w:t xml:space="preserve"> </w:t>
      </w:r>
      <w:r>
        <w:t>controls</w:t>
      </w:r>
      <w:r>
        <w:rPr>
          <w:spacing w:val="-7"/>
        </w:rPr>
        <w:t xml:space="preserve"> </w:t>
      </w:r>
      <w:r>
        <w:t>and</w:t>
      </w:r>
      <w:r>
        <w:rPr>
          <w:spacing w:val="-6"/>
        </w:rPr>
        <w:t xml:space="preserve"> </w:t>
      </w:r>
      <w:r>
        <w:t>compliance</w:t>
      </w:r>
      <w:r>
        <w:rPr>
          <w:spacing w:val="-6"/>
        </w:rPr>
        <w:t xml:space="preserve"> </w:t>
      </w:r>
      <w:r>
        <w:t>with</w:t>
      </w:r>
      <w:r>
        <w:rPr>
          <w:spacing w:val="-11"/>
        </w:rPr>
        <w:t xml:space="preserve"> </w:t>
      </w:r>
      <w:r>
        <w:t>statutory</w:t>
      </w:r>
      <w:r>
        <w:rPr>
          <w:spacing w:val="-7"/>
        </w:rPr>
        <w:t xml:space="preserve"> </w:t>
      </w:r>
      <w:r>
        <w:rPr>
          <w:spacing w:val="-3"/>
        </w:rPr>
        <w:t>requirements.</w:t>
      </w:r>
    </w:p>
    <w:p w14:paraId="426B4138" w14:textId="79873CD9" w:rsidR="0019455E" w:rsidRDefault="0019455E">
      <w:pPr>
        <w:pStyle w:val="ListParagraph"/>
        <w:widowControl w:val="0"/>
        <w:numPr>
          <w:ilvl w:val="0"/>
          <w:numId w:val="37"/>
        </w:numPr>
        <w:tabs>
          <w:tab w:val="left" w:pos="2220"/>
          <w:tab w:val="left" w:pos="2221"/>
        </w:tabs>
        <w:autoSpaceDE w:val="0"/>
        <w:autoSpaceDN w:val="0"/>
        <w:spacing w:before="135"/>
      </w:pPr>
      <w:r>
        <w:t>Preparation of the audited statutory financial</w:t>
      </w:r>
      <w:r>
        <w:rPr>
          <w:spacing w:val="-36"/>
        </w:rPr>
        <w:t xml:space="preserve"> </w:t>
      </w:r>
      <w:r>
        <w:rPr>
          <w:spacing w:val="-3"/>
        </w:rPr>
        <w:t>statements;</w:t>
      </w:r>
    </w:p>
    <w:p w14:paraId="6B3E423F" w14:textId="77777777" w:rsidR="0019455E" w:rsidRDefault="0019455E">
      <w:pPr>
        <w:pStyle w:val="ListParagraph"/>
        <w:widowControl w:val="0"/>
        <w:numPr>
          <w:ilvl w:val="0"/>
          <w:numId w:val="37"/>
        </w:numPr>
        <w:tabs>
          <w:tab w:val="left" w:pos="2222"/>
          <w:tab w:val="left" w:pos="2223"/>
        </w:tabs>
        <w:autoSpaceDE w:val="0"/>
        <w:autoSpaceDN w:val="0"/>
        <w:spacing w:before="116"/>
        <w:ind w:left="2222" w:hanging="722"/>
      </w:pPr>
      <w:r>
        <w:t>Review of annual</w:t>
      </w:r>
      <w:r>
        <w:rPr>
          <w:spacing w:val="-3"/>
        </w:rPr>
        <w:t xml:space="preserve"> budget;</w:t>
      </w:r>
    </w:p>
    <w:p w14:paraId="4E805ECD" w14:textId="01DC35C7" w:rsidR="0019455E" w:rsidRDefault="0019455E">
      <w:pPr>
        <w:pStyle w:val="ListParagraph"/>
        <w:widowControl w:val="0"/>
        <w:numPr>
          <w:ilvl w:val="0"/>
          <w:numId w:val="37"/>
        </w:numPr>
        <w:tabs>
          <w:tab w:val="left" w:pos="2222"/>
          <w:tab w:val="left" w:pos="2223"/>
        </w:tabs>
        <w:autoSpaceDE w:val="0"/>
        <w:autoSpaceDN w:val="0"/>
        <w:spacing w:before="114"/>
        <w:ind w:left="2222" w:right="177" w:hanging="722"/>
      </w:pPr>
      <w:r>
        <w:t xml:space="preserve">Provide as needed accounting guidance throughout the </w:t>
      </w:r>
      <w:r>
        <w:rPr>
          <w:spacing w:val="-3"/>
        </w:rPr>
        <w:t xml:space="preserve">year </w:t>
      </w:r>
      <w:r>
        <w:t xml:space="preserve">and advise </w:t>
      </w:r>
      <w:r>
        <w:rPr>
          <w:spacing w:val="-3"/>
        </w:rPr>
        <w:t xml:space="preserve">on legislative changes which </w:t>
      </w:r>
      <w:r>
        <w:t xml:space="preserve">may </w:t>
      </w:r>
      <w:r>
        <w:rPr>
          <w:spacing w:val="-3"/>
        </w:rPr>
        <w:t xml:space="preserve">require </w:t>
      </w:r>
      <w:r>
        <w:t xml:space="preserve">record </w:t>
      </w:r>
      <w:r>
        <w:rPr>
          <w:spacing w:val="-3"/>
        </w:rPr>
        <w:t xml:space="preserve">changes during </w:t>
      </w:r>
      <w:r>
        <w:t>the</w:t>
      </w:r>
      <w:r>
        <w:rPr>
          <w:spacing w:val="-1"/>
        </w:rPr>
        <w:t xml:space="preserve"> </w:t>
      </w:r>
      <w:r>
        <w:rPr>
          <w:spacing w:val="-3"/>
        </w:rPr>
        <w:t>year;</w:t>
      </w:r>
    </w:p>
    <w:p w14:paraId="2DC1B850" w14:textId="2A738F64" w:rsidR="0019455E" w:rsidRDefault="0019455E">
      <w:pPr>
        <w:pStyle w:val="ListParagraph"/>
        <w:widowControl w:val="0"/>
        <w:numPr>
          <w:ilvl w:val="0"/>
          <w:numId w:val="37"/>
        </w:numPr>
        <w:tabs>
          <w:tab w:val="left" w:pos="2222"/>
          <w:tab w:val="left" w:pos="2223"/>
        </w:tabs>
        <w:autoSpaceDE w:val="0"/>
        <w:autoSpaceDN w:val="0"/>
        <w:spacing w:before="138"/>
        <w:ind w:left="2222" w:hanging="722"/>
      </w:pPr>
      <w:r>
        <w:t>Meet with the</w:t>
      </w:r>
      <w:r w:rsidR="00BB04EF">
        <w:t xml:space="preserve"> </w:t>
      </w:r>
      <w:r>
        <w:t>Administration as needed and</w:t>
      </w:r>
      <w:r>
        <w:rPr>
          <w:spacing w:val="13"/>
        </w:rPr>
        <w:t xml:space="preserve"> </w:t>
      </w:r>
      <w:r>
        <w:rPr>
          <w:spacing w:val="-3"/>
        </w:rPr>
        <w:t>requested;</w:t>
      </w:r>
    </w:p>
    <w:p w14:paraId="7BC8A6BB" w14:textId="277782F6" w:rsidR="0019455E" w:rsidRDefault="0019455E">
      <w:pPr>
        <w:pStyle w:val="ListParagraph"/>
        <w:widowControl w:val="0"/>
        <w:numPr>
          <w:ilvl w:val="0"/>
          <w:numId w:val="37"/>
        </w:numPr>
        <w:tabs>
          <w:tab w:val="left" w:pos="2222"/>
          <w:tab w:val="left" w:pos="2223"/>
        </w:tabs>
        <w:autoSpaceDE w:val="0"/>
        <w:autoSpaceDN w:val="0"/>
        <w:spacing w:before="92"/>
        <w:ind w:left="2222" w:right="796" w:hanging="722"/>
      </w:pPr>
      <w:r>
        <w:t>Attend</w:t>
      </w:r>
      <w:r>
        <w:rPr>
          <w:spacing w:val="-40"/>
        </w:rPr>
        <w:t xml:space="preserve"> </w:t>
      </w:r>
      <w:r>
        <w:t xml:space="preserve">meetings of the </w:t>
      </w:r>
      <w:r w:rsidR="00055EFA">
        <w:t>Borough</w:t>
      </w:r>
      <w:r>
        <w:t xml:space="preserve"> Council when </w:t>
      </w:r>
      <w:r>
        <w:rPr>
          <w:spacing w:val="-3"/>
        </w:rPr>
        <w:t xml:space="preserve">requested </w:t>
      </w:r>
      <w:r>
        <w:t xml:space="preserve">and all </w:t>
      </w:r>
      <w:r>
        <w:rPr>
          <w:spacing w:val="-3"/>
        </w:rPr>
        <w:t xml:space="preserve">other meetings that </w:t>
      </w:r>
      <w:r>
        <w:t xml:space="preserve">the </w:t>
      </w:r>
      <w:r>
        <w:rPr>
          <w:spacing w:val="-3"/>
        </w:rPr>
        <w:t xml:space="preserve">Borough </w:t>
      </w:r>
      <w:r>
        <w:t>may</w:t>
      </w:r>
      <w:r>
        <w:rPr>
          <w:spacing w:val="6"/>
        </w:rPr>
        <w:t xml:space="preserve"> </w:t>
      </w:r>
      <w:r>
        <w:rPr>
          <w:spacing w:val="-3"/>
        </w:rPr>
        <w:t>require;</w:t>
      </w:r>
    </w:p>
    <w:p w14:paraId="5BB153AF" w14:textId="2EE7F148" w:rsidR="0019455E" w:rsidRPr="00614EC9" w:rsidRDefault="0019455E">
      <w:pPr>
        <w:pStyle w:val="ListParagraph"/>
        <w:widowControl w:val="0"/>
        <w:numPr>
          <w:ilvl w:val="0"/>
          <w:numId w:val="37"/>
        </w:numPr>
        <w:tabs>
          <w:tab w:val="left" w:pos="2222"/>
          <w:tab w:val="left" w:pos="2223"/>
        </w:tabs>
        <w:autoSpaceDE w:val="0"/>
        <w:autoSpaceDN w:val="0"/>
        <w:spacing w:before="212"/>
      </w:pPr>
      <w:r>
        <w:t>Provide</w:t>
      </w:r>
      <w:r w:rsidRPr="00614EC9">
        <w:rPr>
          <w:spacing w:val="-4"/>
        </w:rPr>
        <w:t xml:space="preserve"> </w:t>
      </w:r>
      <w:r>
        <w:t>financial</w:t>
      </w:r>
      <w:r w:rsidRPr="00614EC9">
        <w:rPr>
          <w:spacing w:val="-6"/>
        </w:rPr>
        <w:t xml:space="preserve"> </w:t>
      </w:r>
      <w:r>
        <w:t>and</w:t>
      </w:r>
      <w:r w:rsidRPr="00614EC9">
        <w:rPr>
          <w:spacing w:val="-2"/>
        </w:rPr>
        <w:t xml:space="preserve"> </w:t>
      </w:r>
      <w:r>
        <w:t>budgetary</w:t>
      </w:r>
      <w:r w:rsidRPr="00614EC9">
        <w:rPr>
          <w:spacing w:val="-7"/>
        </w:rPr>
        <w:t xml:space="preserve"> </w:t>
      </w:r>
      <w:r>
        <w:t>advice</w:t>
      </w:r>
      <w:r w:rsidRPr="00614EC9">
        <w:rPr>
          <w:spacing w:val="-4"/>
        </w:rPr>
        <w:t xml:space="preserve"> </w:t>
      </w:r>
      <w:r>
        <w:t>to</w:t>
      </w:r>
      <w:r w:rsidRPr="00614EC9">
        <w:rPr>
          <w:spacing w:val="-7"/>
        </w:rPr>
        <w:t xml:space="preserve"> </w:t>
      </w:r>
      <w:r>
        <w:t>the</w:t>
      </w:r>
      <w:r w:rsidRPr="00614EC9">
        <w:rPr>
          <w:spacing w:val="-5"/>
        </w:rPr>
        <w:t xml:space="preserve"> </w:t>
      </w:r>
      <w:r>
        <w:t>Borough as</w:t>
      </w:r>
      <w:r w:rsidRPr="00614EC9">
        <w:rPr>
          <w:spacing w:val="-5"/>
        </w:rPr>
        <w:t xml:space="preserve"> </w:t>
      </w:r>
      <w:r>
        <w:t>needed</w:t>
      </w:r>
      <w:r w:rsidRPr="00614EC9">
        <w:rPr>
          <w:spacing w:val="-4"/>
        </w:rPr>
        <w:t xml:space="preserve"> </w:t>
      </w:r>
      <w:r>
        <w:t>or</w:t>
      </w:r>
      <w:r w:rsidRPr="00614EC9">
        <w:rPr>
          <w:spacing w:val="-4"/>
        </w:rPr>
        <w:t xml:space="preserve"> </w:t>
      </w:r>
      <w:r w:rsidRPr="00614EC9">
        <w:rPr>
          <w:spacing w:val="-3"/>
        </w:rPr>
        <w:t>requested.</w:t>
      </w:r>
    </w:p>
    <w:p w14:paraId="3CE4553D" w14:textId="77777777" w:rsidR="0019455E" w:rsidRPr="00614EC9" w:rsidRDefault="0019455E" w:rsidP="0019455E">
      <w:r w:rsidRPr="00614EC9">
        <w:rPr>
          <w:b/>
        </w:rPr>
        <w:t>Contract Term</w:t>
      </w:r>
      <w:r w:rsidRPr="00614EC9">
        <w:t>:</w:t>
      </w:r>
    </w:p>
    <w:p w14:paraId="1EA6D7E2" w14:textId="6BE807B4" w:rsidR="0019455E" w:rsidRPr="00614EC9" w:rsidRDefault="0019455E" w:rsidP="0019455E">
      <w:r w:rsidRPr="00614EC9">
        <w:t xml:space="preserve">The term of the contract between the </w:t>
      </w:r>
      <w:r>
        <w:t xml:space="preserve">Borough </w:t>
      </w:r>
      <w:r w:rsidRPr="00614EC9">
        <w:t xml:space="preserve">and the successful Respondent will be one (1) year. The </w:t>
      </w:r>
      <w:r>
        <w:t xml:space="preserve">Borough </w:t>
      </w:r>
      <w:r w:rsidRPr="00614EC9">
        <w:t xml:space="preserve">anticipates awarding a contract for the Services at its first regular Council Meeting in January. The </w:t>
      </w:r>
      <w:r w:rsidR="00F56FD4">
        <w:t>Borough</w:t>
      </w:r>
      <w:r>
        <w:t xml:space="preserve"> </w:t>
      </w:r>
      <w:r w:rsidRPr="00614EC9">
        <w:t>shall reserve the right to terminate the contact without cause on 15 days’ notice.</w:t>
      </w:r>
    </w:p>
    <w:p w14:paraId="01B4C0F6" w14:textId="77777777" w:rsidR="0019455E" w:rsidRPr="00614EC9" w:rsidRDefault="0019455E" w:rsidP="0019455E">
      <w:r w:rsidRPr="00614EC9">
        <w:t>Service Fee: Respondent shall provide a quote for services for the year.</w:t>
      </w:r>
    </w:p>
    <w:p w14:paraId="0E5B5844" w14:textId="77777777" w:rsidR="0019455E" w:rsidRDefault="0019455E" w:rsidP="0019455E">
      <w:pPr>
        <w:sectPr w:rsidR="0019455E" w:rsidSect="0019455E">
          <w:pgSz w:w="12240" w:h="15840"/>
          <w:pgMar w:top="980" w:right="820" w:bottom="2240" w:left="660" w:header="0" w:footer="2043" w:gutter="0"/>
          <w:cols w:space="720"/>
        </w:sectPr>
      </w:pPr>
    </w:p>
    <w:p w14:paraId="6155D357" w14:textId="77777777" w:rsidR="0019455E" w:rsidRDefault="0019455E" w:rsidP="0019455E">
      <w:pPr>
        <w:pStyle w:val="Heading1"/>
        <w:rPr>
          <w:u w:val="none"/>
        </w:rPr>
      </w:pPr>
      <w:r>
        <w:rPr>
          <w:u w:val="thick"/>
        </w:rPr>
        <w:lastRenderedPageBreak/>
        <w:t>ENGINEERING SERVICES:</w:t>
      </w:r>
    </w:p>
    <w:p w14:paraId="349988A6" w14:textId="77777777" w:rsidR="0019455E" w:rsidRPr="001B652B" w:rsidRDefault="0019455E" w:rsidP="0019455E">
      <w:pPr>
        <w:pStyle w:val="BodyText"/>
        <w:spacing w:before="11"/>
        <w:rPr>
          <w:b w:val="0"/>
          <w:sz w:val="24"/>
          <w:szCs w:val="24"/>
        </w:rPr>
      </w:pPr>
    </w:p>
    <w:p w14:paraId="011C0C32" w14:textId="5CBEAD1A" w:rsidR="0019455E" w:rsidRPr="001B652B" w:rsidRDefault="0019455E" w:rsidP="0019455E">
      <w:pPr>
        <w:pStyle w:val="BodyText"/>
        <w:spacing w:before="90"/>
        <w:ind w:left="852" w:right="119"/>
        <w:jc w:val="both"/>
        <w:rPr>
          <w:sz w:val="24"/>
          <w:szCs w:val="24"/>
        </w:rPr>
      </w:pPr>
      <w:r w:rsidRPr="001B652B">
        <w:rPr>
          <w:sz w:val="24"/>
          <w:szCs w:val="24"/>
        </w:rPr>
        <w:t xml:space="preserve">The </w:t>
      </w:r>
      <w:r w:rsidR="00F56FD4" w:rsidRPr="001B652B">
        <w:rPr>
          <w:sz w:val="24"/>
          <w:szCs w:val="24"/>
        </w:rPr>
        <w:t>Borough</w:t>
      </w:r>
      <w:r w:rsidRPr="001B652B">
        <w:rPr>
          <w:sz w:val="24"/>
          <w:szCs w:val="24"/>
        </w:rPr>
        <w:t xml:space="preserve"> seeks Proposals from Respondents that have expertise in the provision of Engineering Services:</w:t>
      </w:r>
    </w:p>
    <w:p w14:paraId="708E0E69" w14:textId="171878A4" w:rsidR="0019455E" w:rsidRPr="001B652B" w:rsidRDefault="00F56FD4">
      <w:pPr>
        <w:pStyle w:val="BodyText"/>
        <w:widowControl w:val="0"/>
        <w:numPr>
          <w:ilvl w:val="0"/>
          <w:numId w:val="38"/>
        </w:numPr>
        <w:tabs>
          <w:tab w:val="clear" w:pos="-720"/>
          <w:tab w:val="left" w:pos="2988"/>
          <w:tab w:val="left" w:pos="7357"/>
        </w:tabs>
        <w:suppressAutoHyphens w:val="0"/>
        <w:autoSpaceDE w:val="0"/>
        <w:autoSpaceDN w:val="0"/>
        <w:spacing w:before="144"/>
        <w:jc w:val="left"/>
        <w:rPr>
          <w:sz w:val="24"/>
          <w:szCs w:val="24"/>
        </w:rPr>
      </w:pPr>
      <w:r w:rsidRPr="001B652B">
        <w:rPr>
          <w:sz w:val="24"/>
          <w:szCs w:val="24"/>
          <w:u w:val="single"/>
        </w:rPr>
        <w:t>Borough</w:t>
      </w:r>
      <w:r w:rsidR="0019455E" w:rsidRPr="001B652B">
        <w:rPr>
          <w:sz w:val="24"/>
          <w:szCs w:val="24"/>
          <w:u w:val="single"/>
        </w:rPr>
        <w:t xml:space="preserve"> Engineer</w:t>
      </w:r>
    </w:p>
    <w:p w14:paraId="14CBCF0E" w14:textId="77777777" w:rsidR="0019455E" w:rsidRPr="001B652B" w:rsidRDefault="0019455E" w:rsidP="0019455E">
      <w:pPr>
        <w:pStyle w:val="BodyText"/>
        <w:tabs>
          <w:tab w:val="left" w:pos="2988"/>
          <w:tab w:val="left" w:pos="7357"/>
        </w:tabs>
        <w:spacing w:before="144"/>
        <w:ind w:left="881"/>
        <w:rPr>
          <w:sz w:val="24"/>
          <w:szCs w:val="24"/>
        </w:rPr>
      </w:pPr>
    </w:p>
    <w:p w14:paraId="69D2F7C4" w14:textId="77777777" w:rsidR="0019455E" w:rsidRPr="001B652B" w:rsidRDefault="0019455E" w:rsidP="0019455E">
      <w:pPr>
        <w:spacing w:before="90"/>
        <w:ind w:left="852" w:right="112"/>
        <w:jc w:val="both"/>
      </w:pPr>
      <w:r w:rsidRPr="001B652B">
        <w:rPr>
          <w:b/>
        </w:rPr>
        <w:t xml:space="preserve">Respondents must note in their responses which of the Services they are interested in providing. </w:t>
      </w:r>
      <w:r w:rsidRPr="001B652B">
        <w:t>Respondents also must be able to demonstrate that they have and will continue to have the capabilities to perform the Services.</w:t>
      </w:r>
    </w:p>
    <w:p w14:paraId="5D78166F" w14:textId="77777777" w:rsidR="0019455E" w:rsidRPr="001B652B" w:rsidRDefault="0019455E" w:rsidP="0019455E">
      <w:pPr>
        <w:pStyle w:val="BodyText"/>
        <w:spacing w:before="215"/>
        <w:ind w:left="852" w:right="125"/>
        <w:jc w:val="both"/>
        <w:rPr>
          <w:sz w:val="24"/>
          <w:szCs w:val="24"/>
        </w:rPr>
      </w:pPr>
      <w:r w:rsidRPr="001B652B">
        <w:rPr>
          <w:sz w:val="24"/>
          <w:szCs w:val="24"/>
        </w:rPr>
        <w:t>Respondents to this RFP shall be able to demonstrate that they have and will continue to have the capabilities to perform the Services.</w:t>
      </w:r>
    </w:p>
    <w:p w14:paraId="6301804E" w14:textId="77777777" w:rsidR="0019455E" w:rsidRPr="001B652B" w:rsidRDefault="0019455E" w:rsidP="0019455E">
      <w:pPr>
        <w:pStyle w:val="Heading4"/>
        <w:spacing w:before="117"/>
        <w:ind w:left="1500"/>
        <w:rPr>
          <w:b w:val="0"/>
          <w:sz w:val="24"/>
          <w:szCs w:val="24"/>
        </w:rPr>
      </w:pPr>
      <w:r w:rsidRPr="001B652B">
        <w:rPr>
          <w:sz w:val="24"/>
          <w:szCs w:val="24"/>
          <w:u w:val="thick"/>
        </w:rPr>
        <w:t>Scope of service</w:t>
      </w:r>
      <w:r w:rsidRPr="001B652B">
        <w:rPr>
          <w:b w:val="0"/>
          <w:sz w:val="24"/>
          <w:szCs w:val="24"/>
        </w:rPr>
        <w:t>:</w:t>
      </w:r>
    </w:p>
    <w:p w14:paraId="4BA42453" w14:textId="3EF6FF76" w:rsidR="0019455E" w:rsidRPr="001B652B" w:rsidRDefault="0019455E" w:rsidP="0019455E">
      <w:pPr>
        <w:pStyle w:val="BodyText"/>
        <w:spacing w:before="120"/>
        <w:ind w:left="1500"/>
        <w:rPr>
          <w:sz w:val="24"/>
          <w:szCs w:val="24"/>
        </w:rPr>
      </w:pPr>
      <w:r w:rsidRPr="001B652B">
        <w:rPr>
          <w:sz w:val="24"/>
          <w:szCs w:val="24"/>
        </w:rPr>
        <w:t xml:space="preserve">The </w:t>
      </w:r>
      <w:r w:rsidR="00F56FD4" w:rsidRPr="001B652B">
        <w:rPr>
          <w:sz w:val="24"/>
          <w:szCs w:val="24"/>
        </w:rPr>
        <w:t>Borough</w:t>
      </w:r>
      <w:r w:rsidRPr="001B652B">
        <w:rPr>
          <w:sz w:val="24"/>
          <w:szCs w:val="24"/>
        </w:rPr>
        <w:t xml:space="preserve"> shall expect the successful Respondents to:</w:t>
      </w:r>
    </w:p>
    <w:p w14:paraId="23B51F0D" w14:textId="57999E87" w:rsidR="0019455E" w:rsidRPr="001B652B" w:rsidRDefault="0019455E">
      <w:pPr>
        <w:pStyle w:val="ListParagraph"/>
        <w:widowControl w:val="0"/>
        <w:numPr>
          <w:ilvl w:val="1"/>
          <w:numId w:val="36"/>
        </w:numPr>
        <w:tabs>
          <w:tab w:val="left" w:pos="2220"/>
          <w:tab w:val="left" w:pos="2221"/>
        </w:tabs>
        <w:autoSpaceDE w:val="0"/>
        <w:autoSpaceDN w:val="0"/>
        <w:spacing w:before="120"/>
        <w:ind w:right="366"/>
      </w:pPr>
      <w:r w:rsidRPr="001B652B">
        <w:t>Perform</w:t>
      </w:r>
      <w:r w:rsidRPr="001B652B">
        <w:rPr>
          <w:spacing w:val="-6"/>
        </w:rPr>
        <w:t xml:space="preserve"> </w:t>
      </w:r>
      <w:r w:rsidRPr="001B652B">
        <w:t>Engineering</w:t>
      </w:r>
      <w:r w:rsidRPr="001B652B">
        <w:rPr>
          <w:spacing w:val="-6"/>
        </w:rPr>
        <w:t xml:space="preserve"> </w:t>
      </w:r>
      <w:r w:rsidRPr="001B652B">
        <w:t>Services</w:t>
      </w:r>
      <w:r w:rsidRPr="001B652B">
        <w:rPr>
          <w:spacing w:val="-3"/>
        </w:rPr>
        <w:t xml:space="preserve"> </w:t>
      </w:r>
      <w:r w:rsidRPr="001B652B">
        <w:t>as</w:t>
      </w:r>
      <w:r w:rsidRPr="001B652B">
        <w:rPr>
          <w:spacing w:val="-3"/>
        </w:rPr>
        <w:t xml:space="preserve"> </w:t>
      </w:r>
      <w:r w:rsidRPr="001B652B">
        <w:t>requested</w:t>
      </w:r>
      <w:r w:rsidRPr="001B652B">
        <w:rPr>
          <w:spacing w:val="-4"/>
        </w:rPr>
        <w:t xml:space="preserve"> </w:t>
      </w:r>
      <w:r w:rsidRPr="001B652B">
        <w:t>by</w:t>
      </w:r>
      <w:r w:rsidRPr="001B652B">
        <w:rPr>
          <w:spacing w:val="-6"/>
        </w:rPr>
        <w:t xml:space="preserve"> </w:t>
      </w:r>
      <w:r w:rsidRPr="001B652B">
        <w:t>the</w:t>
      </w:r>
      <w:r w:rsidRPr="001B652B">
        <w:rPr>
          <w:spacing w:val="-4"/>
        </w:rPr>
        <w:t xml:space="preserve"> </w:t>
      </w:r>
      <w:r w:rsidRPr="001B652B">
        <w:t>Borough,</w:t>
      </w:r>
      <w:r w:rsidRPr="001B652B">
        <w:rPr>
          <w:spacing w:val="-3"/>
        </w:rPr>
        <w:t xml:space="preserve"> </w:t>
      </w:r>
      <w:proofErr w:type="spellStart"/>
      <w:r w:rsidRPr="001B652B">
        <w:t>Landuse</w:t>
      </w:r>
      <w:proofErr w:type="spellEnd"/>
      <w:r w:rsidRPr="001B652B">
        <w:t xml:space="preserve"> Combined Board</w:t>
      </w:r>
      <w:r w:rsidRPr="001B652B">
        <w:rPr>
          <w:spacing w:val="-3"/>
        </w:rPr>
        <w:t>.</w:t>
      </w:r>
    </w:p>
    <w:p w14:paraId="7674ED64" w14:textId="05EEAF78" w:rsidR="0019455E" w:rsidRPr="001B652B" w:rsidRDefault="0019455E">
      <w:pPr>
        <w:pStyle w:val="ListParagraph"/>
        <w:widowControl w:val="0"/>
        <w:numPr>
          <w:ilvl w:val="1"/>
          <w:numId w:val="36"/>
        </w:numPr>
        <w:tabs>
          <w:tab w:val="left" w:pos="2220"/>
          <w:tab w:val="left" w:pos="2221"/>
        </w:tabs>
        <w:autoSpaceDE w:val="0"/>
        <w:autoSpaceDN w:val="0"/>
      </w:pPr>
      <w:r w:rsidRPr="001B652B">
        <w:t xml:space="preserve">Attend all other meetings that the </w:t>
      </w:r>
      <w:r w:rsidR="00F56FD4" w:rsidRPr="001B652B">
        <w:t>Borough</w:t>
      </w:r>
      <w:r w:rsidRPr="001B652B">
        <w:t xml:space="preserve"> or the Boards</w:t>
      </w:r>
      <w:r w:rsidRPr="001B652B">
        <w:rPr>
          <w:spacing w:val="-40"/>
        </w:rPr>
        <w:t xml:space="preserve"> </w:t>
      </w:r>
      <w:r w:rsidRPr="001B652B">
        <w:t xml:space="preserve">shall </w:t>
      </w:r>
      <w:r w:rsidRPr="001B652B">
        <w:rPr>
          <w:spacing w:val="-3"/>
        </w:rPr>
        <w:t>require.</w:t>
      </w:r>
    </w:p>
    <w:p w14:paraId="7EC413F4" w14:textId="77777777" w:rsidR="0019455E" w:rsidRPr="001B652B" w:rsidRDefault="0019455E" w:rsidP="0019455E">
      <w:pPr>
        <w:pStyle w:val="BodyText"/>
        <w:spacing w:before="11"/>
        <w:rPr>
          <w:sz w:val="24"/>
          <w:szCs w:val="24"/>
        </w:rPr>
      </w:pPr>
    </w:p>
    <w:p w14:paraId="433E76F2" w14:textId="77777777" w:rsidR="0019455E" w:rsidRPr="001B652B" w:rsidRDefault="0019455E">
      <w:pPr>
        <w:pStyle w:val="ListParagraph"/>
        <w:widowControl w:val="0"/>
        <w:numPr>
          <w:ilvl w:val="1"/>
          <w:numId w:val="36"/>
        </w:numPr>
        <w:tabs>
          <w:tab w:val="left" w:pos="2220"/>
          <w:tab w:val="left" w:pos="2221"/>
        </w:tabs>
        <w:autoSpaceDE w:val="0"/>
        <w:autoSpaceDN w:val="0"/>
      </w:pPr>
      <w:r w:rsidRPr="001B652B">
        <w:t>Provide all services usual and customary to</w:t>
      </w:r>
      <w:r w:rsidRPr="001B652B">
        <w:rPr>
          <w:spacing w:val="-23"/>
        </w:rPr>
        <w:t xml:space="preserve"> </w:t>
      </w:r>
      <w:r w:rsidRPr="001B652B">
        <w:rPr>
          <w:spacing w:val="-3"/>
        </w:rPr>
        <w:t>engineers.</w:t>
      </w:r>
    </w:p>
    <w:p w14:paraId="4E65ECC4" w14:textId="77777777" w:rsidR="0019455E" w:rsidRPr="001B652B" w:rsidRDefault="0019455E" w:rsidP="0019455E">
      <w:pPr>
        <w:pStyle w:val="BodyText"/>
        <w:spacing w:before="4"/>
        <w:rPr>
          <w:sz w:val="24"/>
          <w:szCs w:val="24"/>
        </w:rPr>
      </w:pPr>
    </w:p>
    <w:p w14:paraId="373906A7" w14:textId="72764D78" w:rsidR="0019455E" w:rsidRPr="001B652B" w:rsidRDefault="0019455E" w:rsidP="0019455E">
      <w:pPr>
        <w:pStyle w:val="BodyText"/>
        <w:ind w:left="780" w:right="98"/>
        <w:jc w:val="both"/>
        <w:rPr>
          <w:sz w:val="24"/>
          <w:szCs w:val="24"/>
        </w:rPr>
      </w:pPr>
      <w:r w:rsidRPr="001B652B">
        <w:rPr>
          <w:sz w:val="24"/>
          <w:szCs w:val="24"/>
        </w:rPr>
        <w:t xml:space="preserve">Note: All engineers who will be performing services for the </w:t>
      </w:r>
      <w:r w:rsidR="00F56FD4" w:rsidRPr="001B652B">
        <w:rPr>
          <w:sz w:val="24"/>
          <w:szCs w:val="24"/>
        </w:rPr>
        <w:t>Borough</w:t>
      </w:r>
      <w:r w:rsidRPr="001B652B">
        <w:rPr>
          <w:sz w:val="24"/>
          <w:szCs w:val="24"/>
        </w:rPr>
        <w:t xml:space="preserve"> must be licensed by the State of New Jersey.</w:t>
      </w:r>
    </w:p>
    <w:p w14:paraId="21C0FA47" w14:textId="77777777" w:rsidR="0019455E" w:rsidRPr="001B652B" w:rsidRDefault="0019455E" w:rsidP="0019455E">
      <w:pPr>
        <w:pStyle w:val="Heading4"/>
        <w:spacing w:before="120"/>
        <w:ind w:left="1500"/>
        <w:rPr>
          <w:sz w:val="24"/>
          <w:szCs w:val="24"/>
        </w:rPr>
      </w:pPr>
      <w:r w:rsidRPr="001B652B">
        <w:rPr>
          <w:sz w:val="24"/>
          <w:szCs w:val="24"/>
          <w:u w:val="thick"/>
        </w:rPr>
        <w:t>Contract Term</w:t>
      </w:r>
      <w:r w:rsidRPr="001B652B">
        <w:rPr>
          <w:sz w:val="24"/>
          <w:szCs w:val="24"/>
        </w:rPr>
        <w:t>:</w:t>
      </w:r>
    </w:p>
    <w:p w14:paraId="034E45D2" w14:textId="357B9E1A" w:rsidR="0019455E" w:rsidRPr="001B652B" w:rsidRDefault="0019455E" w:rsidP="0019455E">
      <w:pPr>
        <w:pStyle w:val="BodyText"/>
        <w:spacing w:before="120"/>
        <w:ind w:left="850"/>
        <w:jc w:val="both"/>
        <w:rPr>
          <w:sz w:val="24"/>
          <w:szCs w:val="24"/>
        </w:rPr>
      </w:pPr>
      <w:r w:rsidRPr="001B652B">
        <w:rPr>
          <w:sz w:val="24"/>
          <w:szCs w:val="24"/>
        </w:rPr>
        <w:t xml:space="preserve">The term of the contract between the </w:t>
      </w:r>
      <w:r w:rsidR="00F56FD4" w:rsidRPr="001B652B">
        <w:rPr>
          <w:sz w:val="24"/>
          <w:szCs w:val="24"/>
        </w:rPr>
        <w:t>Borough</w:t>
      </w:r>
      <w:r w:rsidRPr="001B652B">
        <w:rPr>
          <w:sz w:val="24"/>
          <w:szCs w:val="24"/>
        </w:rPr>
        <w:t xml:space="preserve"> and the successful Respondent will be for one</w:t>
      </w:r>
    </w:p>
    <w:p w14:paraId="6CD93C76" w14:textId="3B6384B3" w:rsidR="0019455E" w:rsidRPr="001B652B" w:rsidRDefault="0019455E">
      <w:pPr>
        <w:pStyle w:val="ListParagraph"/>
        <w:widowControl w:val="0"/>
        <w:numPr>
          <w:ilvl w:val="0"/>
          <w:numId w:val="35"/>
        </w:numPr>
        <w:tabs>
          <w:tab w:val="left" w:pos="1237"/>
        </w:tabs>
        <w:autoSpaceDE w:val="0"/>
        <w:autoSpaceDN w:val="0"/>
        <w:ind w:right="114" w:firstLine="0"/>
        <w:jc w:val="both"/>
      </w:pPr>
      <w:r w:rsidRPr="001B652B">
        <w:t xml:space="preserve">year. The </w:t>
      </w:r>
      <w:r w:rsidR="00F56FD4" w:rsidRPr="001B652B">
        <w:t>Borough</w:t>
      </w:r>
      <w:r w:rsidRPr="001B652B">
        <w:t xml:space="preserve"> anticipates awarding a contract for the Services at its first regular Council Meeting in January. The </w:t>
      </w:r>
      <w:r w:rsidR="00F56FD4" w:rsidRPr="001B652B">
        <w:t>Borough</w:t>
      </w:r>
      <w:r w:rsidRPr="001B652B">
        <w:t xml:space="preserve"> and Boards will reserve the right to terminate a contract without cause on 15 days’</w:t>
      </w:r>
      <w:r w:rsidRPr="001B652B">
        <w:rPr>
          <w:spacing w:val="-13"/>
        </w:rPr>
        <w:t xml:space="preserve"> </w:t>
      </w:r>
      <w:r w:rsidRPr="001B652B">
        <w:t>notice.</w:t>
      </w:r>
    </w:p>
    <w:p w14:paraId="64F17D65" w14:textId="77777777" w:rsidR="0019455E" w:rsidRPr="001B652B" w:rsidRDefault="0019455E" w:rsidP="0019455E">
      <w:pPr>
        <w:pStyle w:val="Heading4"/>
        <w:spacing w:before="160"/>
        <w:ind w:left="1498"/>
        <w:rPr>
          <w:sz w:val="24"/>
          <w:szCs w:val="24"/>
        </w:rPr>
      </w:pPr>
      <w:r w:rsidRPr="001B652B">
        <w:rPr>
          <w:sz w:val="24"/>
          <w:szCs w:val="24"/>
          <w:u w:val="thick"/>
        </w:rPr>
        <w:t>Service Fee:</w:t>
      </w:r>
    </w:p>
    <w:p w14:paraId="1F646648" w14:textId="77777777" w:rsidR="0019455E" w:rsidRPr="001B652B" w:rsidRDefault="0019455E" w:rsidP="0019455E">
      <w:pPr>
        <w:ind w:left="720" w:firstLine="720"/>
      </w:pPr>
      <w:r w:rsidRPr="001B652B">
        <w:t>Respondent shall provide a quote for services for the year.</w:t>
      </w:r>
    </w:p>
    <w:p w14:paraId="69B4A2C8" w14:textId="77777777" w:rsidR="0019455E" w:rsidRPr="001B652B" w:rsidRDefault="0019455E" w:rsidP="0019455E">
      <w:pPr>
        <w:jc w:val="both"/>
        <w:sectPr w:rsidR="0019455E" w:rsidRPr="001B652B" w:rsidSect="0019455E">
          <w:pgSz w:w="12240" w:h="15840"/>
          <w:pgMar w:top="900" w:right="1340" w:bottom="2240" w:left="660" w:header="0" w:footer="2043" w:gutter="0"/>
          <w:cols w:space="720"/>
        </w:sectPr>
      </w:pPr>
    </w:p>
    <w:p w14:paraId="51D5CF90" w14:textId="77777777" w:rsidR="0019455E" w:rsidRPr="001B652B" w:rsidRDefault="0019455E" w:rsidP="0019455E">
      <w:pPr>
        <w:spacing w:before="59"/>
        <w:ind w:left="100"/>
        <w:rPr>
          <w:b/>
        </w:rPr>
      </w:pPr>
      <w:r w:rsidRPr="001B652B">
        <w:rPr>
          <w:b/>
          <w:u w:val="thick"/>
        </w:rPr>
        <w:lastRenderedPageBreak/>
        <w:t>LEGAL SERVICES:</w:t>
      </w:r>
    </w:p>
    <w:p w14:paraId="1288994A" w14:textId="77777777" w:rsidR="0019455E" w:rsidRPr="001B652B" w:rsidRDefault="0019455E" w:rsidP="0019455E">
      <w:pPr>
        <w:pStyle w:val="BodyText"/>
        <w:spacing w:before="10"/>
        <w:rPr>
          <w:b w:val="0"/>
          <w:sz w:val="24"/>
          <w:szCs w:val="24"/>
        </w:rPr>
      </w:pPr>
    </w:p>
    <w:p w14:paraId="1D6D546C" w14:textId="621CD083" w:rsidR="0019455E" w:rsidRPr="001B652B" w:rsidRDefault="0019455E" w:rsidP="0019455E">
      <w:pPr>
        <w:pStyle w:val="BodyText"/>
        <w:spacing w:before="90"/>
        <w:ind w:left="852" w:right="541"/>
        <w:jc w:val="both"/>
        <w:rPr>
          <w:sz w:val="24"/>
          <w:szCs w:val="24"/>
        </w:rPr>
      </w:pPr>
      <w:r w:rsidRPr="001B652B">
        <w:rPr>
          <w:sz w:val="24"/>
          <w:szCs w:val="24"/>
        </w:rPr>
        <w:t xml:space="preserve">The </w:t>
      </w:r>
      <w:r w:rsidR="00F56FD4" w:rsidRPr="001B652B">
        <w:rPr>
          <w:sz w:val="24"/>
          <w:szCs w:val="24"/>
        </w:rPr>
        <w:t>Borough</w:t>
      </w:r>
      <w:r w:rsidRPr="001B652B">
        <w:rPr>
          <w:sz w:val="24"/>
          <w:szCs w:val="24"/>
        </w:rPr>
        <w:t xml:space="preserve"> seeks Proposals from Respondents that have expertise in the provision of Legal Services. The </w:t>
      </w:r>
      <w:r w:rsidR="00F56FD4" w:rsidRPr="001B652B">
        <w:rPr>
          <w:sz w:val="24"/>
          <w:szCs w:val="24"/>
        </w:rPr>
        <w:t>Borough</w:t>
      </w:r>
      <w:r w:rsidRPr="001B652B">
        <w:rPr>
          <w:sz w:val="24"/>
          <w:szCs w:val="24"/>
        </w:rPr>
        <w:t xml:space="preserve"> intends to qualify several attorneys and law firms for the provision of Services for the following:</w:t>
      </w:r>
    </w:p>
    <w:p w14:paraId="2DFE4985" w14:textId="678D9BAC" w:rsidR="001B652B" w:rsidRPr="00E04DA7" w:rsidRDefault="001B652B" w:rsidP="001B652B">
      <w:pPr>
        <w:tabs>
          <w:tab w:val="left" w:pos="-720"/>
        </w:tabs>
        <w:suppressAutoHyphens/>
        <w:jc w:val="both"/>
        <w:rPr>
          <w:bCs/>
        </w:rPr>
      </w:pPr>
      <w:r w:rsidRPr="001B652B">
        <w:tab/>
      </w:r>
      <w:r w:rsidRPr="001B652B">
        <w:tab/>
      </w:r>
      <w:r w:rsidRPr="00E04DA7">
        <w:rPr>
          <w:bCs/>
        </w:rPr>
        <w:t>Borough Attorney</w:t>
      </w:r>
    </w:p>
    <w:p w14:paraId="0F5732DC" w14:textId="373C1E40" w:rsidR="001B652B" w:rsidRPr="00E04DA7" w:rsidRDefault="001B652B" w:rsidP="001B652B">
      <w:pPr>
        <w:tabs>
          <w:tab w:val="left" w:pos="-720"/>
        </w:tabs>
        <w:suppressAutoHyphens/>
        <w:jc w:val="both"/>
        <w:rPr>
          <w:bCs/>
        </w:rPr>
      </w:pPr>
      <w:r w:rsidRPr="001B652B">
        <w:rPr>
          <w:bCs/>
        </w:rPr>
        <w:tab/>
      </w:r>
      <w:r w:rsidRPr="001B652B">
        <w:rPr>
          <w:bCs/>
        </w:rPr>
        <w:tab/>
      </w:r>
      <w:r w:rsidRPr="00E04DA7">
        <w:rPr>
          <w:bCs/>
        </w:rPr>
        <w:t>Borough Bond Attorney</w:t>
      </w:r>
    </w:p>
    <w:p w14:paraId="1F46D699" w14:textId="675CF5C9" w:rsidR="001B652B" w:rsidRPr="00E04DA7" w:rsidRDefault="001B652B" w:rsidP="001B652B">
      <w:pPr>
        <w:tabs>
          <w:tab w:val="left" w:pos="-720"/>
        </w:tabs>
        <w:suppressAutoHyphens/>
        <w:jc w:val="both"/>
        <w:rPr>
          <w:bCs/>
        </w:rPr>
      </w:pPr>
      <w:r w:rsidRPr="001B652B">
        <w:rPr>
          <w:bCs/>
        </w:rPr>
        <w:tab/>
      </w:r>
      <w:r w:rsidRPr="001B652B">
        <w:rPr>
          <w:bCs/>
        </w:rPr>
        <w:tab/>
      </w:r>
      <w:r w:rsidRPr="00E04DA7">
        <w:rPr>
          <w:bCs/>
        </w:rPr>
        <w:t>Borough Labor Attorney</w:t>
      </w:r>
    </w:p>
    <w:p w14:paraId="7BA379A7" w14:textId="739BC35C" w:rsidR="001B652B" w:rsidRPr="00E04DA7" w:rsidRDefault="001B652B" w:rsidP="001B652B">
      <w:pPr>
        <w:tabs>
          <w:tab w:val="left" w:pos="-720"/>
        </w:tabs>
        <w:suppressAutoHyphens/>
        <w:jc w:val="both"/>
        <w:rPr>
          <w:bCs/>
        </w:rPr>
      </w:pPr>
      <w:r w:rsidRPr="001B652B">
        <w:rPr>
          <w:bCs/>
        </w:rPr>
        <w:tab/>
      </w:r>
      <w:r w:rsidRPr="001B652B">
        <w:rPr>
          <w:bCs/>
        </w:rPr>
        <w:tab/>
      </w:r>
      <w:r w:rsidRPr="00E04DA7">
        <w:rPr>
          <w:bCs/>
        </w:rPr>
        <w:t>OPRA Attorney</w:t>
      </w:r>
    </w:p>
    <w:p w14:paraId="497F0636" w14:textId="2DC279D7" w:rsidR="001B652B" w:rsidRPr="001B652B" w:rsidRDefault="001B652B" w:rsidP="001B652B">
      <w:pPr>
        <w:tabs>
          <w:tab w:val="left" w:pos="-720"/>
        </w:tabs>
        <w:suppressAutoHyphens/>
        <w:jc w:val="both"/>
        <w:rPr>
          <w:bCs/>
        </w:rPr>
      </w:pPr>
      <w:r w:rsidRPr="001B652B">
        <w:rPr>
          <w:bCs/>
        </w:rPr>
        <w:tab/>
      </w:r>
      <w:r w:rsidRPr="001B652B">
        <w:rPr>
          <w:bCs/>
        </w:rPr>
        <w:tab/>
      </w:r>
      <w:r w:rsidRPr="00E04DA7">
        <w:rPr>
          <w:bCs/>
        </w:rPr>
        <w:t>Borough Tax Appeal Attorney</w:t>
      </w:r>
    </w:p>
    <w:p w14:paraId="71CBF2B7" w14:textId="52380469" w:rsidR="001B652B" w:rsidRPr="00E04DA7" w:rsidRDefault="001B652B" w:rsidP="001B652B">
      <w:pPr>
        <w:tabs>
          <w:tab w:val="left" w:pos="-720"/>
        </w:tabs>
        <w:suppressAutoHyphens/>
        <w:jc w:val="both"/>
        <w:rPr>
          <w:bCs/>
        </w:rPr>
      </w:pPr>
      <w:r w:rsidRPr="001B652B">
        <w:rPr>
          <w:bCs/>
        </w:rPr>
        <w:tab/>
      </w:r>
      <w:r w:rsidRPr="001B652B">
        <w:rPr>
          <w:bCs/>
        </w:rPr>
        <w:tab/>
        <w:t>Fair Share Housing Attorney</w:t>
      </w:r>
    </w:p>
    <w:p w14:paraId="4FDAA4D6" w14:textId="77777777" w:rsidR="0019455E" w:rsidRPr="001B652B" w:rsidRDefault="0019455E" w:rsidP="0019455E">
      <w:pPr>
        <w:spacing w:before="215"/>
        <w:ind w:left="852" w:right="540"/>
        <w:jc w:val="both"/>
      </w:pPr>
      <w:r w:rsidRPr="001B652B">
        <w:rPr>
          <w:b/>
        </w:rPr>
        <w:t xml:space="preserve">Respondents must state in their responses the Services they are interested in providing. </w:t>
      </w:r>
      <w:r w:rsidRPr="001B652B">
        <w:t>Respondents also must be able to demonstrate that they have and will continue to have the capabilities to perform the Services.</w:t>
      </w:r>
    </w:p>
    <w:p w14:paraId="11F281AF" w14:textId="25DB0067" w:rsidR="0019455E" w:rsidRPr="001B652B" w:rsidRDefault="0019455E" w:rsidP="0019455E">
      <w:pPr>
        <w:pStyle w:val="BodyText"/>
        <w:spacing w:before="184"/>
        <w:ind w:left="1500"/>
        <w:rPr>
          <w:sz w:val="24"/>
          <w:szCs w:val="24"/>
        </w:rPr>
      </w:pPr>
      <w:r w:rsidRPr="001B652B">
        <w:rPr>
          <w:sz w:val="24"/>
          <w:szCs w:val="24"/>
        </w:rPr>
        <w:t xml:space="preserve">The </w:t>
      </w:r>
      <w:r w:rsidR="00F56FD4" w:rsidRPr="001B652B">
        <w:rPr>
          <w:sz w:val="24"/>
          <w:szCs w:val="24"/>
        </w:rPr>
        <w:t>Borough</w:t>
      </w:r>
      <w:r w:rsidRPr="001B652B">
        <w:rPr>
          <w:sz w:val="24"/>
          <w:szCs w:val="24"/>
        </w:rPr>
        <w:t xml:space="preserve"> shall expect the successful Respondents to:</w:t>
      </w:r>
    </w:p>
    <w:p w14:paraId="1F65C52F" w14:textId="77777777" w:rsidR="0019455E" w:rsidRPr="001B652B" w:rsidRDefault="0019455E">
      <w:pPr>
        <w:pStyle w:val="ListParagraph"/>
        <w:widowControl w:val="0"/>
        <w:numPr>
          <w:ilvl w:val="0"/>
          <w:numId w:val="34"/>
        </w:numPr>
        <w:tabs>
          <w:tab w:val="left" w:pos="2220"/>
          <w:tab w:val="left" w:pos="2221"/>
        </w:tabs>
        <w:autoSpaceDE w:val="0"/>
        <w:autoSpaceDN w:val="0"/>
        <w:spacing w:before="119"/>
      </w:pPr>
      <w:r w:rsidRPr="001B652B">
        <w:t>Perform</w:t>
      </w:r>
      <w:r w:rsidRPr="001B652B">
        <w:rPr>
          <w:spacing w:val="-11"/>
        </w:rPr>
        <w:t xml:space="preserve"> </w:t>
      </w:r>
      <w:r w:rsidRPr="001B652B">
        <w:t>the</w:t>
      </w:r>
      <w:r w:rsidRPr="001B652B">
        <w:rPr>
          <w:spacing w:val="-7"/>
        </w:rPr>
        <w:t xml:space="preserve"> </w:t>
      </w:r>
      <w:r w:rsidRPr="001B652B">
        <w:t>legal</w:t>
      </w:r>
      <w:r w:rsidRPr="001B652B">
        <w:rPr>
          <w:spacing w:val="-4"/>
        </w:rPr>
        <w:t xml:space="preserve"> </w:t>
      </w:r>
      <w:r w:rsidRPr="001B652B">
        <w:t>services</w:t>
      </w:r>
      <w:r w:rsidRPr="001B652B">
        <w:rPr>
          <w:spacing w:val="-9"/>
        </w:rPr>
        <w:t xml:space="preserve"> </w:t>
      </w:r>
      <w:r w:rsidRPr="001B652B">
        <w:t>requested</w:t>
      </w:r>
      <w:r w:rsidRPr="001B652B">
        <w:rPr>
          <w:spacing w:val="-9"/>
        </w:rPr>
        <w:t xml:space="preserve"> </w:t>
      </w:r>
      <w:r w:rsidRPr="001B652B">
        <w:t>by</w:t>
      </w:r>
      <w:r w:rsidRPr="001B652B">
        <w:rPr>
          <w:spacing w:val="-9"/>
        </w:rPr>
        <w:t xml:space="preserve"> </w:t>
      </w:r>
      <w:r w:rsidRPr="001B652B">
        <w:t>the</w:t>
      </w:r>
      <w:r w:rsidRPr="001B652B">
        <w:rPr>
          <w:spacing w:val="-10"/>
        </w:rPr>
        <w:t xml:space="preserve"> </w:t>
      </w:r>
      <w:r w:rsidRPr="001B652B">
        <w:t>Borough.</w:t>
      </w:r>
    </w:p>
    <w:p w14:paraId="1E4A4ECE" w14:textId="0A35738E" w:rsidR="0019455E" w:rsidRPr="001B652B" w:rsidRDefault="0019455E">
      <w:pPr>
        <w:pStyle w:val="ListParagraph"/>
        <w:widowControl w:val="0"/>
        <w:numPr>
          <w:ilvl w:val="0"/>
          <w:numId w:val="34"/>
        </w:numPr>
        <w:tabs>
          <w:tab w:val="left" w:pos="2220"/>
          <w:tab w:val="left" w:pos="2221"/>
        </w:tabs>
        <w:autoSpaceDE w:val="0"/>
        <w:autoSpaceDN w:val="0"/>
        <w:spacing w:before="198"/>
      </w:pPr>
      <w:r w:rsidRPr="001B652B">
        <w:t xml:space="preserve">Attend meetings of the </w:t>
      </w:r>
      <w:r w:rsidR="00F56FD4" w:rsidRPr="001B652B">
        <w:t>Borough</w:t>
      </w:r>
      <w:r w:rsidRPr="001B652B">
        <w:t xml:space="preserve"> as</w:t>
      </w:r>
      <w:r w:rsidRPr="001B652B">
        <w:rPr>
          <w:spacing w:val="-20"/>
        </w:rPr>
        <w:t xml:space="preserve"> </w:t>
      </w:r>
      <w:r w:rsidRPr="001B652B">
        <w:rPr>
          <w:spacing w:val="-3"/>
        </w:rPr>
        <w:t>requested.</w:t>
      </w:r>
    </w:p>
    <w:p w14:paraId="23BDE731" w14:textId="49FD60AC" w:rsidR="0019455E" w:rsidRPr="001B652B" w:rsidRDefault="0019455E">
      <w:pPr>
        <w:pStyle w:val="ListParagraph"/>
        <w:widowControl w:val="0"/>
        <w:numPr>
          <w:ilvl w:val="0"/>
          <w:numId w:val="34"/>
        </w:numPr>
        <w:tabs>
          <w:tab w:val="left" w:pos="2220"/>
          <w:tab w:val="left" w:pos="2221"/>
        </w:tabs>
        <w:autoSpaceDE w:val="0"/>
        <w:autoSpaceDN w:val="0"/>
        <w:spacing w:before="201"/>
      </w:pPr>
      <w:r w:rsidRPr="001B652B">
        <w:t xml:space="preserve">Attend all other meetings that the </w:t>
      </w:r>
      <w:r w:rsidR="00F56FD4" w:rsidRPr="001B652B">
        <w:t>Borough</w:t>
      </w:r>
      <w:r w:rsidRPr="001B652B">
        <w:t xml:space="preserve"> shall</w:t>
      </w:r>
      <w:r w:rsidRPr="001B652B">
        <w:rPr>
          <w:spacing w:val="-27"/>
        </w:rPr>
        <w:t xml:space="preserve"> </w:t>
      </w:r>
      <w:r w:rsidRPr="001B652B">
        <w:rPr>
          <w:spacing w:val="-3"/>
        </w:rPr>
        <w:t>require;</w:t>
      </w:r>
    </w:p>
    <w:p w14:paraId="475AF8AD" w14:textId="77777777" w:rsidR="0019455E" w:rsidRPr="001B652B" w:rsidRDefault="0019455E">
      <w:pPr>
        <w:pStyle w:val="ListParagraph"/>
        <w:widowControl w:val="0"/>
        <w:numPr>
          <w:ilvl w:val="0"/>
          <w:numId w:val="34"/>
        </w:numPr>
        <w:tabs>
          <w:tab w:val="left" w:pos="2220"/>
          <w:tab w:val="left" w:pos="2221"/>
        </w:tabs>
        <w:autoSpaceDE w:val="0"/>
        <w:autoSpaceDN w:val="0"/>
        <w:spacing w:before="197"/>
      </w:pPr>
      <w:r w:rsidRPr="001B652B">
        <w:t>Prepare legal opinions and legal memoranda when</w:t>
      </w:r>
      <w:r w:rsidRPr="001B652B">
        <w:rPr>
          <w:spacing w:val="-33"/>
        </w:rPr>
        <w:t xml:space="preserve"> </w:t>
      </w:r>
      <w:r w:rsidRPr="001B652B">
        <w:rPr>
          <w:spacing w:val="-3"/>
        </w:rPr>
        <w:t>requested;</w:t>
      </w:r>
    </w:p>
    <w:p w14:paraId="0802CF55" w14:textId="7BD44045" w:rsidR="0019455E" w:rsidRPr="001B652B" w:rsidRDefault="0019455E">
      <w:pPr>
        <w:pStyle w:val="ListParagraph"/>
        <w:widowControl w:val="0"/>
        <w:numPr>
          <w:ilvl w:val="0"/>
          <w:numId w:val="34"/>
        </w:numPr>
        <w:tabs>
          <w:tab w:val="left" w:pos="2220"/>
          <w:tab w:val="left" w:pos="2221"/>
        </w:tabs>
        <w:autoSpaceDE w:val="0"/>
        <w:autoSpaceDN w:val="0"/>
        <w:spacing w:before="199"/>
      </w:pPr>
      <w:r w:rsidRPr="001B652B">
        <w:t xml:space="preserve">Provide legal advice and review to the </w:t>
      </w:r>
      <w:r w:rsidR="00F56FD4" w:rsidRPr="001B652B">
        <w:t>Borough</w:t>
      </w:r>
      <w:r w:rsidRPr="001B652B">
        <w:t xml:space="preserve"> as</w:t>
      </w:r>
      <w:r w:rsidRPr="001B652B">
        <w:rPr>
          <w:spacing w:val="-35"/>
        </w:rPr>
        <w:t xml:space="preserve"> </w:t>
      </w:r>
      <w:r w:rsidRPr="001B652B">
        <w:rPr>
          <w:spacing w:val="-3"/>
        </w:rPr>
        <w:t>needed.</w:t>
      </w:r>
    </w:p>
    <w:p w14:paraId="6ED8921E" w14:textId="3415429D" w:rsidR="0019455E" w:rsidRPr="001B652B" w:rsidRDefault="0019455E" w:rsidP="0019455E">
      <w:pPr>
        <w:pStyle w:val="BodyText"/>
        <w:spacing w:before="197"/>
        <w:ind w:left="780" w:right="508"/>
        <w:jc w:val="both"/>
        <w:rPr>
          <w:sz w:val="24"/>
          <w:szCs w:val="24"/>
        </w:rPr>
      </w:pPr>
      <w:r w:rsidRPr="001B652B">
        <w:rPr>
          <w:sz w:val="24"/>
          <w:szCs w:val="24"/>
        </w:rPr>
        <w:t xml:space="preserve">Note: All attorneys who will be performing legal services for the </w:t>
      </w:r>
      <w:r w:rsidR="00F56FD4" w:rsidRPr="001B652B">
        <w:rPr>
          <w:sz w:val="24"/>
          <w:szCs w:val="24"/>
        </w:rPr>
        <w:t>Borough</w:t>
      </w:r>
      <w:r w:rsidRPr="001B652B">
        <w:rPr>
          <w:sz w:val="24"/>
          <w:szCs w:val="24"/>
        </w:rPr>
        <w:t xml:space="preserve"> must be licensed to practice law in the State of New Jersey. Attorneys are reminded that conflicts may arise in connection with their private practice and their services for the </w:t>
      </w:r>
      <w:r w:rsidR="00F56FD4" w:rsidRPr="001B652B">
        <w:rPr>
          <w:sz w:val="24"/>
          <w:szCs w:val="24"/>
        </w:rPr>
        <w:t>Borough</w:t>
      </w:r>
      <w:r w:rsidRPr="001B652B">
        <w:rPr>
          <w:sz w:val="24"/>
          <w:szCs w:val="24"/>
        </w:rPr>
        <w:t xml:space="preserve"> and are advised to familiarize themselves with the </w:t>
      </w:r>
      <w:r w:rsidRPr="001B652B">
        <w:rPr>
          <w:i/>
          <w:sz w:val="24"/>
          <w:szCs w:val="24"/>
        </w:rPr>
        <w:t>Supreme Court Advisory Committee on Professional Ethics Opinion No. 697</w:t>
      </w:r>
      <w:r w:rsidRPr="001B652B">
        <w:rPr>
          <w:sz w:val="24"/>
          <w:szCs w:val="24"/>
        </w:rPr>
        <w:t>, 188 N.J. 549 (2006), which discusses conflicts of interest and application   of</w:t>
      </w:r>
    </w:p>
    <w:p w14:paraId="056A897B" w14:textId="77777777" w:rsidR="0019455E" w:rsidRPr="001B652B" w:rsidRDefault="0019455E">
      <w:pPr>
        <w:pStyle w:val="ListParagraph"/>
        <w:widowControl w:val="0"/>
        <w:numPr>
          <w:ilvl w:val="2"/>
          <w:numId w:val="33"/>
        </w:numPr>
        <w:tabs>
          <w:tab w:val="left" w:pos="1476"/>
        </w:tabs>
        <w:autoSpaceDE w:val="0"/>
        <w:autoSpaceDN w:val="0"/>
        <w:ind w:hanging="695"/>
        <w:jc w:val="both"/>
      </w:pPr>
      <w:r w:rsidRPr="001B652B">
        <w:t>1.8(k).</w:t>
      </w:r>
    </w:p>
    <w:p w14:paraId="6328DB78" w14:textId="77777777" w:rsidR="0019455E" w:rsidRPr="001B652B" w:rsidRDefault="0019455E" w:rsidP="0019455E">
      <w:pPr>
        <w:pStyle w:val="Heading4"/>
        <w:spacing w:before="98"/>
        <w:ind w:left="1500"/>
        <w:rPr>
          <w:b w:val="0"/>
          <w:sz w:val="24"/>
          <w:szCs w:val="24"/>
        </w:rPr>
      </w:pPr>
      <w:r w:rsidRPr="001B652B">
        <w:rPr>
          <w:sz w:val="24"/>
          <w:szCs w:val="24"/>
          <w:u w:val="thick"/>
        </w:rPr>
        <w:t>Contract Term</w:t>
      </w:r>
      <w:r w:rsidRPr="001B652B">
        <w:rPr>
          <w:b w:val="0"/>
          <w:sz w:val="24"/>
          <w:szCs w:val="24"/>
        </w:rPr>
        <w:t>:</w:t>
      </w:r>
    </w:p>
    <w:p w14:paraId="317875BE" w14:textId="5E80BAB7" w:rsidR="0019455E" w:rsidRPr="001B652B" w:rsidRDefault="0019455E" w:rsidP="0019455E">
      <w:pPr>
        <w:pStyle w:val="BodyText"/>
        <w:spacing w:before="119" w:line="252" w:lineRule="exact"/>
        <w:ind w:left="821"/>
        <w:rPr>
          <w:sz w:val="24"/>
          <w:szCs w:val="24"/>
        </w:rPr>
      </w:pPr>
      <w:r w:rsidRPr="001B652B">
        <w:rPr>
          <w:sz w:val="24"/>
          <w:szCs w:val="24"/>
        </w:rPr>
        <w:t xml:space="preserve">The term of the contract between the </w:t>
      </w:r>
      <w:r w:rsidR="00F56FD4" w:rsidRPr="001B652B">
        <w:rPr>
          <w:sz w:val="24"/>
          <w:szCs w:val="24"/>
        </w:rPr>
        <w:t>Borough</w:t>
      </w:r>
      <w:r w:rsidRPr="001B652B">
        <w:rPr>
          <w:sz w:val="24"/>
          <w:szCs w:val="24"/>
        </w:rPr>
        <w:t xml:space="preserve"> and the successful Respondents will be for </w:t>
      </w:r>
      <w:r w:rsidRPr="001B652B">
        <w:rPr>
          <w:spacing w:val="-4"/>
          <w:sz w:val="24"/>
          <w:szCs w:val="24"/>
        </w:rPr>
        <w:t xml:space="preserve">one </w:t>
      </w:r>
      <w:r w:rsidRPr="001B652B">
        <w:rPr>
          <w:sz w:val="24"/>
          <w:szCs w:val="24"/>
        </w:rPr>
        <w:t>(1) year.</w:t>
      </w:r>
      <w:r w:rsidRPr="001B652B">
        <w:rPr>
          <w:spacing w:val="30"/>
          <w:sz w:val="24"/>
          <w:szCs w:val="24"/>
        </w:rPr>
        <w:t xml:space="preserve"> </w:t>
      </w:r>
      <w:r w:rsidRPr="001B652B">
        <w:rPr>
          <w:sz w:val="24"/>
          <w:szCs w:val="24"/>
        </w:rPr>
        <w:t>The</w:t>
      </w:r>
      <w:r w:rsidRPr="001B652B">
        <w:rPr>
          <w:spacing w:val="-15"/>
          <w:sz w:val="24"/>
          <w:szCs w:val="24"/>
        </w:rPr>
        <w:t xml:space="preserve"> </w:t>
      </w:r>
      <w:r w:rsidR="00F56FD4" w:rsidRPr="001B652B">
        <w:rPr>
          <w:sz w:val="24"/>
          <w:szCs w:val="24"/>
        </w:rPr>
        <w:t>Borough</w:t>
      </w:r>
      <w:r w:rsidRPr="001B652B">
        <w:rPr>
          <w:sz w:val="24"/>
          <w:szCs w:val="24"/>
        </w:rPr>
        <w:t xml:space="preserve"> anticipates</w:t>
      </w:r>
      <w:r w:rsidRPr="001B652B">
        <w:rPr>
          <w:spacing w:val="-13"/>
          <w:sz w:val="24"/>
          <w:szCs w:val="24"/>
        </w:rPr>
        <w:t xml:space="preserve"> </w:t>
      </w:r>
      <w:r w:rsidRPr="001B652B">
        <w:rPr>
          <w:sz w:val="24"/>
          <w:szCs w:val="24"/>
        </w:rPr>
        <w:t>awarding</w:t>
      </w:r>
      <w:r w:rsidRPr="001B652B">
        <w:rPr>
          <w:spacing w:val="-11"/>
          <w:sz w:val="24"/>
          <w:szCs w:val="24"/>
        </w:rPr>
        <w:t xml:space="preserve"> </w:t>
      </w:r>
      <w:r w:rsidRPr="001B652B">
        <w:rPr>
          <w:sz w:val="24"/>
          <w:szCs w:val="24"/>
        </w:rPr>
        <w:t>contracts</w:t>
      </w:r>
      <w:r w:rsidRPr="001B652B">
        <w:rPr>
          <w:spacing w:val="-15"/>
          <w:sz w:val="24"/>
          <w:szCs w:val="24"/>
        </w:rPr>
        <w:t xml:space="preserve"> </w:t>
      </w:r>
      <w:r w:rsidRPr="001B652B">
        <w:rPr>
          <w:sz w:val="24"/>
          <w:szCs w:val="24"/>
        </w:rPr>
        <w:t>for</w:t>
      </w:r>
      <w:r w:rsidRPr="001B652B">
        <w:rPr>
          <w:spacing w:val="-13"/>
          <w:sz w:val="24"/>
          <w:szCs w:val="24"/>
        </w:rPr>
        <w:t xml:space="preserve"> </w:t>
      </w:r>
      <w:r w:rsidRPr="001B652B">
        <w:rPr>
          <w:sz w:val="24"/>
          <w:szCs w:val="24"/>
        </w:rPr>
        <w:t>the</w:t>
      </w:r>
      <w:r w:rsidRPr="001B652B">
        <w:rPr>
          <w:spacing w:val="-12"/>
          <w:sz w:val="24"/>
          <w:szCs w:val="24"/>
        </w:rPr>
        <w:t xml:space="preserve"> </w:t>
      </w:r>
      <w:r w:rsidRPr="001B652B">
        <w:rPr>
          <w:sz w:val="24"/>
          <w:szCs w:val="24"/>
        </w:rPr>
        <w:t>Services</w:t>
      </w:r>
      <w:r w:rsidRPr="001B652B">
        <w:rPr>
          <w:spacing w:val="-10"/>
          <w:sz w:val="24"/>
          <w:szCs w:val="24"/>
        </w:rPr>
        <w:t xml:space="preserve"> </w:t>
      </w:r>
      <w:r w:rsidRPr="001B652B">
        <w:rPr>
          <w:sz w:val="24"/>
          <w:szCs w:val="24"/>
        </w:rPr>
        <w:t>at</w:t>
      </w:r>
      <w:r w:rsidRPr="001B652B">
        <w:rPr>
          <w:spacing w:val="-11"/>
          <w:sz w:val="24"/>
          <w:szCs w:val="24"/>
        </w:rPr>
        <w:t xml:space="preserve"> </w:t>
      </w:r>
      <w:r w:rsidRPr="001B652B">
        <w:rPr>
          <w:sz w:val="24"/>
          <w:szCs w:val="24"/>
        </w:rPr>
        <w:t>its</w:t>
      </w:r>
      <w:r w:rsidRPr="001B652B">
        <w:rPr>
          <w:spacing w:val="-13"/>
          <w:sz w:val="24"/>
          <w:szCs w:val="24"/>
        </w:rPr>
        <w:t xml:space="preserve"> </w:t>
      </w:r>
      <w:r w:rsidRPr="001B652B">
        <w:rPr>
          <w:sz w:val="24"/>
          <w:szCs w:val="24"/>
        </w:rPr>
        <w:t>first</w:t>
      </w:r>
      <w:r w:rsidRPr="001B652B">
        <w:rPr>
          <w:spacing w:val="-13"/>
          <w:sz w:val="24"/>
          <w:szCs w:val="24"/>
        </w:rPr>
        <w:t xml:space="preserve"> </w:t>
      </w:r>
      <w:r w:rsidRPr="001B652B">
        <w:rPr>
          <w:sz w:val="24"/>
          <w:szCs w:val="24"/>
        </w:rPr>
        <w:t>regular</w:t>
      </w:r>
      <w:r w:rsidRPr="001B652B">
        <w:rPr>
          <w:spacing w:val="-10"/>
          <w:sz w:val="24"/>
          <w:szCs w:val="24"/>
        </w:rPr>
        <w:t xml:space="preserve"> </w:t>
      </w:r>
      <w:r w:rsidRPr="001B652B">
        <w:rPr>
          <w:sz w:val="24"/>
          <w:szCs w:val="24"/>
        </w:rPr>
        <w:t>Council</w:t>
      </w:r>
      <w:r w:rsidRPr="001B652B">
        <w:rPr>
          <w:spacing w:val="-12"/>
          <w:sz w:val="24"/>
          <w:szCs w:val="24"/>
        </w:rPr>
        <w:t xml:space="preserve"> </w:t>
      </w:r>
      <w:r w:rsidRPr="001B652B">
        <w:rPr>
          <w:sz w:val="24"/>
          <w:szCs w:val="24"/>
        </w:rPr>
        <w:t xml:space="preserve">Meeting in January. The </w:t>
      </w:r>
      <w:r w:rsidR="00F56FD4" w:rsidRPr="001B652B">
        <w:rPr>
          <w:sz w:val="24"/>
          <w:szCs w:val="24"/>
        </w:rPr>
        <w:t>Borough</w:t>
      </w:r>
      <w:r w:rsidRPr="001B652B">
        <w:rPr>
          <w:sz w:val="24"/>
          <w:szCs w:val="24"/>
        </w:rPr>
        <w:t xml:space="preserve"> shall reserve the right to terminate a </w:t>
      </w:r>
      <w:r w:rsidR="001B652B" w:rsidRPr="001B652B">
        <w:rPr>
          <w:sz w:val="24"/>
          <w:szCs w:val="24"/>
        </w:rPr>
        <w:t>contract</w:t>
      </w:r>
      <w:r w:rsidRPr="001B652B">
        <w:rPr>
          <w:sz w:val="24"/>
          <w:szCs w:val="24"/>
        </w:rPr>
        <w:t xml:space="preserve"> without cause on 15 days’ notice.</w:t>
      </w:r>
    </w:p>
    <w:p w14:paraId="7549CA1E" w14:textId="77777777" w:rsidR="0019455E" w:rsidRPr="001B652B" w:rsidRDefault="0019455E" w:rsidP="0019455E">
      <w:pPr>
        <w:pStyle w:val="Heading4"/>
        <w:spacing w:before="119"/>
        <w:ind w:left="1541"/>
        <w:rPr>
          <w:sz w:val="24"/>
          <w:szCs w:val="24"/>
        </w:rPr>
      </w:pPr>
      <w:r w:rsidRPr="001B652B">
        <w:rPr>
          <w:sz w:val="24"/>
          <w:szCs w:val="24"/>
          <w:u w:val="thick"/>
        </w:rPr>
        <w:t>Service Fee:</w:t>
      </w:r>
    </w:p>
    <w:p w14:paraId="2ADBE7C5" w14:textId="77777777" w:rsidR="0019455E" w:rsidRPr="001B652B" w:rsidRDefault="0019455E" w:rsidP="0019455E">
      <w:pPr>
        <w:ind w:left="720" w:firstLine="720"/>
      </w:pPr>
      <w:r w:rsidRPr="001B652B">
        <w:t>Respondent shall provide a quote for services for the year.</w:t>
      </w:r>
    </w:p>
    <w:p w14:paraId="5157489B" w14:textId="77777777" w:rsidR="0019455E" w:rsidRPr="001B652B" w:rsidRDefault="0019455E" w:rsidP="0019455E">
      <w:pPr>
        <w:spacing w:before="70"/>
        <w:ind w:left="100"/>
        <w:rPr>
          <w:b/>
          <w:u w:val="thick"/>
        </w:rPr>
      </w:pPr>
    </w:p>
    <w:p w14:paraId="5A4AD327" w14:textId="77777777" w:rsidR="0019455E" w:rsidRDefault="0019455E" w:rsidP="0019455E">
      <w:pPr>
        <w:sectPr w:rsidR="0019455E" w:rsidSect="0019455E">
          <w:pgSz w:w="12240" w:h="15840"/>
          <w:pgMar w:top="800" w:right="1000" w:bottom="2240" w:left="660" w:header="0" w:footer="2043" w:gutter="0"/>
          <w:cols w:space="720"/>
        </w:sectPr>
      </w:pPr>
    </w:p>
    <w:p w14:paraId="45230449" w14:textId="77777777" w:rsidR="0019455E" w:rsidRDefault="0019455E" w:rsidP="0019455E">
      <w:pPr>
        <w:spacing w:before="90"/>
        <w:ind w:right="3427"/>
        <w:rPr>
          <w:b/>
        </w:rPr>
      </w:pPr>
    </w:p>
    <w:p w14:paraId="6B684A0C" w14:textId="77777777" w:rsidR="0019455E" w:rsidRDefault="0019455E" w:rsidP="0019455E">
      <w:pPr>
        <w:spacing w:before="90"/>
        <w:ind w:right="3427"/>
        <w:rPr>
          <w:b/>
        </w:rPr>
      </w:pPr>
    </w:p>
    <w:p w14:paraId="1AED8CEC" w14:textId="77777777" w:rsidR="0019455E" w:rsidRDefault="0019455E" w:rsidP="0019455E">
      <w:pPr>
        <w:spacing w:before="90"/>
        <w:ind w:right="3427"/>
        <w:rPr>
          <w:b/>
        </w:rPr>
      </w:pPr>
    </w:p>
    <w:p w14:paraId="2643F634" w14:textId="77777777" w:rsidR="0019455E" w:rsidRDefault="0019455E" w:rsidP="0019455E">
      <w:pPr>
        <w:spacing w:before="90"/>
        <w:ind w:right="3427"/>
        <w:rPr>
          <w:b/>
        </w:rPr>
      </w:pPr>
    </w:p>
    <w:p w14:paraId="1848F2C6" w14:textId="77777777" w:rsidR="0019455E" w:rsidRDefault="0019455E" w:rsidP="0019455E">
      <w:pPr>
        <w:spacing w:before="90"/>
        <w:ind w:right="3427"/>
        <w:rPr>
          <w:b/>
        </w:rPr>
      </w:pPr>
    </w:p>
    <w:p w14:paraId="41964D27" w14:textId="77777777" w:rsidR="0019455E" w:rsidRDefault="0019455E" w:rsidP="0019455E">
      <w:pPr>
        <w:spacing w:before="90"/>
        <w:ind w:right="3427"/>
        <w:rPr>
          <w:b/>
        </w:rPr>
      </w:pPr>
    </w:p>
    <w:p w14:paraId="3E1AA5FD" w14:textId="77777777" w:rsidR="0019455E" w:rsidRDefault="0019455E" w:rsidP="0019455E">
      <w:pPr>
        <w:spacing w:before="90"/>
        <w:ind w:right="3427"/>
        <w:rPr>
          <w:b/>
        </w:rPr>
      </w:pPr>
    </w:p>
    <w:p w14:paraId="1F5EA611" w14:textId="77777777" w:rsidR="0019455E" w:rsidRDefault="0019455E" w:rsidP="0019455E">
      <w:pPr>
        <w:spacing w:before="90"/>
        <w:ind w:right="3427"/>
        <w:rPr>
          <w:b/>
        </w:rPr>
      </w:pPr>
    </w:p>
    <w:p w14:paraId="0D1594C6" w14:textId="77777777" w:rsidR="0019455E" w:rsidRDefault="0019455E" w:rsidP="0019455E">
      <w:pPr>
        <w:spacing w:before="90"/>
        <w:ind w:right="3427"/>
        <w:rPr>
          <w:b/>
        </w:rPr>
      </w:pPr>
    </w:p>
    <w:p w14:paraId="0FF9250F" w14:textId="77777777" w:rsidR="0019455E" w:rsidRDefault="0019455E" w:rsidP="0019455E">
      <w:pPr>
        <w:spacing w:before="90"/>
        <w:ind w:right="3427"/>
        <w:rPr>
          <w:b/>
        </w:rPr>
      </w:pPr>
    </w:p>
    <w:p w14:paraId="640F5B9B" w14:textId="77777777" w:rsidR="0019455E" w:rsidRDefault="0019455E" w:rsidP="0019455E">
      <w:pPr>
        <w:spacing w:before="90"/>
        <w:ind w:right="3427"/>
        <w:rPr>
          <w:b/>
        </w:rPr>
      </w:pPr>
    </w:p>
    <w:p w14:paraId="3C3A3B20" w14:textId="77777777" w:rsidR="0019455E" w:rsidRDefault="0019455E" w:rsidP="0019455E">
      <w:pPr>
        <w:spacing w:before="90"/>
        <w:ind w:right="3427"/>
        <w:rPr>
          <w:b/>
        </w:rPr>
      </w:pPr>
    </w:p>
    <w:p w14:paraId="20FB1118" w14:textId="77777777" w:rsidR="0019455E" w:rsidRDefault="0019455E" w:rsidP="0019455E">
      <w:pPr>
        <w:spacing w:before="90"/>
        <w:ind w:right="3427"/>
        <w:rPr>
          <w:b/>
        </w:rPr>
      </w:pPr>
    </w:p>
    <w:p w14:paraId="5ACB90B8" w14:textId="77777777" w:rsidR="0019455E" w:rsidRDefault="0019455E" w:rsidP="0019455E">
      <w:pPr>
        <w:spacing w:before="90"/>
        <w:ind w:right="3427"/>
        <w:rPr>
          <w:b/>
        </w:rPr>
      </w:pPr>
    </w:p>
    <w:p w14:paraId="4E7BDC3A" w14:textId="77777777" w:rsidR="0019455E" w:rsidRDefault="0019455E" w:rsidP="0019455E">
      <w:pPr>
        <w:spacing w:before="90"/>
        <w:ind w:right="3427"/>
        <w:rPr>
          <w:b/>
        </w:rPr>
      </w:pPr>
    </w:p>
    <w:p w14:paraId="00BC80CE" w14:textId="77777777" w:rsidR="0019455E" w:rsidRDefault="0019455E" w:rsidP="0019455E">
      <w:pPr>
        <w:spacing w:before="90"/>
        <w:ind w:right="3427"/>
        <w:rPr>
          <w:b/>
        </w:rPr>
      </w:pPr>
    </w:p>
    <w:p w14:paraId="5AA6093E" w14:textId="77777777" w:rsidR="0019455E" w:rsidRDefault="0019455E" w:rsidP="0019455E">
      <w:pPr>
        <w:spacing w:before="90"/>
        <w:ind w:right="3427"/>
        <w:rPr>
          <w:b/>
        </w:rPr>
      </w:pPr>
    </w:p>
    <w:p w14:paraId="2EBD8863" w14:textId="77777777" w:rsidR="0019455E" w:rsidRDefault="0019455E" w:rsidP="0019455E">
      <w:pPr>
        <w:spacing w:before="90"/>
        <w:ind w:right="3427"/>
        <w:rPr>
          <w:b/>
        </w:rPr>
      </w:pPr>
    </w:p>
    <w:p w14:paraId="3825FC62" w14:textId="77777777" w:rsidR="0019455E" w:rsidRDefault="0019455E" w:rsidP="0019455E">
      <w:pPr>
        <w:spacing w:before="90"/>
        <w:ind w:right="3427"/>
        <w:rPr>
          <w:b/>
        </w:rPr>
      </w:pPr>
    </w:p>
    <w:p w14:paraId="244FFAD8" w14:textId="77777777" w:rsidR="0019455E" w:rsidRDefault="0019455E" w:rsidP="0019455E">
      <w:pPr>
        <w:spacing w:before="90"/>
        <w:ind w:right="3427"/>
        <w:rPr>
          <w:b/>
        </w:rPr>
      </w:pPr>
    </w:p>
    <w:p w14:paraId="2B56EFA3" w14:textId="77777777" w:rsidR="0019455E" w:rsidRDefault="0019455E" w:rsidP="0019455E">
      <w:pPr>
        <w:spacing w:before="90"/>
        <w:ind w:right="3427"/>
        <w:rPr>
          <w:b/>
        </w:rPr>
      </w:pPr>
    </w:p>
    <w:p w14:paraId="4133F869" w14:textId="77777777" w:rsidR="0019455E" w:rsidRDefault="0019455E" w:rsidP="0019455E">
      <w:pPr>
        <w:spacing w:before="90"/>
        <w:ind w:right="3427"/>
        <w:rPr>
          <w:b/>
        </w:rPr>
      </w:pPr>
    </w:p>
    <w:p w14:paraId="01CDB6D4" w14:textId="77777777" w:rsidR="0019455E" w:rsidRDefault="0019455E" w:rsidP="0019455E">
      <w:pPr>
        <w:spacing w:before="90"/>
        <w:ind w:right="3427"/>
        <w:rPr>
          <w:b/>
        </w:rPr>
      </w:pPr>
    </w:p>
    <w:p w14:paraId="4BEB9EF5" w14:textId="77777777" w:rsidR="0019455E" w:rsidRDefault="0019455E" w:rsidP="0019455E">
      <w:pPr>
        <w:spacing w:before="90"/>
        <w:ind w:right="3427"/>
        <w:rPr>
          <w:b/>
        </w:rPr>
      </w:pPr>
    </w:p>
    <w:p w14:paraId="293E02D6" w14:textId="77777777" w:rsidR="0019455E" w:rsidRDefault="0019455E" w:rsidP="0019455E">
      <w:pPr>
        <w:spacing w:before="90"/>
        <w:ind w:right="3427"/>
        <w:rPr>
          <w:b/>
        </w:rPr>
      </w:pPr>
    </w:p>
    <w:p w14:paraId="4AFF9073" w14:textId="77777777" w:rsidR="0019455E" w:rsidRDefault="0019455E" w:rsidP="0019455E">
      <w:pPr>
        <w:spacing w:before="90"/>
        <w:ind w:right="3427"/>
        <w:rPr>
          <w:b/>
        </w:rPr>
      </w:pPr>
    </w:p>
    <w:p w14:paraId="49557B45" w14:textId="77777777" w:rsidR="0019455E" w:rsidRDefault="0019455E" w:rsidP="0019455E">
      <w:pPr>
        <w:spacing w:before="90"/>
        <w:ind w:right="3427"/>
        <w:rPr>
          <w:b/>
        </w:rPr>
      </w:pPr>
    </w:p>
    <w:p w14:paraId="6F66EAB1" w14:textId="77777777" w:rsidR="0019455E" w:rsidRDefault="0019455E" w:rsidP="0019455E">
      <w:pPr>
        <w:spacing w:before="90"/>
        <w:ind w:right="3427"/>
        <w:rPr>
          <w:b/>
        </w:rPr>
      </w:pPr>
    </w:p>
    <w:p w14:paraId="5A468654" w14:textId="77777777" w:rsidR="0019455E" w:rsidRDefault="0019455E" w:rsidP="0019455E">
      <w:pPr>
        <w:spacing w:before="90"/>
        <w:ind w:right="3427"/>
        <w:rPr>
          <w:b/>
        </w:rPr>
      </w:pPr>
    </w:p>
    <w:p w14:paraId="5E9C326F" w14:textId="77777777" w:rsidR="0019455E" w:rsidRDefault="0019455E" w:rsidP="0019455E">
      <w:pPr>
        <w:spacing w:before="90"/>
        <w:ind w:right="3427"/>
        <w:rPr>
          <w:b/>
        </w:rPr>
      </w:pPr>
    </w:p>
    <w:p w14:paraId="2947B813" w14:textId="77777777" w:rsidR="0019455E" w:rsidRDefault="0019455E" w:rsidP="0019455E">
      <w:pPr>
        <w:spacing w:before="90"/>
        <w:ind w:right="3427"/>
        <w:rPr>
          <w:b/>
        </w:rPr>
      </w:pPr>
    </w:p>
    <w:p w14:paraId="3F6D6C05" w14:textId="77777777" w:rsidR="0019455E" w:rsidRDefault="0019455E" w:rsidP="0019455E">
      <w:pPr>
        <w:spacing w:before="90"/>
        <w:ind w:right="3427"/>
        <w:rPr>
          <w:b/>
        </w:rPr>
      </w:pPr>
    </w:p>
    <w:p w14:paraId="63D5E1B8" w14:textId="77777777" w:rsidR="0019455E" w:rsidRDefault="0019455E" w:rsidP="0019455E">
      <w:pPr>
        <w:spacing w:before="59"/>
        <w:ind w:left="100"/>
        <w:rPr>
          <w:b/>
          <w:sz w:val="32"/>
        </w:rPr>
      </w:pPr>
      <w:r>
        <w:rPr>
          <w:b/>
          <w:sz w:val="32"/>
          <w:u w:val="thick"/>
        </w:rPr>
        <w:t>CLEANING SERVICES:</w:t>
      </w:r>
    </w:p>
    <w:p w14:paraId="1F412AE2" w14:textId="77777777" w:rsidR="0019455E" w:rsidRDefault="0019455E" w:rsidP="0019455E">
      <w:pPr>
        <w:pStyle w:val="BodyText"/>
        <w:spacing w:before="10"/>
        <w:rPr>
          <w:b w:val="0"/>
          <w:sz w:val="15"/>
        </w:rPr>
      </w:pPr>
    </w:p>
    <w:p w14:paraId="2216EE2E" w14:textId="5E9340A1" w:rsidR="0019455E" w:rsidRDefault="0019455E" w:rsidP="0019455E">
      <w:pPr>
        <w:spacing w:before="90"/>
        <w:ind w:right="3427"/>
        <w:rPr>
          <w:b/>
        </w:rPr>
      </w:pPr>
      <w:r>
        <w:t xml:space="preserve">The </w:t>
      </w:r>
      <w:r w:rsidR="00F56FD4">
        <w:t>Borough</w:t>
      </w:r>
      <w:r>
        <w:t xml:space="preserve"> seeks Proposals from Respondents that have expertise in the provision of </w:t>
      </w:r>
      <w:r>
        <w:rPr>
          <w:b/>
        </w:rPr>
        <w:t>Cleaning Services</w:t>
      </w:r>
    </w:p>
    <w:p w14:paraId="64BC1886" w14:textId="77777777" w:rsidR="0019455E" w:rsidRDefault="0019455E" w:rsidP="0019455E">
      <w:pPr>
        <w:pStyle w:val="Heading4"/>
        <w:spacing w:before="128"/>
        <w:ind w:left="780"/>
      </w:pPr>
      <w:r>
        <w:rPr>
          <w:u w:val="thick"/>
        </w:rPr>
        <w:lastRenderedPageBreak/>
        <w:t>Contract Term:</w:t>
      </w:r>
    </w:p>
    <w:p w14:paraId="1F05C744" w14:textId="58AFDD36" w:rsidR="0019455E" w:rsidRDefault="0019455E" w:rsidP="0019455E">
      <w:pPr>
        <w:pStyle w:val="BodyText"/>
        <w:spacing w:before="120"/>
        <w:ind w:left="780" w:right="110"/>
        <w:jc w:val="both"/>
      </w:pPr>
      <w:r>
        <w:t xml:space="preserve">The term of the contract between the </w:t>
      </w:r>
      <w:r w:rsidR="00F56FD4">
        <w:t>Borough</w:t>
      </w:r>
      <w:r>
        <w:t xml:space="preserve"> and the successful Respondent will be for one (1) year. The </w:t>
      </w:r>
      <w:r w:rsidR="00F56FD4">
        <w:t>Borough</w:t>
      </w:r>
      <w:r>
        <w:t xml:space="preserve"> anticipates awarding contracts for the Services at its first regular Council Meeting in January.</w:t>
      </w:r>
    </w:p>
    <w:p w14:paraId="3BBA3579" w14:textId="77777777" w:rsidR="0019455E" w:rsidRDefault="0019455E" w:rsidP="0019455E">
      <w:pPr>
        <w:pStyle w:val="BodyText"/>
        <w:spacing w:before="8"/>
        <w:rPr>
          <w:sz w:val="27"/>
        </w:rPr>
      </w:pPr>
    </w:p>
    <w:p w14:paraId="71A23E84" w14:textId="77777777" w:rsidR="0019455E" w:rsidRDefault="0019455E" w:rsidP="0019455E">
      <w:pPr>
        <w:pStyle w:val="Heading4"/>
        <w:ind w:left="780"/>
      </w:pPr>
      <w:r>
        <w:rPr>
          <w:u w:val="thick"/>
        </w:rPr>
        <w:t>Service Fee:</w:t>
      </w:r>
    </w:p>
    <w:p w14:paraId="78454CCE" w14:textId="77777777" w:rsidR="0019455E" w:rsidRDefault="0019455E" w:rsidP="0019455E">
      <w:r>
        <w:t xml:space="preserve">              </w:t>
      </w:r>
      <w:r w:rsidRPr="00614EC9">
        <w:t>Respondent shall provide a quote for services for the year</w:t>
      </w:r>
    </w:p>
    <w:p w14:paraId="15A0689C" w14:textId="77777777" w:rsidR="0019455E" w:rsidRDefault="0019455E" w:rsidP="0019455E">
      <w:pPr>
        <w:spacing w:before="90"/>
        <w:ind w:right="3427"/>
        <w:rPr>
          <w:b/>
        </w:rPr>
      </w:pPr>
    </w:p>
    <w:p w14:paraId="45D9E032" w14:textId="77777777" w:rsidR="0019455E" w:rsidRDefault="0019455E" w:rsidP="0019455E">
      <w:pPr>
        <w:spacing w:before="90"/>
        <w:ind w:right="3427"/>
        <w:rPr>
          <w:b/>
        </w:rPr>
      </w:pPr>
    </w:p>
    <w:p w14:paraId="527AA87E" w14:textId="77777777" w:rsidR="0019455E" w:rsidRDefault="0019455E" w:rsidP="0019455E">
      <w:pPr>
        <w:spacing w:before="90"/>
        <w:ind w:right="3427"/>
        <w:rPr>
          <w:b/>
        </w:rPr>
      </w:pPr>
    </w:p>
    <w:p w14:paraId="469ECACE" w14:textId="77777777" w:rsidR="0019455E" w:rsidRDefault="0019455E" w:rsidP="0019455E">
      <w:pPr>
        <w:spacing w:before="90"/>
        <w:ind w:right="3427"/>
        <w:rPr>
          <w:b/>
        </w:rPr>
      </w:pPr>
    </w:p>
    <w:p w14:paraId="54D7234A" w14:textId="77777777" w:rsidR="0019455E" w:rsidRDefault="0019455E" w:rsidP="0019455E">
      <w:pPr>
        <w:spacing w:before="90"/>
        <w:ind w:right="3427"/>
        <w:rPr>
          <w:b/>
        </w:rPr>
      </w:pPr>
    </w:p>
    <w:p w14:paraId="35A97905" w14:textId="093323A3" w:rsidR="009259F1" w:rsidRPr="00A21998" w:rsidRDefault="009259F1" w:rsidP="009259F1">
      <w:pPr>
        <w:jc w:val="both"/>
        <w:rPr>
          <w:sz w:val="22"/>
          <w:szCs w:val="22"/>
        </w:rPr>
      </w:pPr>
    </w:p>
    <w:sectPr w:rsidR="009259F1" w:rsidRPr="00A21998" w:rsidSect="008132AB">
      <w:headerReference w:type="default" r:id="rId10"/>
      <w:footerReference w:type="default" r:id="rId11"/>
      <w:pgSz w:w="12240" w:h="15840"/>
      <w:pgMar w:top="1440" w:right="1152" w:bottom="720" w:left="1152" w:header="720" w:footer="720"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9B478" w14:textId="77777777" w:rsidR="00221917" w:rsidRDefault="00221917">
      <w:r>
        <w:separator/>
      </w:r>
    </w:p>
  </w:endnote>
  <w:endnote w:type="continuationSeparator" w:id="0">
    <w:p w14:paraId="5E7895B0" w14:textId="77777777" w:rsidR="00221917" w:rsidRDefault="0022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BAED" w14:textId="34D2EB2B" w:rsidR="005F2C96" w:rsidRDefault="005F2C96">
    <w:pPr>
      <w:pStyle w:val="Footer"/>
      <w:jc w:val="right"/>
    </w:pPr>
    <w:r>
      <w:fldChar w:fldCharType="begin"/>
    </w:r>
    <w:r>
      <w:instrText xml:space="preserve"> PAGE   \* MERGEFORMAT </w:instrText>
    </w:r>
    <w:r>
      <w:fldChar w:fldCharType="separate"/>
    </w:r>
    <w:r w:rsidR="005800B0">
      <w:rPr>
        <w:noProof/>
      </w:rPr>
      <w:t>22</w:t>
    </w:r>
    <w:r>
      <w:rPr>
        <w:noProof/>
      </w:rPr>
      <w:fldChar w:fldCharType="end"/>
    </w:r>
  </w:p>
  <w:p w14:paraId="0856DF9C" w14:textId="77777777" w:rsidR="008C65B0" w:rsidRDefault="008C65B0" w:rsidP="003F38D8">
    <w:pPr>
      <w:pStyle w:val="Footer"/>
      <w:pBdr>
        <w:top w:val="double" w:sz="4" w:space="1" w:color="auto"/>
      </w:pBdr>
      <w:jc w:val="center"/>
    </w:pPr>
  </w:p>
  <w:p w14:paraId="490F8B82" w14:textId="77777777" w:rsidR="00494EFC" w:rsidRDefault="00494EFC"/>
  <w:p w14:paraId="4F3FEA3E" w14:textId="77777777" w:rsidR="00494EFC" w:rsidRDefault="00494EFC"/>
  <w:p w14:paraId="5283C9A6" w14:textId="77777777" w:rsidR="00494EFC" w:rsidRDefault="00494E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C2B02" w14:textId="77777777" w:rsidR="00221917" w:rsidRDefault="00221917">
      <w:r>
        <w:separator/>
      </w:r>
    </w:p>
  </w:footnote>
  <w:footnote w:type="continuationSeparator" w:id="0">
    <w:p w14:paraId="366BCE8D" w14:textId="77777777" w:rsidR="00221917" w:rsidRDefault="0022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EB64" w14:textId="61ADF745" w:rsidR="00BA3741" w:rsidRDefault="00F40194" w:rsidP="00C47A61">
    <w:pPr>
      <w:pStyle w:val="Header"/>
      <w:jc w:val="center"/>
      <w:rPr>
        <w:smallCaps/>
        <w:sz w:val="22"/>
      </w:rPr>
    </w:pPr>
    <w:r>
      <w:rPr>
        <w:smallCaps/>
        <w:sz w:val="22"/>
      </w:rPr>
      <w:t>202</w:t>
    </w:r>
    <w:r w:rsidR="00BA3741">
      <w:rPr>
        <w:smallCaps/>
        <w:sz w:val="22"/>
      </w:rPr>
      <w:t>5</w:t>
    </w:r>
  </w:p>
  <w:p w14:paraId="5389A81B" w14:textId="3D560944" w:rsidR="008C65B0" w:rsidRDefault="00017A58" w:rsidP="00C47A61">
    <w:pPr>
      <w:pStyle w:val="Header"/>
      <w:jc w:val="center"/>
      <w:rPr>
        <w:smallCaps/>
        <w:color w:val="FF0000"/>
        <w:sz w:val="22"/>
      </w:rPr>
    </w:pPr>
    <w:r>
      <w:rPr>
        <w:smallCaps/>
        <w:sz w:val="22"/>
      </w:rPr>
      <w:t xml:space="preserve"> </w:t>
    </w:r>
    <w:r w:rsidR="008C65B0">
      <w:rPr>
        <w:smallCaps/>
        <w:sz w:val="22"/>
      </w:rPr>
      <w:t xml:space="preserve">professional services </w:t>
    </w:r>
  </w:p>
  <w:p w14:paraId="6302F00B" w14:textId="4D964A54" w:rsidR="008C65B0" w:rsidRDefault="00A40F07" w:rsidP="00A40F07">
    <w:pPr>
      <w:pStyle w:val="Header"/>
      <w:pBdr>
        <w:bottom w:val="double" w:sz="4" w:space="1" w:color="auto"/>
      </w:pBdr>
      <w:tabs>
        <w:tab w:val="left" w:pos="2160"/>
        <w:tab w:val="center" w:pos="4968"/>
      </w:tabs>
      <w:rPr>
        <w:smallCaps/>
        <w:sz w:val="22"/>
      </w:rPr>
    </w:pPr>
    <w:r>
      <w:rPr>
        <w:smallCaps/>
        <w:sz w:val="22"/>
      </w:rPr>
      <w:tab/>
    </w:r>
    <w:r>
      <w:rPr>
        <w:smallCaps/>
        <w:sz w:val="22"/>
      </w:rPr>
      <w:tab/>
    </w:r>
    <w:r w:rsidR="008C65B0">
      <w:rPr>
        <w:smallCaps/>
        <w:sz w:val="22"/>
      </w:rPr>
      <w:t xml:space="preserve">Proposal </w:t>
    </w:r>
    <w:r w:rsidR="005537E6">
      <w:rPr>
        <w:smallCaps/>
        <w:sz w:val="22"/>
      </w:rPr>
      <w:t>Receipt</w:t>
    </w:r>
    <w:r w:rsidR="008C65B0">
      <w:rPr>
        <w:smallCaps/>
        <w:sz w:val="22"/>
      </w:rPr>
      <w:t xml:space="preserve"> Date</w:t>
    </w:r>
    <w:r w:rsidR="00B46FE4" w:rsidRPr="0078527A">
      <w:rPr>
        <w:smallCaps/>
        <w:sz w:val="22"/>
      </w:rPr>
      <w:t xml:space="preserve">: </w:t>
    </w:r>
    <w:r w:rsidR="007C3DF9">
      <w:rPr>
        <w:smallCaps/>
        <w:sz w:val="22"/>
      </w:rPr>
      <w:t>December 4</w:t>
    </w:r>
    <w:r w:rsidR="0078527A" w:rsidRPr="009259F1">
      <w:rPr>
        <w:smallCaps/>
        <w:sz w:val="22"/>
      </w:rPr>
      <w:t>, 202</w:t>
    </w:r>
    <w:r w:rsidR="00F40194">
      <w:rPr>
        <w:smallCaps/>
        <w:sz w:val="22"/>
      </w:rPr>
      <w:t>4</w:t>
    </w:r>
    <w:r w:rsidR="008C65B0" w:rsidRPr="0078527A">
      <w:rPr>
        <w:smallCaps/>
        <w:sz w:val="22"/>
      </w:rPr>
      <w:t xml:space="preserve">- </w:t>
    </w:r>
    <w:r w:rsidR="00F30BF7" w:rsidRPr="0078527A">
      <w:rPr>
        <w:smallCaps/>
        <w:sz w:val="22"/>
      </w:rPr>
      <w:t>1</w:t>
    </w:r>
    <w:r w:rsidR="008846A7">
      <w:rPr>
        <w:smallCaps/>
        <w:sz w:val="22"/>
      </w:rPr>
      <w:t>1</w:t>
    </w:r>
    <w:r w:rsidR="00F30BF7">
      <w:rPr>
        <w:smallCaps/>
        <w:sz w:val="22"/>
      </w:rPr>
      <w:t>:00</w:t>
    </w:r>
    <w:r w:rsidR="00C44509">
      <w:rPr>
        <w:smallCaps/>
        <w:sz w:val="22"/>
      </w:rPr>
      <w:t xml:space="preserve"> </w:t>
    </w:r>
    <w:r w:rsidR="008C65B0">
      <w:rPr>
        <w:smallCaps/>
        <w:sz w:val="22"/>
      </w:rPr>
      <w:t>AM</w:t>
    </w:r>
  </w:p>
  <w:p w14:paraId="57CF0378" w14:textId="77777777" w:rsidR="00494EFC" w:rsidRDefault="00494EFC"/>
  <w:p w14:paraId="038EC258" w14:textId="77777777" w:rsidR="00494EFC" w:rsidRDefault="00494EFC"/>
  <w:p w14:paraId="5C9E1AC1" w14:textId="77777777" w:rsidR="00494EFC" w:rsidRDefault="00494E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B05A2054"/>
    <w:lvl w:ilvl="0">
      <w:start w:val="1"/>
      <w:numFmt w:val="decimal"/>
      <w:pStyle w:val="ListNumber4"/>
      <w:lvlText w:val="%1."/>
      <w:lvlJc w:val="left"/>
      <w:pPr>
        <w:tabs>
          <w:tab w:val="num" w:pos="1440"/>
        </w:tabs>
        <w:ind w:left="1440" w:hanging="360"/>
      </w:pPr>
    </w:lvl>
  </w:abstractNum>
  <w:abstractNum w:abstractNumId="1" w15:restartNumberingAfterBreak="0">
    <w:nsid w:val="FFFFFF82"/>
    <w:multiLevelType w:val="singleLevel"/>
    <w:tmpl w:val="41AE0B8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8"/>
    <w:multiLevelType w:val="singleLevel"/>
    <w:tmpl w:val="6DC24D8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B6643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1B09B0"/>
    <w:multiLevelType w:val="hybridMultilevel"/>
    <w:tmpl w:val="BB589F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27C6C5B"/>
    <w:multiLevelType w:val="hybridMultilevel"/>
    <w:tmpl w:val="ED3E0EF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2506A"/>
    <w:multiLevelType w:val="singleLevel"/>
    <w:tmpl w:val="680ACBC6"/>
    <w:lvl w:ilvl="0">
      <w:start w:val="1"/>
      <w:numFmt w:val="decimal"/>
      <w:lvlText w:val="%1."/>
      <w:legacy w:legacy="1" w:legacySpace="0" w:legacyIndent="720"/>
      <w:lvlJc w:val="left"/>
      <w:pPr>
        <w:ind w:left="720" w:hanging="720"/>
      </w:pPr>
    </w:lvl>
  </w:abstractNum>
  <w:abstractNum w:abstractNumId="7" w15:restartNumberingAfterBreak="0">
    <w:nsid w:val="0C747199"/>
    <w:multiLevelType w:val="hybridMultilevel"/>
    <w:tmpl w:val="AE78A294"/>
    <w:lvl w:ilvl="0" w:tplc="97DC7CFE">
      <w:numFmt w:val="bullet"/>
      <w:lvlText w:val="-"/>
      <w:lvlJc w:val="left"/>
      <w:pPr>
        <w:ind w:left="2220" w:hanging="720"/>
      </w:pPr>
      <w:rPr>
        <w:rFonts w:ascii="Times New Roman" w:eastAsia="Times New Roman" w:hAnsi="Times New Roman" w:cs="Times New Roman" w:hint="default"/>
        <w:w w:val="100"/>
        <w:sz w:val="22"/>
        <w:szCs w:val="22"/>
      </w:rPr>
    </w:lvl>
    <w:lvl w:ilvl="1" w:tplc="83642FE6">
      <w:numFmt w:val="bullet"/>
      <w:lvlText w:val="•"/>
      <w:lvlJc w:val="left"/>
      <w:pPr>
        <w:ind w:left="3074" w:hanging="720"/>
      </w:pPr>
      <w:rPr>
        <w:rFonts w:hint="default"/>
      </w:rPr>
    </w:lvl>
    <w:lvl w:ilvl="2" w:tplc="E9EE0E18">
      <w:numFmt w:val="bullet"/>
      <w:lvlText w:val="•"/>
      <w:lvlJc w:val="left"/>
      <w:pPr>
        <w:ind w:left="3928" w:hanging="720"/>
      </w:pPr>
      <w:rPr>
        <w:rFonts w:hint="default"/>
      </w:rPr>
    </w:lvl>
    <w:lvl w:ilvl="3" w:tplc="30405DBC">
      <w:numFmt w:val="bullet"/>
      <w:lvlText w:val="•"/>
      <w:lvlJc w:val="left"/>
      <w:pPr>
        <w:ind w:left="4782" w:hanging="720"/>
      </w:pPr>
      <w:rPr>
        <w:rFonts w:hint="default"/>
      </w:rPr>
    </w:lvl>
    <w:lvl w:ilvl="4" w:tplc="7068C398">
      <w:numFmt w:val="bullet"/>
      <w:lvlText w:val="•"/>
      <w:lvlJc w:val="left"/>
      <w:pPr>
        <w:ind w:left="5636" w:hanging="720"/>
      </w:pPr>
      <w:rPr>
        <w:rFonts w:hint="default"/>
      </w:rPr>
    </w:lvl>
    <w:lvl w:ilvl="5" w:tplc="49EC6048">
      <w:numFmt w:val="bullet"/>
      <w:lvlText w:val="•"/>
      <w:lvlJc w:val="left"/>
      <w:pPr>
        <w:ind w:left="6490" w:hanging="720"/>
      </w:pPr>
      <w:rPr>
        <w:rFonts w:hint="default"/>
      </w:rPr>
    </w:lvl>
    <w:lvl w:ilvl="6" w:tplc="0E24FC3C">
      <w:numFmt w:val="bullet"/>
      <w:lvlText w:val="•"/>
      <w:lvlJc w:val="left"/>
      <w:pPr>
        <w:ind w:left="7344" w:hanging="720"/>
      </w:pPr>
      <w:rPr>
        <w:rFonts w:hint="default"/>
      </w:rPr>
    </w:lvl>
    <w:lvl w:ilvl="7" w:tplc="51F48576">
      <w:numFmt w:val="bullet"/>
      <w:lvlText w:val="•"/>
      <w:lvlJc w:val="left"/>
      <w:pPr>
        <w:ind w:left="8198" w:hanging="720"/>
      </w:pPr>
      <w:rPr>
        <w:rFonts w:hint="default"/>
      </w:rPr>
    </w:lvl>
    <w:lvl w:ilvl="8" w:tplc="72C0CC38">
      <w:numFmt w:val="bullet"/>
      <w:lvlText w:val="•"/>
      <w:lvlJc w:val="left"/>
      <w:pPr>
        <w:ind w:left="9052" w:hanging="720"/>
      </w:pPr>
      <w:rPr>
        <w:rFonts w:hint="default"/>
      </w:rPr>
    </w:lvl>
  </w:abstractNum>
  <w:abstractNum w:abstractNumId="8" w15:restartNumberingAfterBreak="0">
    <w:nsid w:val="10E671B7"/>
    <w:multiLevelType w:val="singleLevel"/>
    <w:tmpl w:val="692E75B8"/>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9" w15:restartNumberingAfterBreak="0">
    <w:nsid w:val="137B7C4A"/>
    <w:multiLevelType w:val="singleLevel"/>
    <w:tmpl w:val="32E040D0"/>
    <w:lvl w:ilvl="0">
      <w:start w:val="5"/>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156502F9"/>
    <w:multiLevelType w:val="singleLevel"/>
    <w:tmpl w:val="692E75B8"/>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1" w15:restartNumberingAfterBreak="0">
    <w:nsid w:val="17025B89"/>
    <w:multiLevelType w:val="singleLevel"/>
    <w:tmpl w:val="EED2B736"/>
    <w:lvl w:ilvl="0">
      <w:start w:val="3"/>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2" w15:restartNumberingAfterBreak="0">
    <w:nsid w:val="19115D48"/>
    <w:multiLevelType w:val="singleLevel"/>
    <w:tmpl w:val="AABA192C"/>
    <w:lvl w:ilvl="0">
      <w:start w:val="4"/>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3" w15:restartNumberingAfterBreak="0">
    <w:nsid w:val="1C2C70AC"/>
    <w:multiLevelType w:val="singleLevel"/>
    <w:tmpl w:val="9850B676"/>
    <w:lvl w:ilvl="0">
      <w:start w:val="7"/>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4" w15:restartNumberingAfterBreak="0">
    <w:nsid w:val="1CDA1B77"/>
    <w:multiLevelType w:val="hybridMultilevel"/>
    <w:tmpl w:val="C88C1BC6"/>
    <w:lvl w:ilvl="0" w:tplc="E5848312">
      <w:start w:val="3"/>
      <w:numFmt w:val="decimal"/>
      <w:lvlText w:val="%1."/>
      <w:lvlJc w:val="left"/>
      <w:pPr>
        <w:ind w:left="749" w:hanging="216"/>
      </w:pPr>
      <w:rPr>
        <w:rFonts w:ascii="Times New Roman" w:eastAsia="Times New Roman" w:hAnsi="Times New Roman" w:cs="Times New Roman" w:hint="default"/>
        <w:w w:val="100"/>
        <w:sz w:val="22"/>
        <w:szCs w:val="22"/>
      </w:rPr>
    </w:lvl>
    <w:lvl w:ilvl="1" w:tplc="CB4CD9CE">
      <w:start w:val="1"/>
      <w:numFmt w:val="lowerLetter"/>
      <w:lvlText w:val="%2."/>
      <w:lvlJc w:val="left"/>
      <w:pPr>
        <w:ind w:left="2220" w:hanging="665"/>
      </w:pPr>
      <w:rPr>
        <w:rFonts w:ascii="Times New Roman" w:eastAsia="Times New Roman" w:hAnsi="Times New Roman" w:cs="Times New Roman" w:hint="default"/>
        <w:w w:val="100"/>
        <w:sz w:val="22"/>
        <w:szCs w:val="22"/>
      </w:rPr>
    </w:lvl>
    <w:lvl w:ilvl="2" w:tplc="43B4C960">
      <w:numFmt w:val="bullet"/>
      <w:lvlText w:val="•"/>
      <w:lvlJc w:val="left"/>
      <w:pPr>
        <w:ind w:left="3111" w:hanging="665"/>
      </w:pPr>
      <w:rPr>
        <w:rFonts w:hint="default"/>
      </w:rPr>
    </w:lvl>
    <w:lvl w:ilvl="3" w:tplc="F7E82FA8">
      <w:numFmt w:val="bullet"/>
      <w:lvlText w:val="•"/>
      <w:lvlJc w:val="left"/>
      <w:pPr>
        <w:ind w:left="4002" w:hanging="665"/>
      </w:pPr>
      <w:rPr>
        <w:rFonts w:hint="default"/>
      </w:rPr>
    </w:lvl>
    <w:lvl w:ilvl="4" w:tplc="B3E4E820">
      <w:numFmt w:val="bullet"/>
      <w:lvlText w:val="•"/>
      <w:lvlJc w:val="left"/>
      <w:pPr>
        <w:ind w:left="4893" w:hanging="665"/>
      </w:pPr>
      <w:rPr>
        <w:rFonts w:hint="default"/>
      </w:rPr>
    </w:lvl>
    <w:lvl w:ilvl="5" w:tplc="A88C7250">
      <w:numFmt w:val="bullet"/>
      <w:lvlText w:val="•"/>
      <w:lvlJc w:val="left"/>
      <w:pPr>
        <w:ind w:left="5784" w:hanging="665"/>
      </w:pPr>
      <w:rPr>
        <w:rFonts w:hint="default"/>
      </w:rPr>
    </w:lvl>
    <w:lvl w:ilvl="6" w:tplc="F6BE9870">
      <w:numFmt w:val="bullet"/>
      <w:lvlText w:val="•"/>
      <w:lvlJc w:val="left"/>
      <w:pPr>
        <w:ind w:left="6675" w:hanging="665"/>
      </w:pPr>
      <w:rPr>
        <w:rFonts w:hint="default"/>
      </w:rPr>
    </w:lvl>
    <w:lvl w:ilvl="7" w:tplc="B0E270FC">
      <w:numFmt w:val="bullet"/>
      <w:lvlText w:val="•"/>
      <w:lvlJc w:val="left"/>
      <w:pPr>
        <w:ind w:left="7566" w:hanging="665"/>
      </w:pPr>
      <w:rPr>
        <w:rFonts w:hint="default"/>
      </w:rPr>
    </w:lvl>
    <w:lvl w:ilvl="8" w:tplc="0E38C110">
      <w:numFmt w:val="bullet"/>
      <w:lvlText w:val="•"/>
      <w:lvlJc w:val="left"/>
      <w:pPr>
        <w:ind w:left="8457" w:hanging="665"/>
      </w:pPr>
      <w:rPr>
        <w:rFonts w:hint="default"/>
      </w:rPr>
    </w:lvl>
  </w:abstractNum>
  <w:abstractNum w:abstractNumId="15" w15:restartNumberingAfterBreak="0">
    <w:nsid w:val="1E27023F"/>
    <w:multiLevelType w:val="singleLevel"/>
    <w:tmpl w:val="CA7EE444"/>
    <w:lvl w:ilvl="0">
      <w:start w:val="1"/>
      <w:numFmt w:val="upperRoman"/>
      <w:lvlText w:val="%1. "/>
      <w:legacy w:legacy="1" w:legacySpace="0" w:legacyIndent="360"/>
      <w:lvlJc w:val="left"/>
      <w:pPr>
        <w:ind w:left="360" w:hanging="360"/>
      </w:pPr>
      <w:rPr>
        <w:rFonts w:ascii="Times New Roman" w:hAnsi="Times New Roman" w:hint="default"/>
        <w:b/>
        <w:i w:val="0"/>
        <w:sz w:val="24"/>
        <w:szCs w:val="24"/>
        <w:u w:val="none"/>
      </w:rPr>
    </w:lvl>
  </w:abstractNum>
  <w:abstractNum w:abstractNumId="16" w15:restartNumberingAfterBreak="0">
    <w:nsid w:val="25502444"/>
    <w:multiLevelType w:val="singleLevel"/>
    <w:tmpl w:val="692E75B8"/>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7" w15:restartNumberingAfterBreak="0">
    <w:nsid w:val="264676EC"/>
    <w:multiLevelType w:val="singleLevel"/>
    <w:tmpl w:val="692E75B8"/>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8" w15:restartNumberingAfterBreak="0">
    <w:nsid w:val="266105F3"/>
    <w:multiLevelType w:val="multilevel"/>
    <w:tmpl w:val="B21429A2"/>
    <w:lvl w:ilvl="0">
      <w:start w:val="18"/>
      <w:numFmt w:val="upperLetter"/>
      <w:lvlText w:val="%1"/>
      <w:lvlJc w:val="left"/>
      <w:pPr>
        <w:ind w:left="1475" w:hanging="696"/>
      </w:pPr>
      <w:rPr>
        <w:rFonts w:hint="default"/>
      </w:rPr>
    </w:lvl>
    <w:lvl w:ilvl="1">
      <w:start w:val="16"/>
      <w:numFmt w:val="upperLetter"/>
      <w:lvlText w:val="%1.%2"/>
      <w:lvlJc w:val="left"/>
      <w:pPr>
        <w:ind w:left="1475" w:hanging="696"/>
      </w:pPr>
      <w:rPr>
        <w:rFonts w:hint="default"/>
      </w:rPr>
    </w:lvl>
    <w:lvl w:ilvl="2">
      <w:start w:val="3"/>
      <w:numFmt w:val="upperLetter"/>
      <w:lvlText w:val="%1.%2.%3."/>
      <w:lvlJc w:val="left"/>
      <w:pPr>
        <w:ind w:left="1475" w:hanging="696"/>
      </w:pPr>
      <w:rPr>
        <w:rFonts w:ascii="Times New Roman" w:eastAsia="Times New Roman" w:hAnsi="Times New Roman" w:cs="Times New Roman" w:hint="default"/>
        <w:spacing w:val="-1"/>
        <w:w w:val="99"/>
        <w:sz w:val="24"/>
        <w:szCs w:val="24"/>
      </w:rPr>
    </w:lvl>
    <w:lvl w:ilvl="3">
      <w:numFmt w:val="bullet"/>
      <w:lvlText w:val="•"/>
      <w:lvlJc w:val="left"/>
      <w:pPr>
        <w:ind w:left="3865" w:hanging="204"/>
      </w:pPr>
      <w:rPr>
        <w:rFonts w:ascii="Times New Roman" w:eastAsia="Times New Roman" w:hAnsi="Times New Roman" w:cs="Times New Roman" w:hint="default"/>
        <w:w w:val="99"/>
        <w:sz w:val="24"/>
        <w:szCs w:val="24"/>
      </w:rPr>
    </w:lvl>
    <w:lvl w:ilvl="4">
      <w:numFmt w:val="bullet"/>
      <w:lvlText w:val="•"/>
      <w:lvlJc w:val="left"/>
      <w:pPr>
        <w:ind w:left="5993" w:hanging="204"/>
      </w:pPr>
      <w:rPr>
        <w:rFonts w:hint="default"/>
      </w:rPr>
    </w:lvl>
    <w:lvl w:ilvl="5">
      <w:numFmt w:val="bullet"/>
      <w:lvlText w:val="•"/>
      <w:lvlJc w:val="left"/>
      <w:pPr>
        <w:ind w:left="6704" w:hanging="204"/>
      </w:pPr>
      <w:rPr>
        <w:rFonts w:hint="default"/>
      </w:rPr>
    </w:lvl>
    <w:lvl w:ilvl="6">
      <w:numFmt w:val="bullet"/>
      <w:lvlText w:val="•"/>
      <w:lvlJc w:val="left"/>
      <w:pPr>
        <w:ind w:left="7415" w:hanging="204"/>
      </w:pPr>
      <w:rPr>
        <w:rFonts w:hint="default"/>
      </w:rPr>
    </w:lvl>
    <w:lvl w:ilvl="7">
      <w:numFmt w:val="bullet"/>
      <w:lvlText w:val="•"/>
      <w:lvlJc w:val="left"/>
      <w:pPr>
        <w:ind w:left="8126" w:hanging="204"/>
      </w:pPr>
      <w:rPr>
        <w:rFonts w:hint="default"/>
      </w:rPr>
    </w:lvl>
    <w:lvl w:ilvl="8">
      <w:numFmt w:val="bullet"/>
      <w:lvlText w:val="•"/>
      <w:lvlJc w:val="left"/>
      <w:pPr>
        <w:ind w:left="8837" w:hanging="204"/>
      </w:pPr>
      <w:rPr>
        <w:rFonts w:hint="default"/>
      </w:rPr>
    </w:lvl>
  </w:abstractNum>
  <w:abstractNum w:abstractNumId="19" w15:restartNumberingAfterBreak="0">
    <w:nsid w:val="26FA1163"/>
    <w:multiLevelType w:val="hybridMultilevel"/>
    <w:tmpl w:val="AE047DF2"/>
    <w:lvl w:ilvl="0" w:tplc="A23C62A4">
      <w:start w:val="1"/>
      <w:numFmt w:val="decimal"/>
      <w:lvlText w:val="%1."/>
      <w:lvlJc w:val="left"/>
      <w:pPr>
        <w:ind w:left="881" w:hanging="360"/>
      </w:pPr>
      <w:rPr>
        <w:rFonts w:hint="default"/>
        <w:u w:val="none"/>
      </w:r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20" w15:restartNumberingAfterBreak="0">
    <w:nsid w:val="27576C91"/>
    <w:multiLevelType w:val="hybridMultilevel"/>
    <w:tmpl w:val="D1A67278"/>
    <w:lvl w:ilvl="0" w:tplc="66E27B4C">
      <w:start w:val="3"/>
      <w:numFmt w:val="lowerRoman"/>
      <w:lvlText w:val="%1."/>
      <w:lvlJc w:val="left"/>
      <w:pPr>
        <w:tabs>
          <w:tab w:val="num" w:pos="2160"/>
        </w:tabs>
        <w:ind w:left="2160" w:hanging="720"/>
      </w:pPr>
      <w:rPr>
        <w:rFonts w:hint="default"/>
      </w:rPr>
    </w:lvl>
    <w:lvl w:ilvl="1" w:tplc="EF1EDD48">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2AA656EE"/>
    <w:multiLevelType w:val="singleLevel"/>
    <w:tmpl w:val="AABA192C"/>
    <w:lvl w:ilvl="0">
      <w:start w:val="4"/>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2" w15:restartNumberingAfterBreak="0">
    <w:nsid w:val="2BCF57E8"/>
    <w:multiLevelType w:val="singleLevel"/>
    <w:tmpl w:val="9DB00DE0"/>
    <w:lvl w:ilvl="0">
      <w:start w:val="2"/>
      <w:numFmt w:val="upperLetter"/>
      <w:lvlText w:val="%1. "/>
      <w:legacy w:legacy="1" w:legacySpace="0" w:legacyIndent="360"/>
      <w:lvlJc w:val="left"/>
      <w:pPr>
        <w:ind w:left="360" w:hanging="360"/>
      </w:pPr>
      <w:rPr>
        <w:rFonts w:ascii="Times New Roman" w:hAnsi="Times New Roman" w:hint="default"/>
        <w:b w:val="0"/>
        <w:i w:val="0"/>
        <w:color w:val="1F4E79"/>
        <w:sz w:val="20"/>
        <w:u w:val="none"/>
      </w:rPr>
    </w:lvl>
  </w:abstractNum>
  <w:abstractNum w:abstractNumId="23" w15:restartNumberingAfterBreak="0">
    <w:nsid w:val="2D803CCA"/>
    <w:multiLevelType w:val="hybridMultilevel"/>
    <w:tmpl w:val="886C42E6"/>
    <w:lvl w:ilvl="0" w:tplc="F146AE2C">
      <w:start w:val="1"/>
      <w:numFmt w:val="lowerLetter"/>
      <w:lvlText w:val="%1."/>
      <w:lvlJc w:val="left"/>
      <w:pPr>
        <w:ind w:left="2220" w:hanging="665"/>
      </w:pPr>
      <w:rPr>
        <w:rFonts w:ascii="Times New Roman" w:eastAsia="Times New Roman" w:hAnsi="Times New Roman" w:cs="Times New Roman" w:hint="default"/>
        <w:w w:val="100"/>
        <w:sz w:val="22"/>
        <w:szCs w:val="22"/>
      </w:rPr>
    </w:lvl>
    <w:lvl w:ilvl="1" w:tplc="4E50A21A">
      <w:numFmt w:val="bullet"/>
      <w:lvlText w:val="•"/>
      <w:lvlJc w:val="left"/>
      <w:pPr>
        <w:ind w:left="3064" w:hanging="665"/>
      </w:pPr>
      <w:rPr>
        <w:rFonts w:hint="default"/>
      </w:rPr>
    </w:lvl>
    <w:lvl w:ilvl="2" w:tplc="3850CD0C">
      <w:numFmt w:val="bullet"/>
      <w:lvlText w:val="•"/>
      <w:lvlJc w:val="left"/>
      <w:pPr>
        <w:ind w:left="3908" w:hanging="665"/>
      </w:pPr>
      <w:rPr>
        <w:rFonts w:hint="default"/>
      </w:rPr>
    </w:lvl>
    <w:lvl w:ilvl="3" w:tplc="CA12B61C">
      <w:numFmt w:val="bullet"/>
      <w:lvlText w:val="•"/>
      <w:lvlJc w:val="left"/>
      <w:pPr>
        <w:ind w:left="4752" w:hanging="665"/>
      </w:pPr>
      <w:rPr>
        <w:rFonts w:hint="default"/>
      </w:rPr>
    </w:lvl>
    <w:lvl w:ilvl="4" w:tplc="E4A89CA0">
      <w:numFmt w:val="bullet"/>
      <w:lvlText w:val="•"/>
      <w:lvlJc w:val="left"/>
      <w:pPr>
        <w:ind w:left="5596" w:hanging="665"/>
      </w:pPr>
      <w:rPr>
        <w:rFonts w:hint="default"/>
      </w:rPr>
    </w:lvl>
    <w:lvl w:ilvl="5" w:tplc="42481044">
      <w:numFmt w:val="bullet"/>
      <w:lvlText w:val="•"/>
      <w:lvlJc w:val="left"/>
      <w:pPr>
        <w:ind w:left="6440" w:hanging="665"/>
      </w:pPr>
      <w:rPr>
        <w:rFonts w:hint="default"/>
      </w:rPr>
    </w:lvl>
    <w:lvl w:ilvl="6" w:tplc="7EFC0B3C">
      <w:numFmt w:val="bullet"/>
      <w:lvlText w:val="•"/>
      <w:lvlJc w:val="left"/>
      <w:pPr>
        <w:ind w:left="7284" w:hanging="665"/>
      </w:pPr>
      <w:rPr>
        <w:rFonts w:hint="default"/>
      </w:rPr>
    </w:lvl>
    <w:lvl w:ilvl="7" w:tplc="67F6E162">
      <w:numFmt w:val="bullet"/>
      <w:lvlText w:val="•"/>
      <w:lvlJc w:val="left"/>
      <w:pPr>
        <w:ind w:left="8128" w:hanging="665"/>
      </w:pPr>
      <w:rPr>
        <w:rFonts w:hint="default"/>
      </w:rPr>
    </w:lvl>
    <w:lvl w:ilvl="8" w:tplc="1036666C">
      <w:numFmt w:val="bullet"/>
      <w:lvlText w:val="•"/>
      <w:lvlJc w:val="left"/>
      <w:pPr>
        <w:ind w:left="8972" w:hanging="665"/>
      </w:pPr>
      <w:rPr>
        <w:rFonts w:hint="default"/>
      </w:rPr>
    </w:lvl>
  </w:abstractNum>
  <w:abstractNum w:abstractNumId="24" w15:restartNumberingAfterBreak="0">
    <w:nsid w:val="2E540829"/>
    <w:multiLevelType w:val="singleLevel"/>
    <w:tmpl w:val="535A0BB6"/>
    <w:lvl w:ilvl="0">
      <w:start w:val="2"/>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5" w15:restartNumberingAfterBreak="0">
    <w:nsid w:val="359B3294"/>
    <w:multiLevelType w:val="singleLevel"/>
    <w:tmpl w:val="E6AE63D4"/>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15:restartNumberingAfterBreak="0">
    <w:nsid w:val="3F136F2E"/>
    <w:multiLevelType w:val="hybridMultilevel"/>
    <w:tmpl w:val="C0AACE5A"/>
    <w:lvl w:ilvl="0" w:tplc="04090019">
      <w:start w:val="1"/>
      <w:numFmt w:val="lowerLetter"/>
      <w:lvlText w:val="%1."/>
      <w:lvlJc w:val="left"/>
      <w:pPr>
        <w:tabs>
          <w:tab w:val="num" w:pos="1080"/>
        </w:tabs>
        <w:ind w:left="1080" w:hanging="360"/>
      </w:pPr>
    </w:lvl>
    <w:lvl w:ilvl="1" w:tplc="66E27B4C">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4E54783"/>
    <w:multiLevelType w:val="singleLevel"/>
    <w:tmpl w:val="535A0BB6"/>
    <w:lvl w:ilvl="0">
      <w:start w:val="2"/>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8" w15:restartNumberingAfterBreak="0">
    <w:nsid w:val="460330D8"/>
    <w:multiLevelType w:val="hybridMultilevel"/>
    <w:tmpl w:val="1E4246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AFA1924"/>
    <w:multiLevelType w:val="hybridMultilevel"/>
    <w:tmpl w:val="714623CC"/>
    <w:lvl w:ilvl="0" w:tplc="B57870F2">
      <w:start w:val="1"/>
      <w:numFmt w:val="decimal"/>
      <w:lvlText w:val="(%1)"/>
      <w:lvlJc w:val="left"/>
      <w:pPr>
        <w:ind w:left="850" w:hanging="387"/>
      </w:pPr>
      <w:rPr>
        <w:rFonts w:ascii="Times New Roman" w:eastAsia="Times New Roman" w:hAnsi="Times New Roman" w:cs="Times New Roman" w:hint="default"/>
        <w:spacing w:val="-17"/>
        <w:w w:val="99"/>
        <w:sz w:val="24"/>
        <w:szCs w:val="24"/>
      </w:rPr>
    </w:lvl>
    <w:lvl w:ilvl="1" w:tplc="7F30DFE2">
      <w:numFmt w:val="bullet"/>
      <w:lvlText w:val="•"/>
      <w:lvlJc w:val="left"/>
      <w:pPr>
        <w:ind w:left="2424" w:hanging="204"/>
      </w:pPr>
      <w:rPr>
        <w:rFonts w:ascii="Times New Roman" w:eastAsia="Times New Roman" w:hAnsi="Times New Roman" w:cs="Times New Roman" w:hint="default"/>
        <w:w w:val="99"/>
        <w:sz w:val="24"/>
        <w:szCs w:val="24"/>
      </w:rPr>
    </w:lvl>
    <w:lvl w:ilvl="2" w:tplc="6538B1DA">
      <w:numFmt w:val="bullet"/>
      <w:lvlText w:val="•"/>
      <w:lvlJc w:val="left"/>
      <w:pPr>
        <w:ind w:left="3288" w:hanging="204"/>
      </w:pPr>
      <w:rPr>
        <w:rFonts w:hint="default"/>
      </w:rPr>
    </w:lvl>
    <w:lvl w:ilvl="3" w:tplc="994EBD56">
      <w:numFmt w:val="bullet"/>
      <w:lvlText w:val="•"/>
      <w:lvlJc w:val="left"/>
      <w:pPr>
        <w:ind w:left="4157" w:hanging="204"/>
      </w:pPr>
      <w:rPr>
        <w:rFonts w:hint="default"/>
      </w:rPr>
    </w:lvl>
    <w:lvl w:ilvl="4" w:tplc="FF864B12">
      <w:numFmt w:val="bullet"/>
      <w:lvlText w:val="•"/>
      <w:lvlJc w:val="left"/>
      <w:pPr>
        <w:ind w:left="5026" w:hanging="204"/>
      </w:pPr>
      <w:rPr>
        <w:rFonts w:hint="default"/>
      </w:rPr>
    </w:lvl>
    <w:lvl w:ilvl="5" w:tplc="573296DC">
      <w:numFmt w:val="bullet"/>
      <w:lvlText w:val="•"/>
      <w:lvlJc w:val="left"/>
      <w:pPr>
        <w:ind w:left="5895" w:hanging="204"/>
      </w:pPr>
      <w:rPr>
        <w:rFonts w:hint="default"/>
      </w:rPr>
    </w:lvl>
    <w:lvl w:ilvl="6" w:tplc="EEAAA99E">
      <w:numFmt w:val="bullet"/>
      <w:lvlText w:val="•"/>
      <w:lvlJc w:val="left"/>
      <w:pPr>
        <w:ind w:left="6764" w:hanging="204"/>
      </w:pPr>
      <w:rPr>
        <w:rFonts w:hint="default"/>
      </w:rPr>
    </w:lvl>
    <w:lvl w:ilvl="7" w:tplc="C7C0A400">
      <w:numFmt w:val="bullet"/>
      <w:lvlText w:val="•"/>
      <w:lvlJc w:val="left"/>
      <w:pPr>
        <w:ind w:left="7633" w:hanging="204"/>
      </w:pPr>
      <w:rPr>
        <w:rFonts w:hint="default"/>
      </w:rPr>
    </w:lvl>
    <w:lvl w:ilvl="8" w:tplc="17407202">
      <w:numFmt w:val="bullet"/>
      <w:lvlText w:val="•"/>
      <w:lvlJc w:val="left"/>
      <w:pPr>
        <w:ind w:left="8502" w:hanging="204"/>
      </w:pPr>
      <w:rPr>
        <w:rFonts w:hint="default"/>
      </w:rPr>
    </w:lvl>
  </w:abstractNum>
  <w:abstractNum w:abstractNumId="30" w15:restartNumberingAfterBreak="0">
    <w:nsid w:val="51782D45"/>
    <w:multiLevelType w:val="singleLevel"/>
    <w:tmpl w:val="EED2B736"/>
    <w:lvl w:ilvl="0">
      <w:start w:val="3"/>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1" w15:restartNumberingAfterBreak="0">
    <w:nsid w:val="583955E7"/>
    <w:multiLevelType w:val="singleLevel"/>
    <w:tmpl w:val="692E75B8"/>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2" w15:restartNumberingAfterBreak="0">
    <w:nsid w:val="5C1442AD"/>
    <w:multiLevelType w:val="singleLevel"/>
    <w:tmpl w:val="535A0BB6"/>
    <w:lvl w:ilvl="0">
      <w:start w:val="2"/>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3" w15:restartNumberingAfterBreak="0">
    <w:nsid w:val="63C00142"/>
    <w:multiLevelType w:val="singleLevel"/>
    <w:tmpl w:val="535A0BB6"/>
    <w:lvl w:ilvl="0">
      <w:start w:val="2"/>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4" w15:restartNumberingAfterBreak="0">
    <w:nsid w:val="6C316953"/>
    <w:multiLevelType w:val="singleLevel"/>
    <w:tmpl w:val="A272783C"/>
    <w:lvl w:ilvl="0">
      <w:start w:val="6"/>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5" w15:restartNumberingAfterBreak="0">
    <w:nsid w:val="7188383D"/>
    <w:multiLevelType w:val="singleLevel"/>
    <w:tmpl w:val="692E75B8"/>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6" w15:restartNumberingAfterBreak="0">
    <w:nsid w:val="73C93285"/>
    <w:multiLevelType w:val="hybridMultilevel"/>
    <w:tmpl w:val="E852431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7" w15:restartNumberingAfterBreak="0">
    <w:nsid w:val="7B9A1916"/>
    <w:multiLevelType w:val="singleLevel"/>
    <w:tmpl w:val="32E040D0"/>
    <w:lvl w:ilvl="0">
      <w:start w:val="5"/>
      <w:numFmt w:val="upperLetter"/>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2"/>
  </w:num>
  <w:num w:numId="2">
    <w:abstractNumId w:val="3"/>
  </w:num>
  <w:num w:numId="3">
    <w:abstractNumId w:val="0"/>
  </w:num>
  <w:num w:numId="4">
    <w:abstractNumId w:val="1"/>
  </w:num>
  <w:num w:numId="5">
    <w:abstractNumId w:val="4"/>
  </w:num>
  <w:num w:numId="6">
    <w:abstractNumId w:val="28"/>
  </w:num>
  <w:num w:numId="7">
    <w:abstractNumId w:val="13"/>
  </w:num>
  <w:num w:numId="8">
    <w:abstractNumId w:val="15"/>
  </w:num>
  <w:num w:numId="9">
    <w:abstractNumId w:val="10"/>
  </w:num>
  <w:num w:numId="10">
    <w:abstractNumId w:val="27"/>
  </w:num>
  <w:num w:numId="11">
    <w:abstractNumId w:val="30"/>
  </w:num>
  <w:num w:numId="12">
    <w:abstractNumId w:val="12"/>
  </w:num>
  <w:num w:numId="13">
    <w:abstractNumId w:val="37"/>
  </w:num>
  <w:num w:numId="14">
    <w:abstractNumId w:val="34"/>
  </w:num>
  <w:num w:numId="15">
    <w:abstractNumId w:val="8"/>
  </w:num>
  <w:num w:numId="16">
    <w:abstractNumId w:val="24"/>
  </w:num>
  <w:num w:numId="17">
    <w:abstractNumId w:val="16"/>
  </w:num>
  <w:num w:numId="18">
    <w:abstractNumId w:val="17"/>
  </w:num>
  <w:num w:numId="19">
    <w:abstractNumId w:val="25"/>
  </w:num>
  <w:num w:numId="20">
    <w:abstractNumId w:val="33"/>
  </w:num>
  <w:num w:numId="21">
    <w:abstractNumId w:val="31"/>
  </w:num>
  <w:num w:numId="22">
    <w:abstractNumId w:val="22"/>
  </w:num>
  <w:num w:numId="23">
    <w:abstractNumId w:val="9"/>
  </w:num>
  <w:num w:numId="24">
    <w:abstractNumId w:val="35"/>
  </w:num>
  <w:num w:numId="25">
    <w:abstractNumId w:val="32"/>
  </w:num>
  <w:num w:numId="26">
    <w:abstractNumId w:val="11"/>
  </w:num>
  <w:num w:numId="27">
    <w:abstractNumId w:val="21"/>
  </w:num>
  <w:num w:numId="28">
    <w:abstractNumId w:val="20"/>
  </w:num>
  <w:num w:numId="29">
    <w:abstractNumId w:val="6"/>
  </w:num>
  <w:num w:numId="30">
    <w:abstractNumId w:val="26"/>
  </w:num>
  <w:num w:numId="31">
    <w:abstractNumId w:val="5"/>
  </w:num>
  <w:num w:numId="32">
    <w:abstractNumId w:val="36"/>
  </w:num>
  <w:num w:numId="33">
    <w:abstractNumId w:val="18"/>
  </w:num>
  <w:num w:numId="34">
    <w:abstractNumId w:val="23"/>
  </w:num>
  <w:num w:numId="35">
    <w:abstractNumId w:val="29"/>
  </w:num>
  <w:num w:numId="36">
    <w:abstractNumId w:val="14"/>
  </w:num>
  <w:num w:numId="37">
    <w:abstractNumId w:val="7"/>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DE"/>
    <w:rsid w:val="00005906"/>
    <w:rsid w:val="00006F29"/>
    <w:rsid w:val="0001475C"/>
    <w:rsid w:val="0001566F"/>
    <w:rsid w:val="00017A58"/>
    <w:rsid w:val="0002465A"/>
    <w:rsid w:val="00034DC8"/>
    <w:rsid w:val="000354A1"/>
    <w:rsid w:val="00055EFA"/>
    <w:rsid w:val="00057911"/>
    <w:rsid w:val="00057A3F"/>
    <w:rsid w:val="00060DB3"/>
    <w:rsid w:val="00085305"/>
    <w:rsid w:val="00086D58"/>
    <w:rsid w:val="000B1FFF"/>
    <w:rsid w:val="000B22A1"/>
    <w:rsid w:val="000B518B"/>
    <w:rsid w:val="000C153D"/>
    <w:rsid w:val="000C3C44"/>
    <w:rsid w:val="000E08CD"/>
    <w:rsid w:val="000E5906"/>
    <w:rsid w:val="000F28F7"/>
    <w:rsid w:val="000F512A"/>
    <w:rsid w:val="000F6045"/>
    <w:rsid w:val="00106A82"/>
    <w:rsid w:val="00106AEE"/>
    <w:rsid w:val="00114A66"/>
    <w:rsid w:val="00115EB4"/>
    <w:rsid w:val="001179F8"/>
    <w:rsid w:val="00124564"/>
    <w:rsid w:val="0013470D"/>
    <w:rsid w:val="001545BD"/>
    <w:rsid w:val="00162174"/>
    <w:rsid w:val="00174C04"/>
    <w:rsid w:val="001756E7"/>
    <w:rsid w:val="00177805"/>
    <w:rsid w:val="001842A8"/>
    <w:rsid w:val="001861AC"/>
    <w:rsid w:val="001868FC"/>
    <w:rsid w:val="0019455E"/>
    <w:rsid w:val="001A20CD"/>
    <w:rsid w:val="001B652B"/>
    <w:rsid w:val="001E0581"/>
    <w:rsid w:val="001E05C6"/>
    <w:rsid w:val="001E114F"/>
    <w:rsid w:val="001E262A"/>
    <w:rsid w:val="001F589E"/>
    <w:rsid w:val="001F7C53"/>
    <w:rsid w:val="00204D4A"/>
    <w:rsid w:val="00214E71"/>
    <w:rsid w:val="00221917"/>
    <w:rsid w:val="00224B07"/>
    <w:rsid w:val="00224CD7"/>
    <w:rsid w:val="00231188"/>
    <w:rsid w:val="00240CF0"/>
    <w:rsid w:val="002414E2"/>
    <w:rsid w:val="00244135"/>
    <w:rsid w:val="00244D30"/>
    <w:rsid w:val="00244EEB"/>
    <w:rsid w:val="002457BA"/>
    <w:rsid w:val="002511F8"/>
    <w:rsid w:val="002516D0"/>
    <w:rsid w:val="002573A4"/>
    <w:rsid w:val="00262D41"/>
    <w:rsid w:val="002740BE"/>
    <w:rsid w:val="0027464F"/>
    <w:rsid w:val="00277188"/>
    <w:rsid w:val="00286129"/>
    <w:rsid w:val="00290B05"/>
    <w:rsid w:val="00291357"/>
    <w:rsid w:val="00294F26"/>
    <w:rsid w:val="00295480"/>
    <w:rsid w:val="002D39C3"/>
    <w:rsid w:val="002D450D"/>
    <w:rsid w:val="002E01ED"/>
    <w:rsid w:val="002F5ECA"/>
    <w:rsid w:val="0030348B"/>
    <w:rsid w:val="00305A49"/>
    <w:rsid w:val="0032570C"/>
    <w:rsid w:val="0033310F"/>
    <w:rsid w:val="003470D9"/>
    <w:rsid w:val="0035483C"/>
    <w:rsid w:val="00360203"/>
    <w:rsid w:val="00363CEF"/>
    <w:rsid w:val="00363EA1"/>
    <w:rsid w:val="0037367C"/>
    <w:rsid w:val="00385E63"/>
    <w:rsid w:val="003A593F"/>
    <w:rsid w:val="003B4659"/>
    <w:rsid w:val="003B739E"/>
    <w:rsid w:val="003C1346"/>
    <w:rsid w:val="003D15A4"/>
    <w:rsid w:val="003D4134"/>
    <w:rsid w:val="003F03BD"/>
    <w:rsid w:val="003F38D8"/>
    <w:rsid w:val="003F6C12"/>
    <w:rsid w:val="00403840"/>
    <w:rsid w:val="0043012B"/>
    <w:rsid w:val="00441EFD"/>
    <w:rsid w:val="00451B07"/>
    <w:rsid w:val="00452D28"/>
    <w:rsid w:val="0045347D"/>
    <w:rsid w:val="0046239B"/>
    <w:rsid w:val="004646FA"/>
    <w:rsid w:val="00467151"/>
    <w:rsid w:val="00472DAC"/>
    <w:rsid w:val="00475A6E"/>
    <w:rsid w:val="00492094"/>
    <w:rsid w:val="00494EFC"/>
    <w:rsid w:val="004A16B3"/>
    <w:rsid w:val="004B4A8B"/>
    <w:rsid w:val="004E41CF"/>
    <w:rsid w:val="004F7E96"/>
    <w:rsid w:val="005016ED"/>
    <w:rsid w:val="00517465"/>
    <w:rsid w:val="005537E6"/>
    <w:rsid w:val="00561627"/>
    <w:rsid w:val="00562B1C"/>
    <w:rsid w:val="00570909"/>
    <w:rsid w:val="00570A2B"/>
    <w:rsid w:val="00572B6D"/>
    <w:rsid w:val="00575EE2"/>
    <w:rsid w:val="005770F5"/>
    <w:rsid w:val="005800B0"/>
    <w:rsid w:val="00583CD5"/>
    <w:rsid w:val="00596112"/>
    <w:rsid w:val="00596139"/>
    <w:rsid w:val="005A487C"/>
    <w:rsid w:val="005D2E40"/>
    <w:rsid w:val="005F2C96"/>
    <w:rsid w:val="005F3515"/>
    <w:rsid w:val="005F37A3"/>
    <w:rsid w:val="005F7B06"/>
    <w:rsid w:val="00604188"/>
    <w:rsid w:val="00606611"/>
    <w:rsid w:val="0061132D"/>
    <w:rsid w:val="006133C3"/>
    <w:rsid w:val="00624C88"/>
    <w:rsid w:val="00625FC4"/>
    <w:rsid w:val="00627715"/>
    <w:rsid w:val="00657E26"/>
    <w:rsid w:val="00662B9B"/>
    <w:rsid w:val="006700C2"/>
    <w:rsid w:val="0068666B"/>
    <w:rsid w:val="0068705C"/>
    <w:rsid w:val="00687A9E"/>
    <w:rsid w:val="00695492"/>
    <w:rsid w:val="006B1503"/>
    <w:rsid w:val="006B38C5"/>
    <w:rsid w:val="006C10B0"/>
    <w:rsid w:val="006F1360"/>
    <w:rsid w:val="006F6EDF"/>
    <w:rsid w:val="00705DF1"/>
    <w:rsid w:val="00713006"/>
    <w:rsid w:val="00746AC3"/>
    <w:rsid w:val="00747D0C"/>
    <w:rsid w:val="0075270F"/>
    <w:rsid w:val="007530E0"/>
    <w:rsid w:val="0076311B"/>
    <w:rsid w:val="007641BF"/>
    <w:rsid w:val="0077157A"/>
    <w:rsid w:val="0078527A"/>
    <w:rsid w:val="00791D95"/>
    <w:rsid w:val="0079227C"/>
    <w:rsid w:val="007923DB"/>
    <w:rsid w:val="007A1419"/>
    <w:rsid w:val="007B05BD"/>
    <w:rsid w:val="007B14E4"/>
    <w:rsid w:val="007B60A5"/>
    <w:rsid w:val="007C3DF9"/>
    <w:rsid w:val="007D3673"/>
    <w:rsid w:val="007D764A"/>
    <w:rsid w:val="007E3FF8"/>
    <w:rsid w:val="007E4B5E"/>
    <w:rsid w:val="007F29FE"/>
    <w:rsid w:val="008068AC"/>
    <w:rsid w:val="00811A33"/>
    <w:rsid w:val="008132AB"/>
    <w:rsid w:val="00833132"/>
    <w:rsid w:val="008369A9"/>
    <w:rsid w:val="00836FC0"/>
    <w:rsid w:val="00847B78"/>
    <w:rsid w:val="00850E24"/>
    <w:rsid w:val="00851EC7"/>
    <w:rsid w:val="00853267"/>
    <w:rsid w:val="0087601E"/>
    <w:rsid w:val="00881532"/>
    <w:rsid w:val="00881A3B"/>
    <w:rsid w:val="008846A7"/>
    <w:rsid w:val="008940E6"/>
    <w:rsid w:val="0089533B"/>
    <w:rsid w:val="008A4F6B"/>
    <w:rsid w:val="008B2EB6"/>
    <w:rsid w:val="008B4A3D"/>
    <w:rsid w:val="008B4C4E"/>
    <w:rsid w:val="008C65B0"/>
    <w:rsid w:val="008D1E4D"/>
    <w:rsid w:val="008D2985"/>
    <w:rsid w:val="008E36BE"/>
    <w:rsid w:val="0090678F"/>
    <w:rsid w:val="0090738B"/>
    <w:rsid w:val="00910EEF"/>
    <w:rsid w:val="0091651D"/>
    <w:rsid w:val="00917716"/>
    <w:rsid w:val="009259F1"/>
    <w:rsid w:val="00930219"/>
    <w:rsid w:val="00931355"/>
    <w:rsid w:val="00931D51"/>
    <w:rsid w:val="009340AF"/>
    <w:rsid w:val="009440B6"/>
    <w:rsid w:val="00944D68"/>
    <w:rsid w:val="00946447"/>
    <w:rsid w:val="009515F0"/>
    <w:rsid w:val="009516A5"/>
    <w:rsid w:val="00972E4E"/>
    <w:rsid w:val="00985B56"/>
    <w:rsid w:val="009A258C"/>
    <w:rsid w:val="009A3A4A"/>
    <w:rsid w:val="009D4635"/>
    <w:rsid w:val="009D76EE"/>
    <w:rsid w:val="009F0270"/>
    <w:rsid w:val="009F3D5B"/>
    <w:rsid w:val="009F7672"/>
    <w:rsid w:val="00A11836"/>
    <w:rsid w:val="00A13038"/>
    <w:rsid w:val="00A16892"/>
    <w:rsid w:val="00A17D60"/>
    <w:rsid w:val="00A21998"/>
    <w:rsid w:val="00A226ED"/>
    <w:rsid w:val="00A2347E"/>
    <w:rsid w:val="00A25E42"/>
    <w:rsid w:val="00A34403"/>
    <w:rsid w:val="00A36D17"/>
    <w:rsid w:val="00A40711"/>
    <w:rsid w:val="00A40F07"/>
    <w:rsid w:val="00A46CA2"/>
    <w:rsid w:val="00A50740"/>
    <w:rsid w:val="00A6768F"/>
    <w:rsid w:val="00A725F1"/>
    <w:rsid w:val="00A748A8"/>
    <w:rsid w:val="00A7667D"/>
    <w:rsid w:val="00A841DE"/>
    <w:rsid w:val="00AA28FC"/>
    <w:rsid w:val="00AA6AE6"/>
    <w:rsid w:val="00AC015B"/>
    <w:rsid w:val="00AC3156"/>
    <w:rsid w:val="00AC4B6F"/>
    <w:rsid w:val="00AC72BE"/>
    <w:rsid w:val="00AD0418"/>
    <w:rsid w:val="00AE45CE"/>
    <w:rsid w:val="00AF01E8"/>
    <w:rsid w:val="00AF3225"/>
    <w:rsid w:val="00AF37B3"/>
    <w:rsid w:val="00B10865"/>
    <w:rsid w:val="00B15AA6"/>
    <w:rsid w:val="00B23B23"/>
    <w:rsid w:val="00B26714"/>
    <w:rsid w:val="00B35B4E"/>
    <w:rsid w:val="00B36095"/>
    <w:rsid w:val="00B37091"/>
    <w:rsid w:val="00B37D51"/>
    <w:rsid w:val="00B46FE4"/>
    <w:rsid w:val="00B53DB5"/>
    <w:rsid w:val="00B71EDB"/>
    <w:rsid w:val="00B7239C"/>
    <w:rsid w:val="00B72728"/>
    <w:rsid w:val="00B82EDA"/>
    <w:rsid w:val="00B85372"/>
    <w:rsid w:val="00B867B0"/>
    <w:rsid w:val="00B91ADE"/>
    <w:rsid w:val="00BA1EDE"/>
    <w:rsid w:val="00BA3741"/>
    <w:rsid w:val="00BA6A64"/>
    <w:rsid w:val="00BB04EF"/>
    <w:rsid w:val="00BC593E"/>
    <w:rsid w:val="00BD4EE7"/>
    <w:rsid w:val="00BF0EDC"/>
    <w:rsid w:val="00BF32E8"/>
    <w:rsid w:val="00C0237D"/>
    <w:rsid w:val="00C02990"/>
    <w:rsid w:val="00C06C1E"/>
    <w:rsid w:val="00C115D5"/>
    <w:rsid w:val="00C318A9"/>
    <w:rsid w:val="00C35039"/>
    <w:rsid w:val="00C42B40"/>
    <w:rsid w:val="00C43BF0"/>
    <w:rsid w:val="00C44509"/>
    <w:rsid w:val="00C47A61"/>
    <w:rsid w:val="00C50B9B"/>
    <w:rsid w:val="00C6025F"/>
    <w:rsid w:val="00C642FA"/>
    <w:rsid w:val="00CA58C2"/>
    <w:rsid w:val="00CB24D4"/>
    <w:rsid w:val="00CC4C4A"/>
    <w:rsid w:val="00CD60BC"/>
    <w:rsid w:val="00CD637B"/>
    <w:rsid w:val="00CD793B"/>
    <w:rsid w:val="00CE70B4"/>
    <w:rsid w:val="00CF0C27"/>
    <w:rsid w:val="00D02DDA"/>
    <w:rsid w:val="00D03D06"/>
    <w:rsid w:val="00D05E14"/>
    <w:rsid w:val="00D15EF8"/>
    <w:rsid w:val="00D26116"/>
    <w:rsid w:val="00D2768B"/>
    <w:rsid w:val="00D30895"/>
    <w:rsid w:val="00D33D80"/>
    <w:rsid w:val="00D4455A"/>
    <w:rsid w:val="00D44A02"/>
    <w:rsid w:val="00D4595A"/>
    <w:rsid w:val="00D77BB9"/>
    <w:rsid w:val="00D8033C"/>
    <w:rsid w:val="00D82073"/>
    <w:rsid w:val="00D840A5"/>
    <w:rsid w:val="00D85057"/>
    <w:rsid w:val="00D864D8"/>
    <w:rsid w:val="00D91F16"/>
    <w:rsid w:val="00DA1075"/>
    <w:rsid w:val="00DB4D7E"/>
    <w:rsid w:val="00DD62E4"/>
    <w:rsid w:val="00DD6934"/>
    <w:rsid w:val="00DD6CA2"/>
    <w:rsid w:val="00DE791E"/>
    <w:rsid w:val="00E04DA7"/>
    <w:rsid w:val="00E05078"/>
    <w:rsid w:val="00E138AC"/>
    <w:rsid w:val="00E13FC7"/>
    <w:rsid w:val="00E20D4B"/>
    <w:rsid w:val="00E24121"/>
    <w:rsid w:val="00E27117"/>
    <w:rsid w:val="00E379E4"/>
    <w:rsid w:val="00E5481B"/>
    <w:rsid w:val="00E5584E"/>
    <w:rsid w:val="00E655C7"/>
    <w:rsid w:val="00E7150D"/>
    <w:rsid w:val="00E874C4"/>
    <w:rsid w:val="00E93258"/>
    <w:rsid w:val="00E93300"/>
    <w:rsid w:val="00E9581E"/>
    <w:rsid w:val="00EA4BDA"/>
    <w:rsid w:val="00EB4F50"/>
    <w:rsid w:val="00EB69DB"/>
    <w:rsid w:val="00EB6A06"/>
    <w:rsid w:val="00EC29EC"/>
    <w:rsid w:val="00EE1981"/>
    <w:rsid w:val="00F002E8"/>
    <w:rsid w:val="00F1056E"/>
    <w:rsid w:val="00F1140C"/>
    <w:rsid w:val="00F20AFD"/>
    <w:rsid w:val="00F22072"/>
    <w:rsid w:val="00F22A94"/>
    <w:rsid w:val="00F30BF7"/>
    <w:rsid w:val="00F40194"/>
    <w:rsid w:val="00F423E1"/>
    <w:rsid w:val="00F455AF"/>
    <w:rsid w:val="00F46543"/>
    <w:rsid w:val="00F53682"/>
    <w:rsid w:val="00F5665B"/>
    <w:rsid w:val="00F56FD4"/>
    <w:rsid w:val="00F670D0"/>
    <w:rsid w:val="00FA04BF"/>
    <w:rsid w:val="00FA7E78"/>
    <w:rsid w:val="00FB0475"/>
    <w:rsid w:val="00FB1180"/>
    <w:rsid w:val="00FB451B"/>
    <w:rsid w:val="00FB4B96"/>
    <w:rsid w:val="00FB6ACC"/>
    <w:rsid w:val="00FD49E1"/>
    <w:rsid w:val="00FD5056"/>
    <w:rsid w:val="00FD6EA5"/>
    <w:rsid w:val="00FE1347"/>
    <w:rsid w:val="00FE287F"/>
    <w:rsid w:val="00FE2CF3"/>
    <w:rsid w:val="00FE3C19"/>
    <w:rsid w:val="00FF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F648972"/>
  <w15:chartTrackingRefBased/>
  <w15:docId w15:val="{D3E4619D-678D-4966-B97D-ADD6DF03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uppressAutoHyphens/>
      <w:jc w:val="center"/>
      <w:outlineLvl w:val="0"/>
    </w:pPr>
    <w:rPr>
      <w:b/>
      <w:szCs w:val="20"/>
      <w:u w:val="single"/>
    </w:rPr>
  </w:style>
  <w:style w:type="paragraph" w:styleId="Heading2">
    <w:name w:val="heading 2"/>
    <w:basedOn w:val="Normal"/>
    <w:next w:val="Normal"/>
    <w:qFormat/>
    <w:pPr>
      <w:keepNext/>
      <w:jc w:val="center"/>
      <w:outlineLvl w:val="1"/>
    </w:pPr>
    <w:rPr>
      <w:b/>
      <w:bCs/>
      <w:szCs w:val="20"/>
    </w:rPr>
  </w:style>
  <w:style w:type="paragraph" w:styleId="Heading3">
    <w:name w:val="heading 3"/>
    <w:basedOn w:val="Normal"/>
    <w:next w:val="Normal"/>
    <w:qFormat/>
    <w:pPr>
      <w:keepNext/>
      <w:ind w:left="1440" w:hanging="1440"/>
      <w:jc w:val="center"/>
      <w:outlineLvl w:val="2"/>
    </w:pPr>
    <w:rPr>
      <w:b/>
      <w:bCs/>
      <w:color w:val="FF0000"/>
      <w:sz w:val="22"/>
      <w:u w:val="single"/>
    </w:rPr>
  </w:style>
  <w:style w:type="paragraph" w:styleId="Heading4">
    <w:name w:val="heading 4"/>
    <w:basedOn w:val="Normal"/>
    <w:next w:val="Normal"/>
    <w:qFormat/>
    <w:pPr>
      <w:keepNext/>
      <w:tabs>
        <w:tab w:val="left" w:pos="-720"/>
      </w:tabs>
      <w:suppressAutoHyphens/>
      <w:jc w:val="both"/>
      <w:outlineLvl w:val="3"/>
    </w:pPr>
    <w:rPr>
      <w:b/>
      <w:spacing w:val="-3"/>
      <w:sz w:val="22"/>
      <w:szCs w:val="20"/>
    </w:rPr>
  </w:style>
  <w:style w:type="paragraph" w:styleId="Heading5">
    <w:name w:val="heading 5"/>
    <w:basedOn w:val="Normal"/>
    <w:next w:val="Normal"/>
    <w:qFormat/>
    <w:pPr>
      <w:keepNext/>
      <w:tabs>
        <w:tab w:val="left" w:pos="-720"/>
      </w:tabs>
      <w:suppressAutoHyphens/>
      <w:jc w:val="center"/>
      <w:outlineLvl w:val="4"/>
    </w:pPr>
    <w:rPr>
      <w:b/>
      <w:color w:val="FF0000"/>
    </w:rPr>
  </w:style>
  <w:style w:type="paragraph" w:styleId="Heading6">
    <w:name w:val="heading 6"/>
    <w:basedOn w:val="Normal"/>
    <w:next w:val="Normal"/>
    <w:qFormat/>
    <w:pPr>
      <w:keepNext/>
      <w:jc w:val="center"/>
      <w:outlineLvl w:val="5"/>
    </w:pPr>
    <w:rPr>
      <w:b/>
      <w:bCs/>
      <w:color w:val="FF0000"/>
      <w:sz w:val="22"/>
    </w:rPr>
  </w:style>
  <w:style w:type="paragraph" w:styleId="Heading7">
    <w:name w:val="heading 7"/>
    <w:basedOn w:val="Normal"/>
    <w:next w:val="Normal"/>
    <w:qFormat/>
    <w:pPr>
      <w:keepNext/>
      <w:suppressAutoHyphens/>
      <w:jc w:val="center"/>
      <w:outlineLvl w:val="6"/>
    </w:pPr>
    <w:rPr>
      <w:b/>
    </w:rPr>
  </w:style>
  <w:style w:type="paragraph" w:styleId="Heading8">
    <w:name w:val="heading 8"/>
    <w:basedOn w:val="Normal"/>
    <w:next w:val="Normal"/>
    <w:qFormat/>
    <w:pPr>
      <w:keepNext/>
      <w:tabs>
        <w:tab w:val="center" w:pos="4680"/>
      </w:tabs>
      <w:suppressAutoHyphens/>
      <w:jc w:val="center"/>
      <w:outlineLvl w:val="7"/>
    </w:pPr>
    <w:rPr>
      <w:b/>
      <w:u w:val="single"/>
    </w:rPr>
  </w:style>
  <w:style w:type="paragraph" w:styleId="Heading9">
    <w:name w:val="heading 9"/>
    <w:basedOn w:val="Normal"/>
    <w:next w:val="Normal"/>
    <w:qFormat/>
    <w:pPr>
      <w:keepNext/>
      <w:tabs>
        <w:tab w:val="left" w:pos="-720"/>
      </w:tabs>
      <w:suppressAutoHyphens/>
      <w:jc w:val="both"/>
      <w:outlineLvl w:val="8"/>
    </w:pPr>
    <w:rPr>
      <w:b/>
      <w:spacing w:val="-3"/>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uppressAutoHyphens/>
      <w:jc w:val="center"/>
    </w:pPr>
    <w:rPr>
      <w:b/>
      <w:sz w:val="36"/>
      <w:szCs w:val="20"/>
    </w:rPr>
  </w:style>
  <w:style w:type="paragraph" w:styleId="EndnoteText">
    <w:name w:val="endnote text"/>
    <w:basedOn w:val="Normal"/>
    <w:semiHidden/>
    <w:pPr>
      <w:widowControl w:val="0"/>
    </w:pPr>
    <w:rPr>
      <w:rFonts w:ascii="CG Times" w:hAnsi="CG Times"/>
      <w:spacing w:val="-3"/>
      <w:szCs w:val="20"/>
    </w:rPr>
  </w:style>
  <w:style w:type="paragraph" w:styleId="BodyTextIndent">
    <w:name w:val="Body Text Indent"/>
    <w:basedOn w:val="Normal"/>
    <w:pPr>
      <w:tabs>
        <w:tab w:val="left" w:pos="-720"/>
      </w:tabs>
      <w:suppressAutoHyphens/>
      <w:ind w:left="5760"/>
    </w:pPr>
    <w:rPr>
      <w:spacing w:val="-3"/>
      <w:szCs w:val="20"/>
    </w:rPr>
  </w:style>
  <w:style w:type="paragraph" w:styleId="Title">
    <w:name w:val="Title"/>
    <w:basedOn w:val="Normal"/>
    <w:qFormat/>
    <w:pPr>
      <w:suppressAutoHyphens/>
      <w:jc w:val="center"/>
    </w:pPr>
    <w:rPr>
      <w:b/>
      <w:spacing w:val="-3"/>
      <w:szCs w:val="20"/>
    </w:rPr>
  </w:style>
  <w:style w:type="paragraph" w:styleId="BodyText2">
    <w:name w:val="Body Text 2"/>
    <w:basedOn w:val="Normal"/>
    <w:pPr>
      <w:tabs>
        <w:tab w:val="left" w:pos="-720"/>
      </w:tabs>
      <w:suppressAutoHyphens/>
      <w:jc w:val="both"/>
    </w:pPr>
    <w:rPr>
      <w:rFonts w:ascii="CG Times" w:hAnsi="CG Times"/>
      <w:spacing w:val="-3"/>
      <w:szCs w:val="20"/>
    </w:rPr>
  </w:style>
  <w:style w:type="paragraph" w:styleId="Caption">
    <w:name w:val="caption"/>
    <w:basedOn w:val="Normal"/>
    <w:next w:val="Normal"/>
    <w:qFormat/>
    <w:pPr>
      <w:tabs>
        <w:tab w:val="left" w:pos="-720"/>
      </w:tabs>
      <w:suppressAutoHyphens/>
      <w:jc w:val="center"/>
    </w:pPr>
    <w:rPr>
      <w:b/>
      <w:sz w:val="28"/>
    </w:rPr>
  </w:style>
  <w:style w:type="paragraph" w:styleId="ListNumber">
    <w:name w:val="List Number"/>
    <w:basedOn w:val="Normal"/>
    <w:autoRedefine/>
    <w:pPr>
      <w:numPr>
        <w:numId w:val="1"/>
      </w:numPr>
    </w:pPr>
    <w:rPr>
      <w:szCs w:val="20"/>
    </w:rPr>
  </w:style>
  <w:style w:type="paragraph" w:styleId="ListBullet">
    <w:name w:val="List Bullet"/>
    <w:basedOn w:val="Normal"/>
    <w:autoRedefine/>
    <w:pPr>
      <w:numPr>
        <w:numId w:val="2"/>
      </w:numPr>
    </w:pPr>
    <w:rPr>
      <w:szCs w:val="20"/>
    </w:rPr>
  </w:style>
  <w:style w:type="paragraph" w:styleId="ListNumber4">
    <w:name w:val="List Number 4"/>
    <w:basedOn w:val="Normal"/>
    <w:autoRedefine/>
    <w:pPr>
      <w:widowControl w:val="0"/>
      <w:numPr>
        <w:numId w:val="3"/>
      </w:numPr>
      <w:spacing w:after="60"/>
    </w:pPr>
    <w:rPr>
      <w:szCs w:val="20"/>
    </w:rPr>
  </w:style>
  <w:style w:type="paragraph" w:styleId="ListBullet3">
    <w:name w:val="List Bullet 3"/>
    <w:basedOn w:val="Normal"/>
    <w:autoRedefine/>
    <w:pPr>
      <w:widowControl w:val="0"/>
      <w:numPr>
        <w:numId w:val="4"/>
      </w:numPr>
      <w:spacing w:after="60"/>
    </w:pPr>
    <w:rPr>
      <w:szCs w:val="20"/>
    </w:rPr>
  </w:style>
  <w:style w:type="paragraph" w:customStyle="1" w:styleId="Default">
    <w:name w:val="Default"/>
    <w:pPr>
      <w:autoSpaceDE w:val="0"/>
      <w:autoSpaceDN w:val="0"/>
      <w:adjustRightInd w:val="0"/>
    </w:pPr>
    <w:rPr>
      <w:rFonts w:ascii="Courier" w:hAnsi="Courier"/>
    </w:rPr>
  </w:style>
  <w:style w:type="paragraph" w:styleId="BodyTextIndent2">
    <w:name w:val="Body Text Indent 2"/>
    <w:basedOn w:val="Normal"/>
    <w:pPr>
      <w:spacing w:after="109"/>
      <w:ind w:left="180"/>
      <w:jc w:val="both"/>
    </w:pPr>
    <w:rPr>
      <w:rFonts w:ascii="Courier New" w:hAnsi="Courier New" w:cs="Courier New"/>
    </w:rPr>
  </w:style>
  <w:style w:type="paragraph" w:styleId="BodyTextIndent3">
    <w:name w:val="Body Text Indent 3"/>
    <w:basedOn w:val="Normal"/>
    <w:pPr>
      <w:spacing w:after="109"/>
      <w:ind w:left="360"/>
      <w:jc w:val="both"/>
    </w:pPr>
    <w:rPr>
      <w:rFonts w:ascii="Courier New" w:hAnsi="Courier New" w:cs="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jc w:val="both"/>
    </w:pPr>
    <w:rPr>
      <w:color w:val="FF0000"/>
      <w:sz w:val="22"/>
    </w:rPr>
  </w:style>
  <w:style w:type="paragraph" w:customStyle="1" w:styleId="Style5">
    <w:name w:val="Style 5"/>
    <w:basedOn w:val="Normal"/>
    <w:pPr>
      <w:widowControl w:val="0"/>
      <w:ind w:left="1368" w:hanging="720"/>
      <w:jc w:val="both"/>
    </w:pPr>
    <w:rPr>
      <w:noProof/>
      <w:color w:val="000000"/>
      <w:sz w:val="20"/>
      <w:szCs w:val="20"/>
    </w:rPr>
  </w:style>
  <w:style w:type="paragraph" w:customStyle="1" w:styleId="Style19">
    <w:name w:val="Style 19"/>
    <w:basedOn w:val="Normal"/>
    <w:pPr>
      <w:widowControl w:val="0"/>
      <w:jc w:val="both"/>
    </w:pPr>
    <w:rPr>
      <w:noProof/>
      <w:color w:val="000000"/>
      <w:sz w:val="20"/>
      <w:szCs w:val="20"/>
    </w:rPr>
  </w:style>
  <w:style w:type="paragraph" w:customStyle="1" w:styleId="Style14">
    <w:name w:val="Style 14"/>
    <w:basedOn w:val="Normal"/>
    <w:pPr>
      <w:widowControl w:val="0"/>
      <w:ind w:left="720"/>
      <w:jc w:val="both"/>
    </w:pPr>
    <w:rPr>
      <w:noProof/>
      <w:color w:val="000000"/>
      <w:sz w:val="20"/>
      <w:szCs w:val="20"/>
    </w:rPr>
  </w:style>
  <w:style w:type="character" w:styleId="Hyperlink">
    <w:name w:val="Hyperlink"/>
    <w:rPr>
      <w:color w:val="0000FF"/>
      <w:u w:val="single"/>
    </w:rPr>
  </w:style>
  <w:style w:type="paragraph" w:customStyle="1" w:styleId="Style18">
    <w:name w:val="Style 18"/>
    <w:basedOn w:val="Normal"/>
    <w:pPr>
      <w:widowControl w:val="0"/>
      <w:ind w:left="936"/>
    </w:pPr>
    <w:rPr>
      <w:noProof/>
      <w:color w:val="000000"/>
      <w:sz w:val="20"/>
      <w:szCs w:val="20"/>
    </w:rPr>
  </w:style>
  <w:style w:type="character" w:styleId="CommentReference">
    <w:name w:val="annotation reference"/>
    <w:semiHidden/>
    <w:rsid w:val="008B4C4E"/>
    <w:rPr>
      <w:sz w:val="16"/>
      <w:szCs w:val="16"/>
    </w:rPr>
  </w:style>
  <w:style w:type="paragraph" w:styleId="BalloonText">
    <w:name w:val="Balloon Text"/>
    <w:basedOn w:val="Normal"/>
    <w:semiHidden/>
    <w:rsid w:val="008A4F6B"/>
    <w:rPr>
      <w:rFonts w:ascii="Tahoma" w:hAnsi="Tahoma" w:cs="Tahoma"/>
      <w:sz w:val="16"/>
      <w:szCs w:val="16"/>
    </w:rPr>
  </w:style>
  <w:style w:type="paragraph" w:styleId="ListParagraph">
    <w:name w:val="List Paragraph"/>
    <w:basedOn w:val="Normal"/>
    <w:uiPriority w:val="1"/>
    <w:qFormat/>
    <w:rsid w:val="00606611"/>
    <w:pPr>
      <w:ind w:left="720"/>
    </w:pPr>
  </w:style>
  <w:style w:type="paragraph" w:styleId="NormalWeb">
    <w:name w:val="Normal (Web)"/>
    <w:basedOn w:val="Normal"/>
    <w:rsid w:val="00EE1981"/>
    <w:pPr>
      <w:spacing w:before="100" w:beforeAutospacing="1" w:after="100" w:afterAutospacing="1"/>
    </w:pPr>
    <w:rPr>
      <w:rFonts w:ascii="Garamond" w:hAnsi="Garamond"/>
    </w:rPr>
  </w:style>
  <w:style w:type="character" w:customStyle="1" w:styleId="ssens">
    <w:name w:val="ssens"/>
    <w:rsid w:val="001E114F"/>
  </w:style>
  <w:style w:type="character" w:customStyle="1" w:styleId="FooterChar">
    <w:name w:val="Footer Char"/>
    <w:link w:val="Footer"/>
    <w:uiPriority w:val="99"/>
    <w:rsid w:val="005F2C96"/>
    <w:rPr>
      <w:sz w:val="24"/>
      <w:szCs w:val="24"/>
    </w:rPr>
  </w:style>
  <w:style w:type="paragraph" w:styleId="NoSpacing">
    <w:name w:val="No Spacing"/>
    <w:basedOn w:val="Normal"/>
    <w:uiPriority w:val="1"/>
    <w:qFormat/>
    <w:rsid w:val="00A21998"/>
    <w:pPr>
      <w:tabs>
        <w:tab w:val="left" w:pos="9360"/>
      </w:tabs>
      <w:spacing w:before="10"/>
      <w:ind w:left="115" w:right="-14"/>
    </w:pPr>
    <w:rPr>
      <w:rFonts w:ascii="Arial" w:eastAsia="Arial" w:hAnsi="Arial" w:cs="Arial"/>
      <w:w w:val="125"/>
    </w:rPr>
  </w:style>
  <w:style w:type="paragraph" w:styleId="Revision">
    <w:name w:val="Revision"/>
    <w:hidden/>
    <w:uiPriority w:val="99"/>
    <w:semiHidden/>
    <w:rsid w:val="000F6045"/>
    <w:rPr>
      <w:sz w:val="24"/>
      <w:szCs w:val="24"/>
    </w:rPr>
  </w:style>
  <w:style w:type="table" w:styleId="TableGrid">
    <w:name w:val="Table Grid"/>
    <w:basedOn w:val="TableNormal"/>
    <w:uiPriority w:val="39"/>
    <w:rsid w:val="00F4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284649">
      <w:bodyDiv w:val="1"/>
      <w:marLeft w:val="0"/>
      <w:marRight w:val="0"/>
      <w:marTop w:val="0"/>
      <w:marBottom w:val="0"/>
      <w:divBdr>
        <w:top w:val="none" w:sz="0" w:space="0" w:color="auto"/>
        <w:left w:val="none" w:sz="0" w:space="0" w:color="auto"/>
        <w:bottom w:val="none" w:sz="0" w:space="0" w:color="auto"/>
        <w:right w:val="none" w:sz="0" w:space="0" w:color="auto"/>
      </w:divBdr>
    </w:div>
    <w:div w:id="621763379">
      <w:bodyDiv w:val="1"/>
      <w:marLeft w:val="0"/>
      <w:marRight w:val="0"/>
      <w:marTop w:val="0"/>
      <w:marBottom w:val="0"/>
      <w:divBdr>
        <w:top w:val="none" w:sz="0" w:space="0" w:color="auto"/>
        <w:left w:val="none" w:sz="0" w:space="0" w:color="auto"/>
        <w:bottom w:val="none" w:sz="0" w:space="0" w:color="auto"/>
        <w:right w:val="none" w:sz="0" w:space="0" w:color="auto"/>
      </w:divBdr>
    </w:div>
    <w:div w:id="694886746">
      <w:bodyDiv w:val="1"/>
      <w:marLeft w:val="0"/>
      <w:marRight w:val="0"/>
      <w:marTop w:val="0"/>
      <w:marBottom w:val="0"/>
      <w:divBdr>
        <w:top w:val="none" w:sz="0" w:space="0" w:color="auto"/>
        <w:left w:val="none" w:sz="0" w:space="0" w:color="auto"/>
        <w:bottom w:val="none" w:sz="0" w:space="0" w:color="auto"/>
        <w:right w:val="none" w:sz="0" w:space="0" w:color="auto"/>
      </w:divBdr>
    </w:div>
    <w:div w:id="1085956625">
      <w:bodyDiv w:val="1"/>
      <w:marLeft w:val="0"/>
      <w:marRight w:val="0"/>
      <w:marTop w:val="0"/>
      <w:marBottom w:val="0"/>
      <w:divBdr>
        <w:top w:val="none" w:sz="0" w:space="0" w:color="auto"/>
        <w:left w:val="none" w:sz="0" w:space="0" w:color="auto"/>
        <w:bottom w:val="none" w:sz="0" w:space="0" w:color="auto"/>
        <w:right w:val="none" w:sz="0" w:space="0" w:color="auto"/>
      </w:divBdr>
    </w:div>
    <w:div w:id="1124617835">
      <w:bodyDiv w:val="1"/>
      <w:marLeft w:val="0"/>
      <w:marRight w:val="0"/>
      <w:marTop w:val="0"/>
      <w:marBottom w:val="0"/>
      <w:divBdr>
        <w:top w:val="none" w:sz="0" w:space="0" w:color="auto"/>
        <w:left w:val="none" w:sz="0" w:space="0" w:color="auto"/>
        <w:bottom w:val="none" w:sz="0" w:space="0" w:color="auto"/>
        <w:right w:val="none" w:sz="0" w:space="0" w:color="auto"/>
      </w:divBdr>
    </w:div>
    <w:div w:id="1235706309">
      <w:bodyDiv w:val="1"/>
      <w:marLeft w:val="0"/>
      <w:marRight w:val="0"/>
      <w:marTop w:val="0"/>
      <w:marBottom w:val="0"/>
      <w:divBdr>
        <w:top w:val="none" w:sz="0" w:space="0" w:color="auto"/>
        <w:left w:val="none" w:sz="0" w:space="0" w:color="auto"/>
        <w:bottom w:val="none" w:sz="0" w:space="0" w:color="auto"/>
        <w:right w:val="none" w:sz="0" w:space="0" w:color="auto"/>
      </w:divBdr>
    </w:div>
    <w:div w:id="1639190099">
      <w:bodyDiv w:val="1"/>
      <w:marLeft w:val="0"/>
      <w:marRight w:val="0"/>
      <w:marTop w:val="0"/>
      <w:marBottom w:val="0"/>
      <w:divBdr>
        <w:top w:val="none" w:sz="0" w:space="0" w:color="auto"/>
        <w:left w:val="none" w:sz="0" w:space="0" w:color="auto"/>
        <w:bottom w:val="none" w:sz="0" w:space="0" w:color="auto"/>
        <w:right w:val="none" w:sz="0" w:space="0" w:color="auto"/>
      </w:divBdr>
    </w:div>
    <w:div w:id="1678771158">
      <w:bodyDiv w:val="1"/>
      <w:marLeft w:val="0"/>
      <w:marRight w:val="0"/>
      <w:marTop w:val="0"/>
      <w:marBottom w:val="0"/>
      <w:divBdr>
        <w:top w:val="none" w:sz="0" w:space="0" w:color="auto"/>
        <w:left w:val="none" w:sz="0" w:space="0" w:color="auto"/>
        <w:bottom w:val="none" w:sz="0" w:space="0" w:color="auto"/>
        <w:right w:val="none" w:sz="0" w:space="0" w:color="auto"/>
      </w:divBdr>
    </w:div>
    <w:div w:id="1702626392">
      <w:bodyDiv w:val="1"/>
      <w:marLeft w:val="0"/>
      <w:marRight w:val="0"/>
      <w:marTop w:val="0"/>
      <w:marBottom w:val="0"/>
      <w:divBdr>
        <w:top w:val="none" w:sz="0" w:space="0" w:color="auto"/>
        <w:left w:val="none" w:sz="0" w:space="0" w:color="auto"/>
        <w:bottom w:val="none" w:sz="0" w:space="0" w:color="auto"/>
        <w:right w:val="none" w:sz="0" w:space="0" w:color="auto"/>
      </w:divBdr>
    </w:div>
    <w:div w:id="1755854421">
      <w:bodyDiv w:val="1"/>
      <w:marLeft w:val="0"/>
      <w:marRight w:val="0"/>
      <w:marTop w:val="0"/>
      <w:marBottom w:val="0"/>
      <w:divBdr>
        <w:top w:val="none" w:sz="0" w:space="0" w:color="auto"/>
        <w:left w:val="none" w:sz="0" w:space="0" w:color="auto"/>
        <w:bottom w:val="none" w:sz="0" w:space="0" w:color="auto"/>
        <w:right w:val="none" w:sz="0" w:space="0" w:color="auto"/>
      </w:divBdr>
    </w:div>
    <w:div w:id="206494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treasury/administration/pdf/RussiaBelarusEntityLis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e.nj.us/treasury/purchase/pdf/Chapter25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48BC-F18B-459B-8220-BD839F79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8350</Words>
  <Characters>47598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Township of Millstone</vt:lpstr>
    </vt:vector>
  </TitlesOfParts>
  <Company/>
  <LinksUpToDate>false</LinksUpToDate>
  <CharactersWithSpaces>55837</CharactersWithSpaces>
  <SharedDoc>false</SharedDoc>
  <HLinks>
    <vt:vector size="12" baseType="variant">
      <vt:variant>
        <vt:i4>5111887</vt:i4>
      </vt:variant>
      <vt:variant>
        <vt:i4>3</vt:i4>
      </vt:variant>
      <vt:variant>
        <vt:i4>0</vt:i4>
      </vt:variant>
      <vt:variant>
        <vt:i4>5</vt:i4>
      </vt:variant>
      <vt:variant>
        <vt:lpwstr>http://www.mtnlakes.org/request-for-proposals</vt:lpwstr>
      </vt:variant>
      <vt:variant>
        <vt:lpwstr/>
      </vt:variant>
      <vt:variant>
        <vt:i4>6225921</vt:i4>
      </vt:variant>
      <vt:variant>
        <vt:i4>0</vt:i4>
      </vt:variant>
      <vt:variant>
        <vt:i4>0</vt:i4>
      </vt:variant>
      <vt:variant>
        <vt:i4>5</vt:i4>
      </vt:variant>
      <vt:variant>
        <vt:lpwstr>http://mtnlakes.org/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of Millstone</dc:title>
  <dc:subject/>
  <dc:creator>Tom Young</dc:creator>
  <cp:keywords/>
  <cp:lastModifiedBy>Kimberly Humphrey</cp:lastModifiedBy>
  <cp:revision>4</cp:revision>
  <cp:lastPrinted>2023-10-18T22:36:00Z</cp:lastPrinted>
  <dcterms:created xsi:type="dcterms:W3CDTF">2024-11-15T20:15:00Z</dcterms:created>
  <dcterms:modified xsi:type="dcterms:W3CDTF">2024-11-15T21:25:00Z</dcterms:modified>
</cp:coreProperties>
</file>